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93E9DD" w14:textId="77777777" w:rsidR="00EF0D07" w:rsidRPr="00451EC1" w:rsidRDefault="00EF0D07" w:rsidP="00EF0D07">
      <w:pPr>
        <w:tabs>
          <w:tab w:val="center" w:pos="1800"/>
          <w:tab w:val="center" w:pos="6480"/>
        </w:tabs>
        <w:jc w:val="center"/>
        <w:rPr>
          <w:color w:val="auto"/>
          <w:sz w:val="26"/>
          <w:szCs w:val="26"/>
        </w:rPr>
      </w:pPr>
      <w:r w:rsidRPr="00451EC1">
        <w:rPr>
          <w:color w:val="auto"/>
          <w:sz w:val="26"/>
          <w:szCs w:val="26"/>
        </w:rPr>
        <w:t>MINISTRY OF EDUCATION AND TRAINING</w:t>
      </w:r>
    </w:p>
    <w:p w14:paraId="61A1C0EC" w14:textId="137F93E9" w:rsidR="003567BA" w:rsidRPr="00451EC1" w:rsidRDefault="00EF0D07" w:rsidP="00EF0D07">
      <w:pPr>
        <w:tabs>
          <w:tab w:val="center" w:pos="1800"/>
          <w:tab w:val="center" w:pos="6480"/>
        </w:tabs>
        <w:jc w:val="center"/>
        <w:rPr>
          <w:b/>
          <w:bCs/>
          <w:color w:val="auto"/>
          <w:sz w:val="26"/>
          <w:szCs w:val="26"/>
        </w:rPr>
      </w:pPr>
      <w:r w:rsidRPr="00451EC1">
        <w:rPr>
          <w:b/>
          <w:bCs/>
          <w:color w:val="auto"/>
          <w:sz w:val="26"/>
          <w:szCs w:val="26"/>
        </w:rPr>
        <w:t>QUY NHON UNIVERSITY</w:t>
      </w:r>
    </w:p>
    <w:p w14:paraId="1572FC5F" w14:textId="35103773" w:rsidR="003567BA" w:rsidRPr="00451EC1" w:rsidRDefault="000E5D8E" w:rsidP="000C22C4">
      <w:pPr>
        <w:tabs>
          <w:tab w:val="center" w:pos="1800"/>
          <w:tab w:val="center" w:pos="6480"/>
        </w:tabs>
        <w:jc w:val="center"/>
        <w:rPr>
          <w:b/>
          <w:color w:val="auto"/>
          <w:sz w:val="26"/>
          <w:szCs w:val="26"/>
        </w:rPr>
      </w:pPr>
      <w:r w:rsidRPr="00451EC1">
        <w:rPr>
          <w:b/>
          <w:noProof/>
          <w:color w:val="auto"/>
          <w:sz w:val="26"/>
          <w:szCs w:val="26"/>
        </w:rPr>
        <mc:AlternateContent>
          <mc:Choice Requires="wps">
            <w:drawing>
              <wp:anchor distT="0" distB="0" distL="114300" distR="114300" simplePos="0" relativeHeight="251658752" behindDoc="0" locked="0" layoutInCell="1" allowOverlap="1" wp14:anchorId="45633F17" wp14:editId="06DF06B0">
                <wp:simplePos x="0" y="0"/>
                <wp:positionH relativeFrom="margin">
                  <wp:align>center</wp:align>
                </wp:positionH>
                <wp:positionV relativeFrom="paragraph">
                  <wp:posOffset>6985</wp:posOffset>
                </wp:positionV>
                <wp:extent cx="1440180" cy="0"/>
                <wp:effectExtent l="11430" t="8890" r="5715" b="10160"/>
                <wp:wrapNone/>
                <wp:docPr id="169430421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B7C0C" id="Line 65"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5pt" to="113.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HN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">
                <w10:wrap anchorx="margin"/>
              </v:line>
            </w:pict>
          </mc:Fallback>
        </mc:AlternateContent>
      </w:r>
    </w:p>
    <w:p w14:paraId="77488BCB" w14:textId="77777777" w:rsidR="003567BA" w:rsidRPr="00451EC1" w:rsidRDefault="003567BA" w:rsidP="000C22C4">
      <w:pPr>
        <w:tabs>
          <w:tab w:val="center" w:pos="1800"/>
          <w:tab w:val="center" w:pos="6480"/>
        </w:tabs>
        <w:jc w:val="center"/>
        <w:rPr>
          <w:b/>
          <w:color w:val="auto"/>
          <w:sz w:val="26"/>
          <w:szCs w:val="26"/>
        </w:rPr>
      </w:pPr>
    </w:p>
    <w:p w14:paraId="3527EF4C" w14:textId="77777777" w:rsidR="003567BA" w:rsidRPr="00451EC1" w:rsidRDefault="003567BA" w:rsidP="000C22C4">
      <w:pPr>
        <w:tabs>
          <w:tab w:val="center" w:pos="1800"/>
          <w:tab w:val="center" w:pos="6480"/>
        </w:tabs>
        <w:jc w:val="center"/>
        <w:rPr>
          <w:b/>
          <w:color w:val="auto"/>
          <w:sz w:val="26"/>
          <w:szCs w:val="26"/>
        </w:rPr>
      </w:pPr>
    </w:p>
    <w:p w14:paraId="5813F686" w14:textId="77442227" w:rsidR="003567BA" w:rsidRPr="00451EC1" w:rsidRDefault="000E5D8E" w:rsidP="000C22C4">
      <w:pPr>
        <w:tabs>
          <w:tab w:val="center" w:pos="1800"/>
          <w:tab w:val="center" w:pos="6480"/>
        </w:tabs>
        <w:jc w:val="center"/>
        <w:rPr>
          <w:b/>
          <w:color w:val="auto"/>
          <w:sz w:val="26"/>
          <w:szCs w:val="26"/>
        </w:rPr>
      </w:pPr>
      <w:r w:rsidRPr="00451EC1">
        <w:rPr>
          <w:noProof/>
          <w:color w:val="auto"/>
        </w:rPr>
        <w:drawing>
          <wp:inline distT="0" distB="0" distL="0" distR="0" wp14:anchorId="0B782B01" wp14:editId="7AFDD793">
            <wp:extent cx="1004570" cy="1004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570" cy="1004570"/>
                    </a:xfrm>
                    <a:prstGeom prst="rect">
                      <a:avLst/>
                    </a:prstGeom>
                    <a:noFill/>
                    <a:ln>
                      <a:noFill/>
                    </a:ln>
                  </pic:spPr>
                </pic:pic>
              </a:graphicData>
            </a:graphic>
          </wp:inline>
        </w:drawing>
      </w:r>
    </w:p>
    <w:p w14:paraId="10E54A33" w14:textId="77777777" w:rsidR="003567BA" w:rsidRPr="00451EC1" w:rsidRDefault="003567BA" w:rsidP="000C22C4">
      <w:pPr>
        <w:tabs>
          <w:tab w:val="center" w:pos="1800"/>
          <w:tab w:val="center" w:pos="6480"/>
        </w:tabs>
        <w:jc w:val="center"/>
        <w:rPr>
          <w:b/>
          <w:color w:val="auto"/>
          <w:sz w:val="26"/>
          <w:szCs w:val="26"/>
        </w:rPr>
      </w:pPr>
    </w:p>
    <w:p w14:paraId="475C3FFF" w14:textId="77777777" w:rsidR="003567BA" w:rsidRPr="00451EC1" w:rsidRDefault="003567BA" w:rsidP="000C22C4">
      <w:pPr>
        <w:tabs>
          <w:tab w:val="center" w:pos="1800"/>
          <w:tab w:val="center" w:pos="6480"/>
        </w:tabs>
        <w:jc w:val="center"/>
        <w:rPr>
          <w:b/>
          <w:color w:val="auto"/>
          <w:sz w:val="26"/>
          <w:szCs w:val="26"/>
        </w:rPr>
      </w:pPr>
    </w:p>
    <w:p w14:paraId="390FFFB1" w14:textId="77777777" w:rsidR="003567BA" w:rsidRPr="00451EC1" w:rsidRDefault="003567BA" w:rsidP="000C22C4">
      <w:pPr>
        <w:tabs>
          <w:tab w:val="center" w:pos="1800"/>
          <w:tab w:val="center" w:pos="6480"/>
        </w:tabs>
        <w:jc w:val="center"/>
        <w:rPr>
          <w:b/>
          <w:color w:val="auto"/>
          <w:sz w:val="26"/>
          <w:szCs w:val="26"/>
        </w:rPr>
      </w:pPr>
    </w:p>
    <w:p w14:paraId="35D0EBEA" w14:textId="7DA96D35" w:rsidR="003567BA" w:rsidRPr="00451EC1" w:rsidRDefault="00AD6885" w:rsidP="003535D6">
      <w:pPr>
        <w:jc w:val="center"/>
        <w:rPr>
          <w:b/>
          <w:color w:val="auto"/>
          <w:sz w:val="38"/>
          <w:szCs w:val="26"/>
        </w:rPr>
      </w:pPr>
      <w:r w:rsidRPr="00741870">
        <w:rPr>
          <w:b/>
          <w:bCs/>
          <w:sz w:val="36"/>
          <w:szCs w:val="36"/>
        </w:rPr>
        <w:t xml:space="preserve">UNDERGRADUATE </w:t>
      </w:r>
      <w:r w:rsidR="00EF0D07" w:rsidRPr="00451EC1">
        <w:rPr>
          <w:b/>
          <w:color w:val="auto"/>
          <w:sz w:val="38"/>
          <w:szCs w:val="38"/>
        </w:rPr>
        <w:t>PROGRAM</w:t>
      </w:r>
    </w:p>
    <w:p w14:paraId="2AF735D8" w14:textId="77777777" w:rsidR="003567BA" w:rsidRPr="00451EC1" w:rsidRDefault="003567BA" w:rsidP="000C22C4">
      <w:pPr>
        <w:tabs>
          <w:tab w:val="center" w:pos="1800"/>
          <w:tab w:val="center" w:pos="6480"/>
        </w:tabs>
        <w:jc w:val="center"/>
        <w:rPr>
          <w:b/>
          <w:color w:val="auto"/>
          <w:sz w:val="26"/>
          <w:szCs w:val="26"/>
        </w:rPr>
      </w:pPr>
    </w:p>
    <w:p w14:paraId="68D95E08" w14:textId="77777777" w:rsidR="003567BA" w:rsidRPr="00451EC1" w:rsidRDefault="003567BA" w:rsidP="000C22C4">
      <w:pPr>
        <w:tabs>
          <w:tab w:val="center" w:pos="6480"/>
        </w:tabs>
        <w:rPr>
          <w:b/>
          <w:color w:val="auto"/>
          <w:sz w:val="26"/>
          <w:szCs w:val="26"/>
        </w:rPr>
      </w:pPr>
    </w:p>
    <w:p w14:paraId="75F94C71" w14:textId="77777777" w:rsidR="00FD73C5" w:rsidRPr="00451EC1" w:rsidRDefault="00FD73C5" w:rsidP="000C22C4">
      <w:pPr>
        <w:tabs>
          <w:tab w:val="center" w:pos="6480"/>
        </w:tabs>
        <w:rPr>
          <w:b/>
          <w:color w:val="auto"/>
          <w:sz w:val="26"/>
          <w:szCs w:val="26"/>
        </w:rPr>
      </w:pPr>
    </w:p>
    <w:p w14:paraId="77F68EB2" w14:textId="77777777" w:rsidR="003567BA" w:rsidRPr="00451EC1" w:rsidRDefault="003567BA" w:rsidP="000C22C4">
      <w:pPr>
        <w:tabs>
          <w:tab w:val="center" w:pos="6480"/>
        </w:tabs>
        <w:jc w:val="center"/>
        <w:rPr>
          <w:b/>
          <w:color w:val="auto"/>
          <w:sz w:val="26"/>
          <w:szCs w:val="26"/>
        </w:rPr>
      </w:pPr>
    </w:p>
    <w:p w14:paraId="48CD4869" w14:textId="77777777" w:rsidR="003567BA" w:rsidRPr="00451EC1" w:rsidRDefault="003567BA" w:rsidP="000C22C4">
      <w:pPr>
        <w:tabs>
          <w:tab w:val="center" w:pos="6480"/>
        </w:tabs>
        <w:jc w:val="both"/>
        <w:rPr>
          <w:b/>
          <w:color w:val="auto"/>
          <w:sz w:val="26"/>
          <w:szCs w:val="26"/>
        </w:rPr>
      </w:pPr>
    </w:p>
    <w:p w14:paraId="3134B018" w14:textId="21AEF41A" w:rsidR="00EF0D07" w:rsidRPr="00451EC1" w:rsidRDefault="00EF0D07" w:rsidP="00EF0D07">
      <w:pPr>
        <w:tabs>
          <w:tab w:val="left" w:pos="5103"/>
        </w:tabs>
        <w:spacing w:line="360" w:lineRule="auto"/>
        <w:ind w:left="2410"/>
        <w:rPr>
          <w:b/>
          <w:bCs/>
          <w:color w:val="auto"/>
          <w:sz w:val="26"/>
          <w:szCs w:val="26"/>
        </w:rPr>
      </w:pPr>
      <w:r w:rsidRPr="00451EC1">
        <w:rPr>
          <w:color w:val="auto"/>
        </w:rPr>
        <w:t>Level</w:t>
      </w:r>
      <w:r w:rsidRPr="00451EC1">
        <w:rPr>
          <w:color w:val="auto"/>
          <w:lang w:val="vi-VN"/>
        </w:rPr>
        <w:t xml:space="preserve"> of education</w:t>
      </w:r>
      <w:r w:rsidRPr="00451EC1">
        <w:rPr>
          <w:color w:val="auto"/>
        </w:rPr>
        <w:t xml:space="preserve">: </w:t>
      </w:r>
      <w:r w:rsidRPr="00451EC1">
        <w:rPr>
          <w:color w:val="auto"/>
        </w:rPr>
        <w:tab/>
      </w:r>
      <w:r w:rsidRPr="00451EC1">
        <w:rPr>
          <w:b/>
          <w:color w:val="auto"/>
        </w:rPr>
        <w:t>Undergraduate</w:t>
      </w:r>
      <w:r w:rsidRPr="00451EC1">
        <w:rPr>
          <w:b/>
          <w:color w:val="auto"/>
        </w:rPr>
        <w:tab/>
      </w:r>
    </w:p>
    <w:p w14:paraId="52C06903" w14:textId="2CC453D6" w:rsidR="00EF0D07" w:rsidRPr="00451EC1" w:rsidRDefault="00EF0D07" w:rsidP="00EF0D07">
      <w:pPr>
        <w:tabs>
          <w:tab w:val="left" w:pos="5103"/>
        </w:tabs>
        <w:spacing w:line="360" w:lineRule="auto"/>
        <w:ind w:left="2410"/>
        <w:rPr>
          <w:b/>
          <w:bCs/>
          <w:color w:val="auto"/>
          <w:sz w:val="26"/>
          <w:szCs w:val="26"/>
        </w:rPr>
      </w:pPr>
      <w:r w:rsidRPr="00451EC1">
        <w:rPr>
          <w:color w:val="auto"/>
        </w:rPr>
        <w:t>Major:</w:t>
      </w:r>
      <w:r w:rsidRPr="00451EC1">
        <w:rPr>
          <w:b/>
          <w:color w:val="auto"/>
          <w:lang w:val="vi-VN"/>
        </w:rPr>
        <w:tab/>
      </w:r>
      <w:r w:rsidRPr="00451EC1">
        <w:rPr>
          <w:b/>
          <w:color w:val="auto"/>
          <w:lang w:val="vi-VN"/>
        </w:rPr>
        <w:tab/>
        <w:t>Electrical engineering</w:t>
      </w:r>
      <w:r w:rsidRPr="00451EC1">
        <w:rPr>
          <w:color w:val="auto"/>
        </w:rPr>
        <w:t xml:space="preserve"> </w:t>
      </w:r>
    </w:p>
    <w:p w14:paraId="5663CB97" w14:textId="5E47B3DC" w:rsidR="00EF0D07" w:rsidRPr="00451EC1" w:rsidRDefault="00EF0D07" w:rsidP="00EF0D07">
      <w:pPr>
        <w:tabs>
          <w:tab w:val="left" w:pos="5103"/>
        </w:tabs>
        <w:spacing w:line="360" w:lineRule="auto"/>
        <w:ind w:left="2410"/>
        <w:rPr>
          <w:b/>
          <w:bCs/>
          <w:color w:val="auto"/>
          <w:sz w:val="26"/>
          <w:szCs w:val="26"/>
        </w:rPr>
      </w:pPr>
      <w:r w:rsidRPr="00451EC1">
        <w:rPr>
          <w:color w:val="auto"/>
        </w:rPr>
        <w:t xml:space="preserve">Code: </w:t>
      </w:r>
      <w:r w:rsidRPr="00451EC1">
        <w:rPr>
          <w:b/>
          <w:color w:val="auto"/>
        </w:rPr>
        <w:tab/>
      </w:r>
      <w:r w:rsidRPr="00451EC1">
        <w:rPr>
          <w:b/>
          <w:color w:val="auto"/>
          <w:lang w:val="vi-VN"/>
        </w:rPr>
        <w:tab/>
        <w:t>7520201</w:t>
      </w:r>
    </w:p>
    <w:p w14:paraId="598EDA02" w14:textId="2994EBC9" w:rsidR="00EF0D07" w:rsidRPr="00451EC1" w:rsidRDefault="00EF0D07" w:rsidP="00EF0D07">
      <w:pPr>
        <w:tabs>
          <w:tab w:val="left" w:pos="5103"/>
        </w:tabs>
        <w:spacing w:line="360" w:lineRule="auto"/>
        <w:ind w:left="2410"/>
        <w:rPr>
          <w:b/>
          <w:bCs/>
          <w:color w:val="auto"/>
          <w:sz w:val="26"/>
          <w:szCs w:val="26"/>
        </w:rPr>
      </w:pPr>
      <w:r w:rsidRPr="00451EC1">
        <w:rPr>
          <w:color w:val="auto"/>
        </w:rPr>
        <w:t>Type of education:</w:t>
      </w:r>
      <w:r w:rsidRPr="00451EC1">
        <w:rPr>
          <w:b/>
          <w:color w:val="auto"/>
          <w:lang w:val="vi-VN"/>
        </w:rPr>
        <w:tab/>
      </w:r>
      <w:r w:rsidRPr="00451EC1">
        <w:rPr>
          <w:b/>
          <w:color w:val="auto"/>
          <w:lang w:val="vi-VN"/>
        </w:rPr>
        <w:tab/>
      </w:r>
      <w:r w:rsidRPr="00451EC1">
        <w:rPr>
          <w:b/>
          <w:color w:val="auto"/>
        </w:rPr>
        <w:t>Full-time</w:t>
      </w:r>
    </w:p>
    <w:p w14:paraId="0FEEBE44" w14:textId="77777777" w:rsidR="003567BA" w:rsidRPr="00451EC1" w:rsidRDefault="003567BA" w:rsidP="00A91444">
      <w:pPr>
        <w:tabs>
          <w:tab w:val="center" w:pos="6480"/>
        </w:tabs>
        <w:spacing w:line="360" w:lineRule="auto"/>
        <w:jc w:val="center"/>
        <w:rPr>
          <w:color w:val="auto"/>
          <w:sz w:val="26"/>
          <w:szCs w:val="26"/>
        </w:rPr>
      </w:pPr>
    </w:p>
    <w:p w14:paraId="5505E814" w14:textId="77777777" w:rsidR="003567BA" w:rsidRPr="00451EC1" w:rsidRDefault="003567BA" w:rsidP="000C22C4">
      <w:pPr>
        <w:tabs>
          <w:tab w:val="center" w:pos="6480"/>
        </w:tabs>
        <w:jc w:val="center"/>
        <w:rPr>
          <w:b/>
          <w:color w:val="auto"/>
          <w:sz w:val="26"/>
          <w:szCs w:val="26"/>
        </w:rPr>
      </w:pPr>
    </w:p>
    <w:p w14:paraId="5EA53C01" w14:textId="77777777" w:rsidR="003567BA" w:rsidRPr="00451EC1" w:rsidRDefault="003567BA" w:rsidP="000C22C4">
      <w:pPr>
        <w:tabs>
          <w:tab w:val="center" w:pos="6480"/>
        </w:tabs>
        <w:jc w:val="center"/>
        <w:rPr>
          <w:b/>
          <w:color w:val="auto"/>
          <w:sz w:val="26"/>
          <w:szCs w:val="26"/>
        </w:rPr>
      </w:pPr>
    </w:p>
    <w:p w14:paraId="03FBCC0E" w14:textId="77777777" w:rsidR="003567BA" w:rsidRPr="00451EC1" w:rsidRDefault="003567BA" w:rsidP="000C22C4">
      <w:pPr>
        <w:tabs>
          <w:tab w:val="center" w:pos="6480"/>
        </w:tabs>
        <w:jc w:val="center"/>
        <w:rPr>
          <w:b/>
          <w:color w:val="auto"/>
          <w:sz w:val="26"/>
          <w:szCs w:val="26"/>
        </w:rPr>
      </w:pPr>
    </w:p>
    <w:p w14:paraId="6DCFF8D2" w14:textId="77777777" w:rsidR="003567BA" w:rsidRPr="00451EC1" w:rsidRDefault="003567BA" w:rsidP="000C22C4">
      <w:pPr>
        <w:tabs>
          <w:tab w:val="center" w:pos="6480"/>
        </w:tabs>
        <w:jc w:val="center"/>
        <w:rPr>
          <w:b/>
          <w:i/>
          <w:color w:val="auto"/>
          <w:sz w:val="26"/>
          <w:szCs w:val="26"/>
        </w:rPr>
      </w:pPr>
    </w:p>
    <w:p w14:paraId="5E8971EB" w14:textId="77777777" w:rsidR="000D30E9" w:rsidRPr="00451EC1" w:rsidRDefault="000D30E9" w:rsidP="000C22C4">
      <w:pPr>
        <w:tabs>
          <w:tab w:val="center" w:pos="6480"/>
        </w:tabs>
        <w:jc w:val="center"/>
        <w:rPr>
          <w:b/>
          <w:i/>
          <w:color w:val="auto"/>
          <w:sz w:val="26"/>
          <w:szCs w:val="26"/>
        </w:rPr>
      </w:pPr>
    </w:p>
    <w:p w14:paraId="59E43849" w14:textId="77777777" w:rsidR="000D30E9" w:rsidRPr="00451EC1" w:rsidRDefault="000D30E9" w:rsidP="000C22C4">
      <w:pPr>
        <w:tabs>
          <w:tab w:val="center" w:pos="6480"/>
        </w:tabs>
        <w:jc w:val="center"/>
        <w:rPr>
          <w:b/>
          <w:i/>
          <w:color w:val="auto"/>
          <w:sz w:val="26"/>
          <w:szCs w:val="26"/>
        </w:rPr>
      </w:pPr>
    </w:p>
    <w:p w14:paraId="23502249" w14:textId="77777777" w:rsidR="00FD73C5" w:rsidRPr="00451EC1" w:rsidRDefault="00FD73C5" w:rsidP="000C22C4">
      <w:pPr>
        <w:tabs>
          <w:tab w:val="center" w:pos="6480"/>
        </w:tabs>
        <w:jc w:val="center"/>
        <w:rPr>
          <w:b/>
          <w:i/>
          <w:color w:val="auto"/>
          <w:sz w:val="26"/>
          <w:szCs w:val="26"/>
        </w:rPr>
      </w:pPr>
    </w:p>
    <w:p w14:paraId="54401539" w14:textId="77777777" w:rsidR="00FD73C5" w:rsidRPr="00451EC1" w:rsidRDefault="00FD73C5" w:rsidP="000C22C4">
      <w:pPr>
        <w:tabs>
          <w:tab w:val="center" w:pos="6480"/>
        </w:tabs>
        <w:jc w:val="center"/>
        <w:rPr>
          <w:b/>
          <w:i/>
          <w:color w:val="auto"/>
          <w:sz w:val="26"/>
          <w:szCs w:val="26"/>
        </w:rPr>
      </w:pPr>
    </w:p>
    <w:p w14:paraId="397B0938" w14:textId="77777777" w:rsidR="000D30E9" w:rsidRPr="00451EC1" w:rsidRDefault="000D30E9" w:rsidP="000C22C4">
      <w:pPr>
        <w:tabs>
          <w:tab w:val="center" w:pos="6480"/>
        </w:tabs>
        <w:jc w:val="center"/>
        <w:rPr>
          <w:b/>
          <w:i/>
          <w:color w:val="auto"/>
          <w:sz w:val="26"/>
          <w:szCs w:val="26"/>
        </w:rPr>
      </w:pPr>
    </w:p>
    <w:p w14:paraId="401D7732" w14:textId="77777777" w:rsidR="000D30E9" w:rsidRPr="00451EC1" w:rsidRDefault="000D30E9" w:rsidP="000C22C4">
      <w:pPr>
        <w:tabs>
          <w:tab w:val="center" w:pos="6480"/>
        </w:tabs>
        <w:jc w:val="center"/>
        <w:rPr>
          <w:b/>
          <w:i/>
          <w:color w:val="auto"/>
          <w:sz w:val="26"/>
          <w:szCs w:val="26"/>
        </w:rPr>
      </w:pPr>
    </w:p>
    <w:p w14:paraId="45728870" w14:textId="77777777" w:rsidR="000D30E9" w:rsidRPr="00451EC1" w:rsidRDefault="000D30E9" w:rsidP="000C22C4">
      <w:pPr>
        <w:tabs>
          <w:tab w:val="center" w:pos="6480"/>
        </w:tabs>
        <w:jc w:val="center"/>
        <w:rPr>
          <w:b/>
          <w:i/>
          <w:color w:val="auto"/>
          <w:sz w:val="26"/>
          <w:szCs w:val="26"/>
        </w:rPr>
      </w:pPr>
    </w:p>
    <w:p w14:paraId="55E91145" w14:textId="77777777" w:rsidR="000D30E9" w:rsidRPr="00451EC1" w:rsidRDefault="000D30E9" w:rsidP="000C22C4">
      <w:pPr>
        <w:tabs>
          <w:tab w:val="center" w:pos="6480"/>
        </w:tabs>
        <w:jc w:val="center"/>
        <w:rPr>
          <w:b/>
          <w:i/>
          <w:color w:val="auto"/>
          <w:sz w:val="26"/>
          <w:szCs w:val="26"/>
        </w:rPr>
      </w:pPr>
    </w:p>
    <w:p w14:paraId="69486313" w14:textId="77777777" w:rsidR="00A2799A" w:rsidRPr="00451EC1" w:rsidRDefault="00A2799A" w:rsidP="000C22C4">
      <w:pPr>
        <w:tabs>
          <w:tab w:val="center" w:pos="6480"/>
        </w:tabs>
        <w:jc w:val="center"/>
        <w:rPr>
          <w:b/>
          <w:i/>
          <w:color w:val="auto"/>
          <w:sz w:val="26"/>
          <w:szCs w:val="26"/>
        </w:rPr>
      </w:pPr>
    </w:p>
    <w:p w14:paraId="190DB608" w14:textId="77777777" w:rsidR="000D30E9" w:rsidRPr="00451EC1" w:rsidRDefault="000D30E9" w:rsidP="000C22C4">
      <w:pPr>
        <w:tabs>
          <w:tab w:val="center" w:pos="6480"/>
        </w:tabs>
        <w:jc w:val="center"/>
        <w:rPr>
          <w:b/>
          <w:i/>
          <w:color w:val="auto"/>
          <w:sz w:val="26"/>
          <w:szCs w:val="26"/>
        </w:rPr>
      </w:pPr>
    </w:p>
    <w:p w14:paraId="3E0D1A7C" w14:textId="77777777" w:rsidR="00CA60E5" w:rsidRPr="00451EC1" w:rsidRDefault="00CA60E5" w:rsidP="000C22C4">
      <w:pPr>
        <w:tabs>
          <w:tab w:val="center" w:pos="6480"/>
        </w:tabs>
        <w:jc w:val="center"/>
        <w:rPr>
          <w:b/>
          <w:i/>
          <w:color w:val="auto"/>
          <w:sz w:val="26"/>
          <w:szCs w:val="26"/>
        </w:rPr>
      </w:pPr>
    </w:p>
    <w:p w14:paraId="17BDEF20" w14:textId="77777777" w:rsidR="00BD097C" w:rsidRPr="00451EC1" w:rsidRDefault="00BD097C" w:rsidP="000C22C4">
      <w:pPr>
        <w:tabs>
          <w:tab w:val="center" w:pos="6480"/>
        </w:tabs>
        <w:jc w:val="center"/>
        <w:rPr>
          <w:b/>
          <w:i/>
          <w:color w:val="auto"/>
          <w:sz w:val="26"/>
          <w:szCs w:val="26"/>
        </w:rPr>
      </w:pPr>
    </w:p>
    <w:p w14:paraId="6C8B5D90" w14:textId="77777777" w:rsidR="00BD097C" w:rsidRPr="00451EC1" w:rsidRDefault="00BD097C" w:rsidP="000C22C4">
      <w:pPr>
        <w:tabs>
          <w:tab w:val="center" w:pos="6480"/>
        </w:tabs>
        <w:jc w:val="center"/>
        <w:rPr>
          <w:b/>
          <w:i/>
          <w:color w:val="auto"/>
          <w:sz w:val="26"/>
          <w:szCs w:val="26"/>
        </w:rPr>
      </w:pPr>
    </w:p>
    <w:p w14:paraId="39914D55" w14:textId="698D56C0" w:rsidR="00CF2508" w:rsidRPr="00451EC1" w:rsidRDefault="0084272E" w:rsidP="00637B60">
      <w:pPr>
        <w:tabs>
          <w:tab w:val="center" w:pos="6480"/>
        </w:tabs>
        <w:jc w:val="center"/>
        <w:rPr>
          <w:b/>
          <w:i/>
          <w:color w:val="auto"/>
          <w:sz w:val="26"/>
          <w:szCs w:val="26"/>
        </w:rPr>
        <w:sectPr w:rsidR="00CF2508" w:rsidRPr="00451EC1" w:rsidSect="00762D6B">
          <w:footerReference w:type="default" r:id="rId9"/>
          <w:pgSz w:w="11907" w:h="16840" w:code="9"/>
          <w:pgMar w:top="1134" w:right="1134" w:bottom="1134" w:left="1701" w:header="567" w:footer="567" w:gutter="0"/>
          <w:pgNumType w:start="1"/>
          <w:cols w:space="720"/>
          <w:docGrid w:linePitch="360"/>
        </w:sectPr>
      </w:pPr>
      <w:r w:rsidRPr="00451EC1">
        <w:rPr>
          <w:b/>
          <w:i/>
          <w:color w:val="auto"/>
          <w:sz w:val="26"/>
          <w:szCs w:val="26"/>
        </w:rPr>
        <w:t>Gia Lai</w:t>
      </w:r>
      <w:r w:rsidR="00AC4AF2" w:rsidRPr="00451EC1">
        <w:rPr>
          <w:b/>
          <w:i/>
          <w:color w:val="auto"/>
          <w:sz w:val="26"/>
          <w:szCs w:val="26"/>
        </w:rPr>
        <w:t>,</w:t>
      </w:r>
      <w:r w:rsidR="003567BA" w:rsidRPr="00451EC1">
        <w:rPr>
          <w:b/>
          <w:i/>
          <w:color w:val="auto"/>
          <w:sz w:val="26"/>
          <w:szCs w:val="26"/>
        </w:rPr>
        <w:t xml:space="preserve"> 20</w:t>
      </w:r>
      <w:r w:rsidR="00BD097C" w:rsidRPr="00451EC1">
        <w:rPr>
          <w:b/>
          <w:i/>
          <w:color w:val="auto"/>
          <w:sz w:val="26"/>
          <w:szCs w:val="26"/>
        </w:rPr>
        <w:t>2</w:t>
      </w:r>
      <w:r w:rsidR="00D4682A" w:rsidRPr="00451EC1">
        <w:rPr>
          <w:b/>
          <w:i/>
          <w:color w:val="auto"/>
          <w:sz w:val="26"/>
          <w:szCs w:val="26"/>
        </w:rPr>
        <w:t>5</w:t>
      </w:r>
    </w:p>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245"/>
      </w:tblGrid>
      <w:tr w:rsidR="00451EC1" w:rsidRPr="00451EC1" w14:paraId="5FDD3F37" w14:textId="77777777" w:rsidTr="00822A45">
        <w:trPr>
          <w:jc w:val="center"/>
        </w:trPr>
        <w:tc>
          <w:tcPr>
            <w:tcW w:w="5103" w:type="dxa"/>
          </w:tcPr>
          <w:p w14:paraId="56F6767B" w14:textId="77777777" w:rsidR="00EF0D07" w:rsidRPr="00451EC1" w:rsidRDefault="00EF0D07" w:rsidP="00822A45">
            <w:pPr>
              <w:tabs>
                <w:tab w:val="left" w:pos="210"/>
                <w:tab w:val="center" w:pos="1800"/>
                <w:tab w:val="center" w:pos="7230"/>
              </w:tabs>
              <w:spacing w:line="312" w:lineRule="auto"/>
              <w:jc w:val="center"/>
              <w:rPr>
                <w:color w:val="auto"/>
                <w:sz w:val="26"/>
                <w:szCs w:val="26"/>
              </w:rPr>
            </w:pPr>
            <w:r w:rsidRPr="00451EC1">
              <w:rPr>
                <w:color w:val="auto"/>
                <w:sz w:val="24"/>
                <w:szCs w:val="26"/>
              </w:rPr>
              <w:lastRenderedPageBreak/>
              <w:t>MINISTRY OF EDUCATION AND TRAINING</w:t>
            </w:r>
          </w:p>
        </w:tc>
        <w:tc>
          <w:tcPr>
            <w:tcW w:w="5245" w:type="dxa"/>
          </w:tcPr>
          <w:p w14:paraId="482C203A" w14:textId="77777777" w:rsidR="00EF0D07" w:rsidRPr="00451EC1" w:rsidRDefault="00EF0D07" w:rsidP="00822A45">
            <w:pPr>
              <w:tabs>
                <w:tab w:val="left" w:pos="210"/>
                <w:tab w:val="center" w:pos="1800"/>
                <w:tab w:val="center" w:pos="7230"/>
              </w:tabs>
              <w:spacing w:line="312" w:lineRule="auto"/>
              <w:jc w:val="center"/>
              <w:rPr>
                <w:color w:val="auto"/>
                <w:sz w:val="26"/>
                <w:szCs w:val="26"/>
              </w:rPr>
            </w:pPr>
            <w:r w:rsidRPr="00451EC1">
              <w:rPr>
                <w:b/>
                <w:color w:val="auto"/>
                <w:sz w:val="24"/>
                <w:szCs w:val="26"/>
              </w:rPr>
              <w:t>SOCIALIST REPUBLIC OF VIETNAM</w:t>
            </w:r>
          </w:p>
        </w:tc>
      </w:tr>
      <w:tr w:rsidR="00EF0D07" w:rsidRPr="00451EC1" w14:paraId="46D9011A" w14:textId="77777777" w:rsidTr="00822A45">
        <w:trPr>
          <w:jc w:val="center"/>
        </w:trPr>
        <w:tc>
          <w:tcPr>
            <w:tcW w:w="5103" w:type="dxa"/>
          </w:tcPr>
          <w:p w14:paraId="45CEFB45" w14:textId="77777777" w:rsidR="00EF0D07" w:rsidRPr="00451EC1" w:rsidRDefault="00EF0D07" w:rsidP="00822A45">
            <w:pPr>
              <w:tabs>
                <w:tab w:val="left" w:pos="210"/>
                <w:tab w:val="center" w:pos="1800"/>
                <w:tab w:val="center" w:pos="7230"/>
              </w:tabs>
              <w:spacing w:line="312" w:lineRule="auto"/>
              <w:jc w:val="center"/>
              <w:rPr>
                <w:b/>
                <w:bCs/>
                <w:color w:val="auto"/>
                <w:sz w:val="26"/>
                <w:szCs w:val="26"/>
              </w:rPr>
            </w:pPr>
            <w:r w:rsidRPr="00451EC1">
              <w:rPr>
                <w:b/>
                <w:bCs/>
                <w:noProof/>
                <w:color w:val="auto"/>
                <w:sz w:val="26"/>
                <w:szCs w:val="26"/>
              </w:rPr>
              <w:t>QUY NHON UNIVERSITY</w:t>
            </w:r>
          </w:p>
        </w:tc>
        <w:tc>
          <w:tcPr>
            <w:tcW w:w="5245" w:type="dxa"/>
          </w:tcPr>
          <w:p w14:paraId="308A5B30" w14:textId="77777777" w:rsidR="00EF0D07" w:rsidRPr="00451EC1" w:rsidRDefault="00EF0D07" w:rsidP="00822A45">
            <w:pPr>
              <w:tabs>
                <w:tab w:val="center" w:pos="7230"/>
              </w:tabs>
              <w:spacing w:line="312" w:lineRule="auto"/>
              <w:jc w:val="center"/>
              <w:rPr>
                <w:b/>
                <w:bCs/>
                <w:color w:val="auto"/>
                <w:sz w:val="26"/>
                <w:szCs w:val="26"/>
              </w:rPr>
            </w:pPr>
            <w:r w:rsidRPr="00451EC1">
              <w:rPr>
                <w:b/>
                <w:bCs/>
                <w:noProof/>
                <w:color w:val="auto"/>
                <w:sz w:val="26"/>
                <w:szCs w:val="26"/>
              </w:rPr>
              <w:t>Independence - Freedom - Happiness</w:t>
            </w:r>
          </w:p>
        </w:tc>
      </w:tr>
    </w:tbl>
    <w:p w14:paraId="7A936E25" w14:textId="77777777" w:rsidR="009725DF" w:rsidRPr="00451EC1" w:rsidRDefault="009725DF" w:rsidP="00E6097D">
      <w:pPr>
        <w:spacing w:line="360" w:lineRule="auto"/>
        <w:jc w:val="center"/>
        <w:rPr>
          <w:b/>
          <w:bCs/>
          <w:color w:val="auto"/>
        </w:rPr>
      </w:pPr>
    </w:p>
    <w:p w14:paraId="23FA8A7E" w14:textId="41DD534A" w:rsidR="00EF0D07" w:rsidRPr="00451EC1" w:rsidRDefault="00F06A7E" w:rsidP="00E6097D">
      <w:pPr>
        <w:spacing w:line="360" w:lineRule="auto"/>
        <w:jc w:val="center"/>
        <w:rPr>
          <w:b/>
          <w:bCs/>
          <w:color w:val="auto"/>
        </w:rPr>
      </w:pPr>
      <w:r w:rsidRPr="00F06A7E">
        <w:rPr>
          <w:b/>
          <w:bCs/>
        </w:rPr>
        <w:t>UNDERGRADUATE</w:t>
      </w:r>
      <w:r w:rsidRPr="00741870">
        <w:rPr>
          <w:b/>
          <w:bCs/>
          <w:sz w:val="36"/>
          <w:szCs w:val="36"/>
        </w:rPr>
        <w:t xml:space="preserve"> </w:t>
      </w:r>
      <w:r w:rsidR="00EF0D07" w:rsidRPr="00451EC1">
        <w:rPr>
          <w:b/>
          <w:bCs/>
          <w:color w:val="auto"/>
        </w:rPr>
        <w:t>PROGRAM</w:t>
      </w:r>
    </w:p>
    <w:p w14:paraId="31172902" w14:textId="5FC8490E" w:rsidR="00EF0D07" w:rsidRPr="00451EC1" w:rsidRDefault="00EF0D07" w:rsidP="00EF0D07">
      <w:pPr>
        <w:spacing w:line="360" w:lineRule="auto"/>
        <w:jc w:val="center"/>
        <w:rPr>
          <w:i/>
          <w:iCs/>
          <w:color w:val="auto"/>
          <w:sz w:val="24"/>
          <w:szCs w:val="24"/>
        </w:rPr>
      </w:pPr>
      <w:r w:rsidRPr="00451EC1">
        <w:rPr>
          <w:i/>
          <w:iCs/>
          <w:color w:val="auto"/>
          <w:sz w:val="24"/>
          <w:szCs w:val="24"/>
          <w:lang w:val="vi-VN"/>
        </w:rPr>
        <w:t>(</w:t>
      </w:r>
      <w:r w:rsidRPr="00451EC1">
        <w:rPr>
          <w:i/>
          <w:iCs/>
          <w:color w:val="auto"/>
          <w:sz w:val="24"/>
          <w:szCs w:val="24"/>
        </w:rPr>
        <w:t>Issued together with Decision No.</w:t>
      </w:r>
      <w:r w:rsidR="00C07B00">
        <w:rPr>
          <w:i/>
          <w:iCs/>
          <w:color w:val="auto"/>
          <w:sz w:val="24"/>
          <w:szCs w:val="24"/>
        </w:rPr>
        <w:t xml:space="preserve"> 2094</w:t>
      </w:r>
      <w:r w:rsidRPr="00451EC1">
        <w:rPr>
          <w:i/>
          <w:iCs/>
          <w:color w:val="auto"/>
          <w:sz w:val="24"/>
          <w:szCs w:val="24"/>
        </w:rPr>
        <w:t>/QĐ-ĐHQN dated</w:t>
      </w:r>
      <w:r w:rsidR="00C07B00">
        <w:rPr>
          <w:i/>
          <w:iCs/>
          <w:color w:val="auto"/>
          <w:sz w:val="24"/>
          <w:szCs w:val="24"/>
        </w:rPr>
        <w:t xml:space="preserve"> July 22</w:t>
      </w:r>
      <w:r w:rsidRPr="00451EC1">
        <w:rPr>
          <w:i/>
          <w:iCs/>
          <w:color w:val="auto"/>
          <w:sz w:val="24"/>
          <w:szCs w:val="24"/>
        </w:rPr>
        <w:t>, 2025</w:t>
      </w:r>
      <w:r w:rsidR="00FB28D8" w:rsidRPr="00451EC1">
        <w:rPr>
          <w:i/>
          <w:iCs/>
          <w:color w:val="auto"/>
          <w:sz w:val="24"/>
          <w:szCs w:val="24"/>
        </w:rPr>
        <w:br/>
      </w:r>
      <w:r w:rsidRPr="00451EC1">
        <w:rPr>
          <w:i/>
          <w:iCs/>
          <w:color w:val="auto"/>
          <w:sz w:val="24"/>
          <w:szCs w:val="24"/>
        </w:rPr>
        <w:t>of the Recto</w:t>
      </w:r>
      <w:r w:rsidRPr="00451EC1">
        <w:rPr>
          <w:i/>
          <w:iCs/>
          <w:color w:val="auto"/>
          <w:sz w:val="24"/>
          <w:szCs w:val="24"/>
          <w:lang w:val="vi-VN"/>
        </w:rPr>
        <w:t>r</w:t>
      </w:r>
      <w:r w:rsidRPr="00451EC1">
        <w:rPr>
          <w:i/>
          <w:iCs/>
          <w:color w:val="auto"/>
          <w:sz w:val="24"/>
          <w:szCs w:val="24"/>
        </w:rPr>
        <w:t xml:space="preserve"> of Quy Nhon University</w:t>
      </w:r>
      <w:r w:rsidRPr="00451EC1">
        <w:rPr>
          <w:i/>
          <w:iCs/>
          <w:color w:val="auto"/>
          <w:sz w:val="24"/>
          <w:szCs w:val="24"/>
          <w:lang w:val="vi-VN"/>
        </w:rPr>
        <w:t>)</w:t>
      </w:r>
    </w:p>
    <w:p w14:paraId="596D226C" w14:textId="77777777" w:rsidR="005C02BE" w:rsidRPr="00451EC1" w:rsidRDefault="005C02BE" w:rsidP="006769CF">
      <w:pPr>
        <w:spacing w:line="360" w:lineRule="auto"/>
        <w:jc w:val="center"/>
        <w:rPr>
          <w:color w:val="auto"/>
          <w:sz w:val="26"/>
          <w:szCs w:val="26"/>
        </w:rPr>
      </w:pPr>
    </w:p>
    <w:p w14:paraId="1D699E05" w14:textId="679922C0" w:rsidR="00EF0D07" w:rsidRPr="00451EC1" w:rsidRDefault="005C02BE" w:rsidP="00EF0D07">
      <w:pPr>
        <w:tabs>
          <w:tab w:val="left" w:pos="567"/>
          <w:tab w:val="left" w:pos="2552"/>
        </w:tabs>
        <w:spacing w:line="360" w:lineRule="auto"/>
        <w:jc w:val="both"/>
        <w:rPr>
          <w:b/>
          <w:color w:val="auto"/>
          <w:sz w:val="24"/>
          <w:szCs w:val="24"/>
        </w:rPr>
      </w:pPr>
      <w:r w:rsidRPr="00451EC1">
        <w:rPr>
          <w:color w:val="auto"/>
          <w:sz w:val="26"/>
          <w:szCs w:val="26"/>
        </w:rPr>
        <w:tab/>
      </w:r>
      <w:r w:rsidR="00EF0D07" w:rsidRPr="00451EC1">
        <w:rPr>
          <w:color w:val="auto"/>
          <w:sz w:val="24"/>
          <w:szCs w:val="24"/>
        </w:rPr>
        <w:t>Level</w:t>
      </w:r>
      <w:r w:rsidR="00EF0D07" w:rsidRPr="00451EC1">
        <w:rPr>
          <w:color w:val="auto"/>
          <w:sz w:val="24"/>
          <w:szCs w:val="24"/>
          <w:lang w:val="vi-VN"/>
        </w:rPr>
        <w:t xml:space="preserve"> of education</w:t>
      </w:r>
      <w:r w:rsidR="00EF0D07" w:rsidRPr="00451EC1">
        <w:rPr>
          <w:color w:val="auto"/>
          <w:sz w:val="24"/>
          <w:szCs w:val="24"/>
        </w:rPr>
        <w:t xml:space="preserve">: </w:t>
      </w:r>
      <w:r w:rsidR="00EF0D07" w:rsidRPr="00451EC1">
        <w:rPr>
          <w:color w:val="auto"/>
          <w:sz w:val="24"/>
          <w:szCs w:val="24"/>
        </w:rPr>
        <w:tab/>
      </w:r>
      <w:r w:rsidR="00EF0D07" w:rsidRPr="00451EC1">
        <w:rPr>
          <w:b/>
          <w:color w:val="auto"/>
          <w:sz w:val="24"/>
          <w:szCs w:val="24"/>
        </w:rPr>
        <w:t>Undergraduate</w:t>
      </w:r>
    </w:p>
    <w:p w14:paraId="620F67F5" w14:textId="78D709FF" w:rsidR="00EF0D07" w:rsidRPr="00451EC1" w:rsidRDefault="00EF0D07" w:rsidP="00EF0D07">
      <w:pPr>
        <w:tabs>
          <w:tab w:val="left" w:pos="567"/>
          <w:tab w:val="left" w:pos="2552"/>
        </w:tabs>
        <w:spacing w:line="360" w:lineRule="auto"/>
        <w:jc w:val="both"/>
        <w:rPr>
          <w:b/>
          <w:bCs/>
          <w:color w:val="auto"/>
          <w:sz w:val="24"/>
          <w:szCs w:val="24"/>
        </w:rPr>
      </w:pPr>
      <w:r w:rsidRPr="00451EC1">
        <w:rPr>
          <w:b/>
          <w:color w:val="auto"/>
          <w:sz w:val="24"/>
          <w:szCs w:val="24"/>
        </w:rPr>
        <w:tab/>
      </w:r>
      <w:r w:rsidRPr="00451EC1">
        <w:rPr>
          <w:color w:val="auto"/>
          <w:sz w:val="24"/>
          <w:szCs w:val="24"/>
        </w:rPr>
        <w:t>Major:</w:t>
      </w:r>
      <w:r w:rsidRPr="00451EC1">
        <w:rPr>
          <w:b/>
          <w:color w:val="auto"/>
          <w:sz w:val="24"/>
          <w:szCs w:val="24"/>
          <w:lang w:val="vi-VN"/>
        </w:rPr>
        <w:tab/>
        <w:t>Electrical engineering</w:t>
      </w:r>
      <w:r w:rsidRPr="00451EC1">
        <w:rPr>
          <w:color w:val="auto"/>
          <w:sz w:val="24"/>
          <w:szCs w:val="24"/>
        </w:rPr>
        <w:t xml:space="preserve"> </w:t>
      </w:r>
    </w:p>
    <w:p w14:paraId="2DE172CE" w14:textId="6CA76B34" w:rsidR="00EF0D07" w:rsidRPr="00451EC1" w:rsidRDefault="00EF0D07" w:rsidP="00EF0D07">
      <w:pPr>
        <w:tabs>
          <w:tab w:val="left" w:pos="567"/>
          <w:tab w:val="left" w:pos="2552"/>
        </w:tabs>
        <w:spacing w:line="360" w:lineRule="auto"/>
        <w:jc w:val="both"/>
        <w:rPr>
          <w:b/>
          <w:bCs/>
          <w:color w:val="auto"/>
          <w:sz w:val="24"/>
          <w:szCs w:val="24"/>
        </w:rPr>
      </w:pPr>
      <w:r w:rsidRPr="00451EC1">
        <w:rPr>
          <w:b/>
          <w:bCs/>
          <w:color w:val="auto"/>
          <w:sz w:val="24"/>
          <w:szCs w:val="24"/>
        </w:rPr>
        <w:tab/>
      </w:r>
      <w:r w:rsidRPr="00451EC1">
        <w:rPr>
          <w:color w:val="auto"/>
          <w:sz w:val="24"/>
          <w:szCs w:val="24"/>
        </w:rPr>
        <w:t xml:space="preserve">Code: </w:t>
      </w:r>
      <w:r w:rsidRPr="00451EC1">
        <w:rPr>
          <w:b/>
          <w:color w:val="auto"/>
          <w:sz w:val="24"/>
          <w:szCs w:val="24"/>
        </w:rPr>
        <w:tab/>
      </w:r>
      <w:r w:rsidRPr="00451EC1">
        <w:rPr>
          <w:b/>
          <w:color w:val="auto"/>
          <w:sz w:val="24"/>
          <w:szCs w:val="24"/>
          <w:lang w:val="vi-VN"/>
        </w:rPr>
        <w:t>7520201</w:t>
      </w:r>
    </w:p>
    <w:p w14:paraId="794E685C" w14:textId="6DC8958F" w:rsidR="00EF0D07" w:rsidRPr="00451EC1" w:rsidRDefault="00EF0D07" w:rsidP="00EF0D07">
      <w:pPr>
        <w:tabs>
          <w:tab w:val="left" w:pos="567"/>
          <w:tab w:val="left" w:pos="2552"/>
        </w:tabs>
        <w:spacing w:line="360" w:lineRule="auto"/>
        <w:jc w:val="both"/>
        <w:rPr>
          <w:b/>
          <w:bCs/>
          <w:color w:val="auto"/>
          <w:sz w:val="24"/>
          <w:szCs w:val="26"/>
        </w:rPr>
      </w:pPr>
      <w:r w:rsidRPr="00451EC1">
        <w:rPr>
          <w:b/>
          <w:bCs/>
          <w:color w:val="auto"/>
          <w:sz w:val="24"/>
          <w:szCs w:val="24"/>
        </w:rPr>
        <w:tab/>
      </w:r>
      <w:r w:rsidRPr="00451EC1">
        <w:rPr>
          <w:color w:val="auto"/>
          <w:sz w:val="24"/>
          <w:szCs w:val="24"/>
        </w:rPr>
        <w:t>Type of education:</w:t>
      </w:r>
      <w:r w:rsidRPr="00451EC1">
        <w:rPr>
          <w:b/>
          <w:color w:val="auto"/>
          <w:sz w:val="24"/>
          <w:szCs w:val="24"/>
          <w:lang w:val="vi-VN"/>
        </w:rPr>
        <w:tab/>
      </w:r>
      <w:r w:rsidRPr="00451EC1">
        <w:rPr>
          <w:b/>
          <w:color w:val="auto"/>
          <w:sz w:val="24"/>
          <w:szCs w:val="24"/>
        </w:rPr>
        <w:t>Full-time</w:t>
      </w:r>
    </w:p>
    <w:p w14:paraId="366727BC" w14:textId="77777777" w:rsidR="0097366A" w:rsidRPr="00451EC1" w:rsidRDefault="0097366A" w:rsidP="00B43B3C">
      <w:pPr>
        <w:jc w:val="center"/>
        <w:rPr>
          <w:color w:val="auto"/>
        </w:rPr>
      </w:pPr>
    </w:p>
    <w:p w14:paraId="2E6C266C" w14:textId="33B69222" w:rsidR="00346783" w:rsidRPr="00451EC1" w:rsidRDefault="00C22F34" w:rsidP="00C22F34">
      <w:pPr>
        <w:pStyle w:val="MCCP1"/>
        <w:outlineLvl w:val="0"/>
      </w:pPr>
      <w:r w:rsidRPr="00451EC1">
        <w:t xml:space="preserve">1. </w:t>
      </w:r>
      <w:r w:rsidR="00EF0D07" w:rsidRPr="00451EC1">
        <w:t>PROGRAM OBJECTIVES</w:t>
      </w:r>
    </w:p>
    <w:p w14:paraId="060ACFE2" w14:textId="33429E98" w:rsidR="003403E4" w:rsidRPr="00451EC1" w:rsidRDefault="00BD097C" w:rsidP="007B74D1">
      <w:pPr>
        <w:pStyle w:val="MCCP2"/>
        <w:ind w:firstLine="0"/>
        <w:outlineLvl w:val="1"/>
      </w:pPr>
      <w:r w:rsidRPr="00451EC1">
        <w:t xml:space="preserve">1.1. </w:t>
      </w:r>
      <w:r w:rsidR="00EF0D07" w:rsidRPr="00451EC1">
        <w:t>General objectives</w:t>
      </w:r>
    </w:p>
    <w:p w14:paraId="05E29F5B" w14:textId="3C785153" w:rsidR="000C5D61" w:rsidRPr="00451EC1" w:rsidRDefault="000C5D61" w:rsidP="0095009A">
      <w:pPr>
        <w:pStyle w:val="BodyTextIndent"/>
        <w:spacing w:line="360" w:lineRule="auto"/>
        <w:ind w:left="0" w:firstLine="567"/>
        <w:contextualSpacing/>
        <w:rPr>
          <w:rFonts w:ascii="Times New Roman" w:hAnsi="Times New Roman"/>
          <w:color w:val="auto"/>
          <w:sz w:val="24"/>
          <w:szCs w:val="24"/>
        </w:rPr>
      </w:pPr>
      <w:r w:rsidRPr="00451EC1">
        <w:rPr>
          <w:rFonts w:ascii="Times New Roman" w:hAnsi="Times New Roman"/>
          <w:color w:val="auto"/>
          <w:sz w:val="24"/>
          <w:szCs w:val="24"/>
        </w:rPr>
        <w:t>The undergraduate training programme in Electrical Engineering aims to equip learners with professional knowledge and skills, practical competencies, digital capabilities, and innovation; political qualities, professional ethics, and good health; the ability for lifelong learning; professional responsibility and a sense of community service; as well as the ability to work independently and in teams, adapting to changes in an internationally integrated environment.</w:t>
      </w:r>
    </w:p>
    <w:p w14:paraId="10E5BC4B" w14:textId="6B9C617F" w:rsidR="00346783" w:rsidRPr="00451EC1" w:rsidRDefault="00BD097C" w:rsidP="007B74D1">
      <w:pPr>
        <w:pStyle w:val="MCCP2"/>
        <w:ind w:firstLine="0"/>
        <w:outlineLvl w:val="1"/>
        <w:rPr>
          <w:lang w:val="en-US"/>
        </w:rPr>
      </w:pPr>
      <w:r w:rsidRPr="00451EC1">
        <w:t xml:space="preserve">1.2. </w:t>
      </w:r>
      <w:r w:rsidR="00746037" w:rsidRPr="00451EC1">
        <w:t xml:space="preserve">Specific objectives </w:t>
      </w:r>
      <w:r w:rsidR="00250DC3" w:rsidRPr="00451EC1">
        <w:rPr>
          <w:b w:val="0"/>
          <w:bCs/>
          <w:lang w:val="en-US"/>
        </w:rPr>
        <w:t>(POs)</w:t>
      </w:r>
    </w:p>
    <w:p w14:paraId="67676C6D" w14:textId="77777777" w:rsidR="000C5D61" w:rsidRPr="00451EC1" w:rsidRDefault="000C5D61" w:rsidP="000C5D61">
      <w:pPr>
        <w:spacing w:line="360" w:lineRule="auto"/>
        <w:ind w:firstLine="567"/>
        <w:jc w:val="both"/>
        <w:rPr>
          <w:color w:val="auto"/>
          <w:sz w:val="24"/>
          <w:szCs w:val="24"/>
        </w:rPr>
      </w:pPr>
      <w:r w:rsidRPr="00451EC1">
        <w:rPr>
          <w:color w:val="auto"/>
          <w:sz w:val="24"/>
          <w:szCs w:val="24"/>
        </w:rPr>
        <w:t xml:space="preserve">After graduation, learners will: </w:t>
      </w:r>
    </w:p>
    <w:p w14:paraId="05B76D77" w14:textId="77777777" w:rsidR="000C5D61" w:rsidRPr="00451EC1" w:rsidRDefault="000C5D61" w:rsidP="000C5D61">
      <w:pPr>
        <w:spacing w:line="360" w:lineRule="auto"/>
        <w:ind w:firstLine="567"/>
        <w:jc w:val="both"/>
        <w:rPr>
          <w:color w:val="auto"/>
          <w:sz w:val="24"/>
          <w:szCs w:val="24"/>
        </w:rPr>
      </w:pPr>
      <w:r w:rsidRPr="00451EC1">
        <w:rPr>
          <w:color w:val="auto"/>
          <w:sz w:val="24"/>
          <w:szCs w:val="24"/>
        </w:rPr>
        <w:t>+ PO1: Possess professional knowledge, skills, and practical expertise in the field of electrical engineering that meet the demands of an internationally integrated environment.</w:t>
      </w:r>
    </w:p>
    <w:p w14:paraId="68EF15DE" w14:textId="77777777" w:rsidR="000C5D61" w:rsidRPr="00451EC1" w:rsidRDefault="000C5D61" w:rsidP="000C5D61">
      <w:pPr>
        <w:spacing w:line="360" w:lineRule="auto"/>
        <w:ind w:firstLine="567"/>
        <w:jc w:val="both"/>
        <w:rPr>
          <w:color w:val="auto"/>
          <w:sz w:val="24"/>
          <w:szCs w:val="24"/>
        </w:rPr>
      </w:pPr>
      <w:r w:rsidRPr="00451EC1">
        <w:rPr>
          <w:color w:val="auto"/>
          <w:sz w:val="24"/>
          <w:szCs w:val="24"/>
        </w:rPr>
        <w:t>+ PO2: Demonstrate critical thinking, proactively collaborate, and address issues at the organizational, local, national, and regional levels.</w:t>
      </w:r>
    </w:p>
    <w:p w14:paraId="3726C2DC" w14:textId="77777777" w:rsidR="000C5D61" w:rsidRPr="00451EC1" w:rsidRDefault="000C5D61" w:rsidP="000C5D61">
      <w:pPr>
        <w:spacing w:line="360" w:lineRule="auto"/>
        <w:ind w:firstLine="567"/>
        <w:jc w:val="both"/>
        <w:rPr>
          <w:color w:val="auto"/>
          <w:sz w:val="24"/>
          <w:szCs w:val="24"/>
        </w:rPr>
      </w:pPr>
      <w:r w:rsidRPr="00451EC1">
        <w:rPr>
          <w:color w:val="auto"/>
          <w:sz w:val="24"/>
          <w:szCs w:val="24"/>
        </w:rPr>
        <w:t>+ PO3: Have the ability for self-learning, entrepreneurial thinking, innovation, and digital competence to adapt to changes in a multidisciplinary work environment.</w:t>
      </w:r>
    </w:p>
    <w:p w14:paraId="2A55CAAD" w14:textId="650E4A43" w:rsidR="000C5D61" w:rsidRPr="00451EC1" w:rsidRDefault="000C5D61" w:rsidP="000C5D61">
      <w:pPr>
        <w:spacing w:line="360" w:lineRule="auto"/>
        <w:ind w:firstLine="567"/>
        <w:jc w:val="both"/>
        <w:rPr>
          <w:color w:val="auto"/>
          <w:sz w:val="24"/>
          <w:szCs w:val="24"/>
        </w:rPr>
      </w:pPr>
      <w:r w:rsidRPr="00451EC1">
        <w:rPr>
          <w:color w:val="auto"/>
          <w:sz w:val="24"/>
          <w:szCs w:val="24"/>
        </w:rPr>
        <w:t>+ PO4: Exhibit ethics, professional responsibility, and a sense of community service.</w:t>
      </w:r>
    </w:p>
    <w:p w14:paraId="5018E2C8" w14:textId="7B4D79B5" w:rsidR="00197661" w:rsidRPr="00451EC1" w:rsidRDefault="00964088" w:rsidP="00C22F34">
      <w:pPr>
        <w:pStyle w:val="MCCP1"/>
        <w:outlineLvl w:val="0"/>
      </w:pPr>
      <w:r w:rsidRPr="00451EC1">
        <w:t xml:space="preserve">2. </w:t>
      </w:r>
      <w:r w:rsidR="00746037" w:rsidRPr="00451EC1">
        <w:t>EMPLOYMENT OPPORTUNITIES AND FURTHER STUDY PROSPECTS</w:t>
      </w:r>
    </w:p>
    <w:p w14:paraId="72B11E06" w14:textId="1490F51F" w:rsidR="00727023" w:rsidRPr="00451EC1" w:rsidRDefault="00727023" w:rsidP="00D635D6">
      <w:pPr>
        <w:pStyle w:val="BodyTextIndent"/>
        <w:spacing w:line="360" w:lineRule="auto"/>
        <w:ind w:left="0" w:firstLine="567"/>
        <w:contextualSpacing/>
        <w:rPr>
          <w:rFonts w:ascii="Times New Roman" w:hAnsi="Times New Roman"/>
          <w:color w:val="auto"/>
          <w:sz w:val="24"/>
          <w:szCs w:val="24"/>
          <w:lang w:val="en-US"/>
        </w:rPr>
      </w:pPr>
      <w:r w:rsidRPr="00451EC1">
        <w:rPr>
          <w:rFonts w:ascii="Times New Roman" w:hAnsi="Times New Roman"/>
          <w:color w:val="auto"/>
          <w:sz w:val="24"/>
          <w:szCs w:val="24"/>
          <w:lang w:val="en-US"/>
        </w:rPr>
        <w:t>Graduates of the Electrical Engineering program are qualified to work in the following positions and organizations:</w:t>
      </w:r>
    </w:p>
    <w:p w14:paraId="78B8B354" w14:textId="77777777" w:rsidR="00727023" w:rsidRPr="00451EC1" w:rsidRDefault="00727023" w:rsidP="00727023">
      <w:pPr>
        <w:pStyle w:val="BodyTextIndent"/>
        <w:numPr>
          <w:ilvl w:val="2"/>
          <w:numId w:val="2"/>
        </w:numPr>
        <w:spacing w:line="360" w:lineRule="auto"/>
        <w:contextualSpacing/>
        <w:rPr>
          <w:rFonts w:ascii="Times New Roman" w:hAnsi="Times New Roman"/>
          <w:color w:val="auto"/>
          <w:sz w:val="24"/>
          <w:szCs w:val="24"/>
        </w:rPr>
      </w:pPr>
      <w:r w:rsidRPr="00451EC1">
        <w:rPr>
          <w:rFonts w:ascii="Times New Roman" w:hAnsi="Times New Roman"/>
          <w:color w:val="auto"/>
          <w:sz w:val="24"/>
          <w:szCs w:val="24"/>
        </w:rPr>
        <w:t>Power companies, substations, hydropower plants, thermal power plants, wind power plants, and solar power plants, serving as operators, technical managers, or technical coordinators;</w:t>
      </w:r>
    </w:p>
    <w:p w14:paraId="6E2638BA" w14:textId="77777777" w:rsidR="00727023" w:rsidRPr="00451EC1" w:rsidRDefault="00727023" w:rsidP="00727023">
      <w:pPr>
        <w:pStyle w:val="BodyTextIndent"/>
        <w:numPr>
          <w:ilvl w:val="2"/>
          <w:numId w:val="2"/>
        </w:numPr>
        <w:spacing w:line="360" w:lineRule="auto"/>
        <w:contextualSpacing/>
        <w:rPr>
          <w:rFonts w:ascii="Times New Roman" w:hAnsi="Times New Roman"/>
          <w:color w:val="auto"/>
          <w:sz w:val="24"/>
          <w:szCs w:val="24"/>
        </w:rPr>
      </w:pPr>
      <w:r w:rsidRPr="00451EC1">
        <w:rPr>
          <w:rFonts w:ascii="Times New Roman" w:hAnsi="Times New Roman"/>
          <w:color w:val="auto"/>
          <w:sz w:val="24"/>
          <w:szCs w:val="24"/>
        </w:rPr>
        <w:lastRenderedPageBreak/>
        <w:t>Consulting firms specializing in the design, construction, installation, operation, testing, and maintenance of electrical equipment and power systems;</w:t>
      </w:r>
    </w:p>
    <w:p w14:paraId="062C909C" w14:textId="77777777" w:rsidR="00727023" w:rsidRPr="00451EC1" w:rsidRDefault="00727023" w:rsidP="00727023">
      <w:pPr>
        <w:pStyle w:val="BodyTextIndent"/>
        <w:numPr>
          <w:ilvl w:val="2"/>
          <w:numId w:val="2"/>
        </w:numPr>
        <w:spacing w:line="360" w:lineRule="auto"/>
        <w:contextualSpacing/>
        <w:rPr>
          <w:rFonts w:ascii="Times New Roman" w:hAnsi="Times New Roman"/>
          <w:color w:val="auto"/>
          <w:sz w:val="24"/>
          <w:szCs w:val="24"/>
        </w:rPr>
      </w:pPr>
      <w:r w:rsidRPr="00451EC1">
        <w:rPr>
          <w:rFonts w:ascii="Times New Roman" w:hAnsi="Times New Roman"/>
          <w:color w:val="auto"/>
          <w:sz w:val="24"/>
          <w:szCs w:val="24"/>
        </w:rPr>
        <w:t>Regulatory agencies in the fields of electrical engineering and automation; energy auditing agencies; electricity trading and power business companies; and enterprises engaged in the manufacturing of electrical equipment;</w:t>
      </w:r>
    </w:p>
    <w:p w14:paraId="7F0E9305" w14:textId="77777777" w:rsidR="00727023" w:rsidRPr="00451EC1" w:rsidRDefault="00727023" w:rsidP="00727023">
      <w:pPr>
        <w:pStyle w:val="BodyTextIndent"/>
        <w:numPr>
          <w:ilvl w:val="2"/>
          <w:numId w:val="2"/>
        </w:numPr>
        <w:spacing w:line="360" w:lineRule="auto"/>
        <w:contextualSpacing/>
        <w:rPr>
          <w:rFonts w:ascii="Times New Roman" w:hAnsi="Times New Roman"/>
          <w:color w:val="auto"/>
          <w:sz w:val="24"/>
          <w:szCs w:val="24"/>
        </w:rPr>
      </w:pPr>
      <w:r w:rsidRPr="00451EC1">
        <w:rPr>
          <w:rFonts w:ascii="Times New Roman" w:hAnsi="Times New Roman"/>
          <w:color w:val="auto"/>
          <w:sz w:val="24"/>
          <w:szCs w:val="24"/>
        </w:rPr>
        <w:t>Industrial manufacturing companies, automated production plants, production lines, and industrial zones;</w:t>
      </w:r>
    </w:p>
    <w:p w14:paraId="2AC7051A" w14:textId="77777777" w:rsidR="00727023" w:rsidRPr="00451EC1" w:rsidRDefault="00727023" w:rsidP="00727023">
      <w:pPr>
        <w:pStyle w:val="BodyTextIndent"/>
        <w:numPr>
          <w:ilvl w:val="2"/>
          <w:numId w:val="2"/>
        </w:numPr>
        <w:spacing w:line="360" w:lineRule="auto"/>
        <w:contextualSpacing/>
        <w:rPr>
          <w:rFonts w:ascii="Times New Roman" w:hAnsi="Times New Roman"/>
          <w:color w:val="auto"/>
          <w:sz w:val="24"/>
          <w:szCs w:val="24"/>
        </w:rPr>
      </w:pPr>
      <w:r w:rsidRPr="00451EC1">
        <w:rPr>
          <w:rFonts w:ascii="Times New Roman" w:hAnsi="Times New Roman"/>
          <w:color w:val="auto"/>
          <w:sz w:val="24"/>
          <w:szCs w:val="24"/>
        </w:rPr>
        <w:t>Companies involved in the manufacturing and assembly of electrical and electronic equipment, as well as elevator and conveyor manufacturing companies;</w:t>
      </w:r>
    </w:p>
    <w:p w14:paraId="283C8314" w14:textId="77777777" w:rsidR="00727023" w:rsidRPr="00451EC1" w:rsidRDefault="00727023" w:rsidP="00727023">
      <w:pPr>
        <w:pStyle w:val="BodyTextIndent"/>
        <w:numPr>
          <w:ilvl w:val="2"/>
          <w:numId w:val="2"/>
        </w:numPr>
        <w:spacing w:line="360" w:lineRule="auto"/>
        <w:contextualSpacing/>
        <w:rPr>
          <w:rFonts w:ascii="Times New Roman" w:hAnsi="Times New Roman"/>
          <w:color w:val="auto"/>
          <w:sz w:val="24"/>
          <w:szCs w:val="24"/>
        </w:rPr>
      </w:pPr>
      <w:r w:rsidRPr="00451EC1">
        <w:rPr>
          <w:rFonts w:ascii="Times New Roman" w:hAnsi="Times New Roman"/>
          <w:color w:val="auto"/>
          <w:sz w:val="24"/>
          <w:szCs w:val="24"/>
        </w:rPr>
        <w:t>Enterprises, manufacturing companies, and commercial centers in roles related to the management and operation of electrical and lighting systems;</w:t>
      </w:r>
    </w:p>
    <w:p w14:paraId="48ECA861" w14:textId="77777777" w:rsidR="00727023" w:rsidRPr="00451EC1" w:rsidRDefault="00727023" w:rsidP="00727023">
      <w:pPr>
        <w:pStyle w:val="BodyTextIndent"/>
        <w:numPr>
          <w:ilvl w:val="2"/>
          <w:numId w:val="2"/>
        </w:numPr>
        <w:spacing w:line="360" w:lineRule="auto"/>
        <w:contextualSpacing/>
        <w:rPr>
          <w:rFonts w:ascii="Times New Roman" w:hAnsi="Times New Roman"/>
          <w:color w:val="auto"/>
          <w:sz w:val="24"/>
          <w:szCs w:val="24"/>
        </w:rPr>
      </w:pPr>
      <w:r w:rsidRPr="00451EC1">
        <w:rPr>
          <w:rFonts w:ascii="Times New Roman" w:hAnsi="Times New Roman"/>
          <w:color w:val="auto"/>
          <w:sz w:val="24"/>
          <w:szCs w:val="24"/>
        </w:rPr>
        <w:t>Establishing and managing their own businesses in the electrical engineering sector, including M&amp;E consulting and design companies, and companies trading electrical and electronic components and equipment;</w:t>
      </w:r>
    </w:p>
    <w:p w14:paraId="3FDD4378" w14:textId="587559F3" w:rsidR="00727023" w:rsidRPr="00451EC1" w:rsidRDefault="00727023" w:rsidP="00727023">
      <w:pPr>
        <w:pStyle w:val="BodyTextIndent"/>
        <w:numPr>
          <w:ilvl w:val="2"/>
          <w:numId w:val="2"/>
        </w:numPr>
        <w:spacing w:line="360" w:lineRule="auto"/>
        <w:contextualSpacing/>
        <w:rPr>
          <w:rFonts w:ascii="Times New Roman" w:hAnsi="Times New Roman"/>
          <w:color w:val="auto"/>
          <w:sz w:val="24"/>
          <w:szCs w:val="24"/>
        </w:rPr>
      </w:pPr>
      <w:r w:rsidRPr="00451EC1">
        <w:rPr>
          <w:rFonts w:ascii="Times New Roman" w:hAnsi="Times New Roman"/>
          <w:color w:val="auto"/>
          <w:sz w:val="24"/>
          <w:szCs w:val="24"/>
        </w:rPr>
        <w:t>Teaching and conducting research at research institutes, universities, colleges, and vocational institutions in the field of Electrical Engineering and Automation; graduates may also pursue Master’s and Doctoral degrees domestically or internationally.</w:t>
      </w:r>
    </w:p>
    <w:p w14:paraId="7C13BA41" w14:textId="565D3331" w:rsidR="00BA03CF" w:rsidRPr="00451EC1" w:rsidRDefault="00782AB7" w:rsidP="00BE60B9">
      <w:pPr>
        <w:pStyle w:val="MCCP1"/>
        <w:outlineLvl w:val="0"/>
        <w:rPr>
          <w:lang w:val="en-US"/>
        </w:rPr>
      </w:pPr>
      <w:r w:rsidRPr="00451EC1">
        <w:t xml:space="preserve">3. </w:t>
      </w:r>
      <w:r w:rsidR="00BE60B9" w:rsidRPr="00451EC1">
        <w:t>PROGRAM LEARNING OUTCOMES (PLOS)</w:t>
      </w:r>
    </w:p>
    <w:p w14:paraId="7A930D56" w14:textId="77777777" w:rsidR="00BE60B9" w:rsidRPr="00451EC1" w:rsidRDefault="00BE60B9" w:rsidP="001D567C">
      <w:pPr>
        <w:spacing w:line="360" w:lineRule="auto"/>
        <w:ind w:firstLine="567"/>
        <w:jc w:val="both"/>
        <w:rPr>
          <w:color w:val="auto"/>
          <w:sz w:val="24"/>
          <w:szCs w:val="24"/>
        </w:rPr>
      </w:pPr>
      <w:r w:rsidRPr="00451EC1">
        <w:rPr>
          <w:color w:val="auto"/>
          <w:sz w:val="24"/>
          <w:szCs w:val="24"/>
        </w:rPr>
        <w:t>The learning outcomes of the Electrical Engineering programme ensure that graduates will be able to:</w:t>
      </w:r>
    </w:p>
    <w:p w14:paraId="76738B95" w14:textId="77777777" w:rsidR="00BE60B9" w:rsidRPr="00451EC1" w:rsidRDefault="00BE60B9" w:rsidP="00BE60B9">
      <w:pPr>
        <w:numPr>
          <w:ilvl w:val="0"/>
          <w:numId w:val="125"/>
        </w:numPr>
        <w:spacing w:line="360" w:lineRule="auto"/>
        <w:jc w:val="both"/>
        <w:rPr>
          <w:color w:val="auto"/>
          <w:sz w:val="24"/>
          <w:szCs w:val="24"/>
        </w:rPr>
      </w:pPr>
      <w:r w:rsidRPr="00451EC1">
        <w:rPr>
          <w:color w:val="auto"/>
          <w:sz w:val="24"/>
          <w:szCs w:val="24"/>
        </w:rPr>
        <w:t>PLO1. Apply general education knowledge and entrepreneurial thinking to identify social issues.</w:t>
      </w:r>
    </w:p>
    <w:p w14:paraId="49BED055" w14:textId="77777777" w:rsidR="00BE60B9" w:rsidRPr="00451EC1" w:rsidRDefault="00BE60B9" w:rsidP="00BE60B9">
      <w:pPr>
        <w:numPr>
          <w:ilvl w:val="0"/>
          <w:numId w:val="125"/>
        </w:numPr>
        <w:spacing w:line="360" w:lineRule="auto"/>
        <w:jc w:val="both"/>
        <w:rPr>
          <w:color w:val="auto"/>
          <w:sz w:val="24"/>
          <w:szCs w:val="24"/>
        </w:rPr>
      </w:pPr>
      <w:r w:rsidRPr="00451EC1">
        <w:rPr>
          <w:color w:val="auto"/>
          <w:sz w:val="24"/>
          <w:szCs w:val="24"/>
        </w:rPr>
        <w:t>PLO2. Apply fundamental scientific knowledge to analyze and solve problems in the field of electrical engineering.</w:t>
      </w:r>
    </w:p>
    <w:p w14:paraId="384B3ACD" w14:textId="77777777" w:rsidR="00BE60B9" w:rsidRPr="00451EC1" w:rsidRDefault="00BE60B9" w:rsidP="00BE60B9">
      <w:pPr>
        <w:numPr>
          <w:ilvl w:val="0"/>
          <w:numId w:val="125"/>
        </w:numPr>
        <w:spacing w:line="360" w:lineRule="auto"/>
        <w:jc w:val="both"/>
        <w:rPr>
          <w:color w:val="auto"/>
          <w:sz w:val="24"/>
          <w:szCs w:val="24"/>
        </w:rPr>
      </w:pPr>
      <w:r w:rsidRPr="00451EC1">
        <w:rPr>
          <w:color w:val="auto"/>
          <w:sz w:val="24"/>
          <w:szCs w:val="24"/>
        </w:rPr>
        <w:t>PLO3. Select electrical equipment and apparatus in accordance with technical requirements to ensure safe and efficient operation.</w:t>
      </w:r>
    </w:p>
    <w:p w14:paraId="391B8FDB" w14:textId="77777777" w:rsidR="00BE60B9" w:rsidRPr="00451EC1" w:rsidRDefault="00BE60B9" w:rsidP="00BE60B9">
      <w:pPr>
        <w:numPr>
          <w:ilvl w:val="0"/>
          <w:numId w:val="125"/>
        </w:numPr>
        <w:spacing w:line="360" w:lineRule="auto"/>
        <w:jc w:val="both"/>
        <w:rPr>
          <w:color w:val="auto"/>
          <w:sz w:val="24"/>
          <w:szCs w:val="24"/>
        </w:rPr>
      </w:pPr>
      <w:r w:rsidRPr="00451EC1">
        <w:rPr>
          <w:color w:val="auto"/>
          <w:sz w:val="24"/>
          <w:szCs w:val="24"/>
        </w:rPr>
        <w:t>PLO4. Design power supply systems and automated control systems that meet technical and economic requirements.</w:t>
      </w:r>
    </w:p>
    <w:p w14:paraId="716AA60A" w14:textId="77777777" w:rsidR="00BE60B9" w:rsidRPr="00451EC1" w:rsidRDefault="00BE60B9" w:rsidP="00BE60B9">
      <w:pPr>
        <w:numPr>
          <w:ilvl w:val="0"/>
          <w:numId w:val="125"/>
        </w:numPr>
        <w:spacing w:line="360" w:lineRule="auto"/>
        <w:jc w:val="both"/>
        <w:rPr>
          <w:color w:val="auto"/>
          <w:sz w:val="24"/>
          <w:szCs w:val="24"/>
        </w:rPr>
      </w:pPr>
      <w:r w:rsidRPr="00451EC1">
        <w:rPr>
          <w:color w:val="auto"/>
          <w:sz w:val="24"/>
          <w:szCs w:val="24"/>
        </w:rPr>
        <w:t>PLO5. Evaluate the operational efficiency of components in the power system through simulation and experimentation.</w:t>
      </w:r>
    </w:p>
    <w:p w14:paraId="2370B38A" w14:textId="77777777" w:rsidR="00BE60B9" w:rsidRPr="00451EC1" w:rsidRDefault="00BE60B9" w:rsidP="00BE60B9">
      <w:pPr>
        <w:numPr>
          <w:ilvl w:val="0"/>
          <w:numId w:val="125"/>
        </w:numPr>
        <w:spacing w:line="360" w:lineRule="auto"/>
        <w:jc w:val="both"/>
        <w:rPr>
          <w:color w:val="auto"/>
          <w:sz w:val="24"/>
          <w:szCs w:val="24"/>
        </w:rPr>
      </w:pPr>
      <w:r w:rsidRPr="00451EC1">
        <w:rPr>
          <w:color w:val="auto"/>
          <w:sz w:val="24"/>
          <w:szCs w:val="24"/>
        </w:rPr>
        <w:t>PLO6. Develop self-learning skills, discipline, and professional responsibility to meet job requirements in electrical engineering.</w:t>
      </w:r>
    </w:p>
    <w:p w14:paraId="2C94A2A9" w14:textId="35A469CF" w:rsidR="00BE702B" w:rsidRPr="00451EC1" w:rsidRDefault="00BE60B9" w:rsidP="00BE60B9">
      <w:pPr>
        <w:numPr>
          <w:ilvl w:val="0"/>
          <w:numId w:val="125"/>
        </w:numPr>
        <w:spacing w:line="360" w:lineRule="auto"/>
        <w:jc w:val="both"/>
        <w:rPr>
          <w:color w:val="auto"/>
          <w:sz w:val="24"/>
          <w:szCs w:val="24"/>
        </w:rPr>
      </w:pPr>
      <w:r w:rsidRPr="00451EC1">
        <w:rPr>
          <w:color w:val="auto"/>
          <w:sz w:val="24"/>
          <w:szCs w:val="24"/>
        </w:rPr>
        <w:t>PLO7. Apply digital competencies in work, adapting to technological development trends and integration environments.</w:t>
      </w:r>
    </w:p>
    <w:p w14:paraId="5D310044" w14:textId="0D4D72EE" w:rsidR="00267B64" w:rsidRPr="00451EC1" w:rsidRDefault="00782AB7" w:rsidP="00C22F34">
      <w:pPr>
        <w:pStyle w:val="MCCP1"/>
        <w:outlineLvl w:val="0"/>
        <w:rPr>
          <w:i/>
          <w:lang w:val="vi-VN"/>
        </w:rPr>
      </w:pPr>
      <w:r w:rsidRPr="00451EC1">
        <w:lastRenderedPageBreak/>
        <w:t>4.</w:t>
      </w:r>
      <w:r w:rsidR="00197661" w:rsidRPr="00451EC1">
        <w:t xml:space="preserve"> </w:t>
      </w:r>
      <w:r w:rsidR="00BA03CF" w:rsidRPr="00451EC1">
        <w:t>PROGRAM DURATION AND TOTAL CREDITS</w:t>
      </w:r>
    </w:p>
    <w:p w14:paraId="3BE4067F" w14:textId="04EF1886" w:rsidR="00346783" w:rsidRPr="00451EC1" w:rsidRDefault="00782AB7" w:rsidP="007B74D1">
      <w:pPr>
        <w:pStyle w:val="MCCP2"/>
        <w:ind w:firstLine="0"/>
        <w:outlineLvl w:val="1"/>
        <w:rPr>
          <w:b w:val="0"/>
          <w:bCs/>
          <w:lang w:val="en-US"/>
        </w:rPr>
      </w:pPr>
      <w:r w:rsidRPr="00451EC1">
        <w:rPr>
          <w:b w:val="0"/>
          <w:bCs/>
          <w:lang w:val="vi-VN"/>
        </w:rPr>
        <w:t xml:space="preserve">4.1. </w:t>
      </w:r>
      <w:r w:rsidR="00BA03CF" w:rsidRPr="00451EC1">
        <w:rPr>
          <w:b w:val="0"/>
          <w:bCs/>
          <w:lang w:val="vi-VN"/>
        </w:rPr>
        <w:t>Program Duration</w:t>
      </w:r>
      <w:r w:rsidR="00267B64" w:rsidRPr="00451EC1">
        <w:rPr>
          <w:b w:val="0"/>
          <w:bCs/>
          <w:lang w:val="vi-VN"/>
        </w:rPr>
        <w:t xml:space="preserve">: </w:t>
      </w:r>
      <w:r w:rsidR="00BD097C" w:rsidRPr="00451EC1">
        <w:rPr>
          <w:b w:val="0"/>
          <w:bCs/>
        </w:rPr>
        <w:t>4</w:t>
      </w:r>
      <w:r w:rsidR="00BA03CF" w:rsidRPr="00451EC1">
        <w:rPr>
          <w:b w:val="0"/>
          <w:bCs/>
        </w:rPr>
        <w:t>.</w:t>
      </w:r>
      <w:r w:rsidR="00BD097C" w:rsidRPr="00451EC1">
        <w:rPr>
          <w:b w:val="0"/>
          <w:bCs/>
        </w:rPr>
        <w:t xml:space="preserve">5 </w:t>
      </w:r>
      <w:r w:rsidR="00BA03CF" w:rsidRPr="00451EC1">
        <w:rPr>
          <w:b w:val="0"/>
          <w:bCs/>
          <w:lang w:val="en-US"/>
        </w:rPr>
        <w:t>years</w:t>
      </w:r>
    </w:p>
    <w:p w14:paraId="35DA0F27" w14:textId="6D22A421" w:rsidR="00346783" w:rsidRPr="00451EC1" w:rsidRDefault="00782AB7" w:rsidP="007B74D1">
      <w:pPr>
        <w:pStyle w:val="MCCP2"/>
        <w:ind w:firstLine="0"/>
        <w:outlineLvl w:val="1"/>
        <w:rPr>
          <w:b w:val="0"/>
        </w:rPr>
      </w:pPr>
      <w:r w:rsidRPr="00451EC1">
        <w:rPr>
          <w:b w:val="0"/>
        </w:rPr>
        <w:t xml:space="preserve">4.2. </w:t>
      </w:r>
      <w:r w:rsidR="00BA03CF" w:rsidRPr="00451EC1">
        <w:rPr>
          <w:b w:val="0"/>
        </w:rPr>
        <w:t>Total credits</w:t>
      </w:r>
      <w:r w:rsidR="00346783" w:rsidRPr="00451EC1">
        <w:rPr>
          <w:b w:val="0"/>
        </w:rPr>
        <w:t>:</w:t>
      </w:r>
      <w:r w:rsidR="00BD097C" w:rsidRPr="00451EC1">
        <w:rPr>
          <w:b w:val="0"/>
        </w:rPr>
        <w:t xml:space="preserve"> 150</w:t>
      </w:r>
      <w:r w:rsidR="00346783" w:rsidRPr="00451EC1">
        <w:rPr>
          <w:b w:val="0"/>
        </w:rPr>
        <w:t xml:space="preserve"> </w:t>
      </w:r>
      <w:r w:rsidR="00C56E35" w:rsidRPr="00451EC1">
        <w:rPr>
          <w:b w:val="0"/>
        </w:rPr>
        <w:t>credits</w:t>
      </w:r>
      <w:r w:rsidR="00283FA8" w:rsidRPr="00451EC1">
        <w:rPr>
          <w:b w:val="0"/>
        </w:rPr>
        <w:t xml:space="preserve"> (</w:t>
      </w:r>
      <w:r w:rsidR="009F3ADA" w:rsidRPr="00451EC1">
        <w:rPr>
          <w:b w:val="0"/>
        </w:rPr>
        <w:t xml:space="preserve">Excluding </w:t>
      </w:r>
      <w:r w:rsidR="000B461A" w:rsidRPr="00451EC1">
        <w:rPr>
          <w:b w:val="0"/>
        </w:rPr>
        <w:t>0</w:t>
      </w:r>
      <w:r w:rsidR="009F3ADA" w:rsidRPr="00451EC1">
        <w:rPr>
          <w:b w:val="0"/>
        </w:rPr>
        <w:t xml:space="preserve">3 credits of Physical Education and </w:t>
      </w:r>
      <w:r w:rsidR="000B461A" w:rsidRPr="00451EC1">
        <w:rPr>
          <w:b w:val="0"/>
        </w:rPr>
        <w:t>0</w:t>
      </w:r>
      <w:r w:rsidR="009F3ADA" w:rsidRPr="00451EC1">
        <w:rPr>
          <w:b w:val="0"/>
        </w:rPr>
        <w:t>9 credits of National Defense–Security Education</w:t>
      </w:r>
      <w:r w:rsidR="00283FA8" w:rsidRPr="00451EC1">
        <w:rPr>
          <w:b w:val="0"/>
        </w:rPr>
        <w:t>)</w:t>
      </w:r>
    </w:p>
    <w:tbl>
      <w:tblPr>
        <w:tblW w:w="5000" w:type="pct"/>
        <w:jc w:val="center"/>
        <w:tblLook w:val="04A0" w:firstRow="1" w:lastRow="0" w:firstColumn="1" w:lastColumn="0" w:noHBand="0" w:noVBand="1"/>
      </w:tblPr>
      <w:tblGrid>
        <w:gridCol w:w="734"/>
        <w:gridCol w:w="5167"/>
        <w:gridCol w:w="1631"/>
        <w:gridCol w:w="1530"/>
      </w:tblGrid>
      <w:tr w:rsidR="00451EC1" w:rsidRPr="00451EC1" w14:paraId="771FAEBD" w14:textId="77777777" w:rsidTr="00290322">
        <w:trPr>
          <w:trHeight w:val="330"/>
          <w:jc w:val="center"/>
        </w:trPr>
        <w:tc>
          <w:tcPr>
            <w:tcW w:w="405" w:type="pct"/>
            <w:vMerge w:val="restart"/>
            <w:tcBorders>
              <w:top w:val="single" w:sz="4" w:space="0" w:color="auto"/>
              <w:left w:val="single" w:sz="4" w:space="0" w:color="auto"/>
              <w:bottom w:val="single" w:sz="4" w:space="0" w:color="000000"/>
              <w:right w:val="single" w:sz="4" w:space="0" w:color="auto"/>
            </w:tcBorders>
            <w:vAlign w:val="center"/>
            <w:hideMark/>
          </w:tcPr>
          <w:p w14:paraId="09841CEB" w14:textId="1879823F" w:rsidR="0059786A" w:rsidRPr="00451EC1" w:rsidRDefault="00BA03CF" w:rsidP="00F857D2">
            <w:pPr>
              <w:spacing w:line="312" w:lineRule="auto"/>
              <w:jc w:val="center"/>
              <w:rPr>
                <w:b/>
                <w:bCs/>
                <w:color w:val="auto"/>
                <w:sz w:val="24"/>
                <w:szCs w:val="24"/>
              </w:rPr>
            </w:pPr>
            <w:bookmarkStart w:id="0" w:name="_Hlk192859824"/>
            <w:r w:rsidRPr="00451EC1">
              <w:rPr>
                <w:b/>
                <w:bCs/>
                <w:color w:val="auto"/>
                <w:sz w:val="24"/>
                <w:szCs w:val="24"/>
              </w:rPr>
              <w:t>No.</w:t>
            </w:r>
          </w:p>
        </w:tc>
        <w:tc>
          <w:tcPr>
            <w:tcW w:w="2851" w:type="pct"/>
            <w:vMerge w:val="restart"/>
            <w:tcBorders>
              <w:top w:val="single" w:sz="4" w:space="0" w:color="auto"/>
              <w:left w:val="single" w:sz="4" w:space="0" w:color="auto"/>
              <w:bottom w:val="single" w:sz="4" w:space="0" w:color="000000"/>
              <w:right w:val="single" w:sz="4" w:space="0" w:color="auto"/>
            </w:tcBorders>
            <w:vAlign w:val="center"/>
            <w:hideMark/>
          </w:tcPr>
          <w:p w14:paraId="2C561D5E" w14:textId="01C5111A" w:rsidR="0059786A" w:rsidRPr="00451EC1" w:rsidRDefault="00BA03CF" w:rsidP="00F857D2">
            <w:pPr>
              <w:spacing w:line="312" w:lineRule="auto"/>
              <w:jc w:val="center"/>
              <w:rPr>
                <w:b/>
                <w:bCs/>
                <w:color w:val="auto"/>
                <w:sz w:val="24"/>
                <w:szCs w:val="24"/>
              </w:rPr>
            </w:pPr>
            <w:r w:rsidRPr="00451EC1">
              <w:rPr>
                <w:b/>
                <w:bCs/>
                <w:color w:val="auto"/>
                <w:sz w:val="24"/>
                <w:szCs w:val="24"/>
              </w:rPr>
              <w:t>Program structure</w:t>
            </w:r>
          </w:p>
        </w:tc>
        <w:tc>
          <w:tcPr>
            <w:tcW w:w="1744" w:type="pct"/>
            <w:gridSpan w:val="2"/>
            <w:tcBorders>
              <w:top w:val="single" w:sz="4" w:space="0" w:color="auto"/>
              <w:left w:val="nil"/>
              <w:bottom w:val="single" w:sz="4" w:space="0" w:color="auto"/>
              <w:right w:val="single" w:sz="4" w:space="0" w:color="auto"/>
            </w:tcBorders>
            <w:vAlign w:val="center"/>
            <w:hideMark/>
          </w:tcPr>
          <w:p w14:paraId="7EB16940" w14:textId="44005A30" w:rsidR="0059786A" w:rsidRPr="00451EC1" w:rsidRDefault="00BA03CF" w:rsidP="00F857D2">
            <w:pPr>
              <w:spacing w:line="312" w:lineRule="auto"/>
              <w:jc w:val="center"/>
              <w:rPr>
                <w:b/>
                <w:bCs/>
                <w:color w:val="auto"/>
                <w:sz w:val="24"/>
                <w:szCs w:val="24"/>
              </w:rPr>
            </w:pPr>
            <w:r w:rsidRPr="00451EC1">
              <w:rPr>
                <w:b/>
                <w:bCs/>
                <w:color w:val="auto"/>
                <w:sz w:val="24"/>
                <w:szCs w:val="24"/>
              </w:rPr>
              <w:t>Credits</w:t>
            </w:r>
          </w:p>
        </w:tc>
      </w:tr>
      <w:tr w:rsidR="00451EC1" w:rsidRPr="00451EC1" w14:paraId="412D18B8" w14:textId="77777777" w:rsidTr="00290322">
        <w:trPr>
          <w:trHeight w:val="330"/>
          <w:jc w:val="center"/>
        </w:trPr>
        <w:tc>
          <w:tcPr>
            <w:tcW w:w="405" w:type="pct"/>
            <w:vMerge/>
            <w:tcBorders>
              <w:top w:val="single" w:sz="4" w:space="0" w:color="auto"/>
              <w:left w:val="single" w:sz="4" w:space="0" w:color="auto"/>
              <w:bottom w:val="single" w:sz="4" w:space="0" w:color="000000"/>
              <w:right w:val="single" w:sz="4" w:space="0" w:color="auto"/>
            </w:tcBorders>
            <w:vAlign w:val="center"/>
            <w:hideMark/>
          </w:tcPr>
          <w:p w14:paraId="157F777B" w14:textId="77777777" w:rsidR="008C40FE" w:rsidRPr="00451EC1" w:rsidRDefault="008C40FE" w:rsidP="008C40FE">
            <w:pPr>
              <w:spacing w:line="312" w:lineRule="auto"/>
              <w:rPr>
                <w:b/>
                <w:bCs/>
                <w:color w:val="auto"/>
                <w:sz w:val="24"/>
                <w:szCs w:val="24"/>
              </w:rPr>
            </w:pPr>
          </w:p>
        </w:tc>
        <w:tc>
          <w:tcPr>
            <w:tcW w:w="2851" w:type="pct"/>
            <w:vMerge/>
            <w:tcBorders>
              <w:top w:val="single" w:sz="4" w:space="0" w:color="auto"/>
              <w:left w:val="single" w:sz="4" w:space="0" w:color="auto"/>
              <w:bottom w:val="single" w:sz="4" w:space="0" w:color="000000"/>
              <w:right w:val="single" w:sz="4" w:space="0" w:color="auto"/>
            </w:tcBorders>
            <w:vAlign w:val="center"/>
            <w:hideMark/>
          </w:tcPr>
          <w:p w14:paraId="56177609" w14:textId="77777777" w:rsidR="008C40FE" w:rsidRPr="00451EC1" w:rsidRDefault="008C40FE" w:rsidP="008C40FE">
            <w:pPr>
              <w:spacing w:line="312" w:lineRule="auto"/>
              <w:rPr>
                <w:b/>
                <w:bCs/>
                <w:color w:val="auto"/>
                <w:sz w:val="24"/>
                <w:szCs w:val="24"/>
              </w:rPr>
            </w:pPr>
          </w:p>
        </w:tc>
        <w:tc>
          <w:tcPr>
            <w:tcW w:w="900" w:type="pct"/>
            <w:tcBorders>
              <w:top w:val="nil"/>
              <w:left w:val="nil"/>
              <w:bottom w:val="single" w:sz="4" w:space="0" w:color="auto"/>
              <w:right w:val="single" w:sz="4" w:space="0" w:color="auto"/>
            </w:tcBorders>
            <w:vAlign w:val="center"/>
            <w:hideMark/>
          </w:tcPr>
          <w:p w14:paraId="5D1814A1" w14:textId="72E3EB34" w:rsidR="008C40FE" w:rsidRPr="00451EC1" w:rsidRDefault="008C40FE" w:rsidP="008C40FE">
            <w:pPr>
              <w:spacing w:line="312" w:lineRule="auto"/>
              <w:jc w:val="center"/>
              <w:rPr>
                <w:b/>
                <w:bCs/>
                <w:color w:val="auto"/>
                <w:sz w:val="24"/>
                <w:szCs w:val="24"/>
              </w:rPr>
            </w:pPr>
            <w:r w:rsidRPr="00451EC1">
              <w:rPr>
                <w:b/>
                <w:bCs/>
                <w:color w:val="auto"/>
                <w:sz w:val="24"/>
                <w:szCs w:val="24"/>
              </w:rPr>
              <w:t>Compulsory</w:t>
            </w:r>
          </w:p>
        </w:tc>
        <w:tc>
          <w:tcPr>
            <w:tcW w:w="844" w:type="pct"/>
            <w:tcBorders>
              <w:top w:val="nil"/>
              <w:left w:val="nil"/>
              <w:bottom w:val="single" w:sz="4" w:space="0" w:color="auto"/>
              <w:right w:val="single" w:sz="4" w:space="0" w:color="auto"/>
            </w:tcBorders>
            <w:vAlign w:val="center"/>
            <w:hideMark/>
          </w:tcPr>
          <w:p w14:paraId="7FDC4AC3" w14:textId="56D3A539" w:rsidR="008C40FE" w:rsidRPr="00451EC1" w:rsidRDefault="008C40FE" w:rsidP="008C40FE">
            <w:pPr>
              <w:spacing w:line="312" w:lineRule="auto"/>
              <w:jc w:val="center"/>
              <w:rPr>
                <w:b/>
                <w:bCs/>
                <w:color w:val="auto"/>
                <w:sz w:val="24"/>
                <w:szCs w:val="24"/>
              </w:rPr>
            </w:pPr>
            <w:r w:rsidRPr="00451EC1">
              <w:rPr>
                <w:b/>
                <w:bCs/>
                <w:color w:val="auto"/>
                <w:sz w:val="24"/>
                <w:szCs w:val="24"/>
              </w:rPr>
              <w:t>Elective</w:t>
            </w:r>
          </w:p>
        </w:tc>
      </w:tr>
      <w:tr w:rsidR="00451EC1" w:rsidRPr="00451EC1" w14:paraId="189ECBDF" w14:textId="77777777" w:rsidTr="00290322">
        <w:trPr>
          <w:trHeight w:val="330"/>
          <w:jc w:val="center"/>
        </w:trPr>
        <w:tc>
          <w:tcPr>
            <w:tcW w:w="405" w:type="pct"/>
            <w:tcBorders>
              <w:top w:val="nil"/>
              <w:left w:val="single" w:sz="4" w:space="0" w:color="auto"/>
              <w:bottom w:val="single" w:sz="4" w:space="0" w:color="auto"/>
              <w:right w:val="single" w:sz="4" w:space="0" w:color="auto"/>
            </w:tcBorders>
            <w:vAlign w:val="bottom"/>
            <w:hideMark/>
          </w:tcPr>
          <w:p w14:paraId="7A1A2AAC" w14:textId="77777777" w:rsidR="0059786A" w:rsidRPr="00451EC1" w:rsidRDefault="0059786A" w:rsidP="00F857D2">
            <w:pPr>
              <w:spacing w:line="312" w:lineRule="auto"/>
              <w:jc w:val="center"/>
              <w:rPr>
                <w:b/>
                <w:bCs/>
                <w:color w:val="auto"/>
                <w:sz w:val="24"/>
                <w:szCs w:val="24"/>
              </w:rPr>
            </w:pPr>
            <w:r w:rsidRPr="00451EC1">
              <w:rPr>
                <w:b/>
                <w:bCs/>
                <w:color w:val="auto"/>
                <w:sz w:val="24"/>
                <w:szCs w:val="24"/>
              </w:rPr>
              <w:t>1</w:t>
            </w:r>
          </w:p>
        </w:tc>
        <w:tc>
          <w:tcPr>
            <w:tcW w:w="2851" w:type="pct"/>
            <w:tcBorders>
              <w:top w:val="nil"/>
              <w:left w:val="nil"/>
              <w:bottom w:val="single" w:sz="4" w:space="0" w:color="auto"/>
              <w:right w:val="single" w:sz="4" w:space="0" w:color="auto"/>
            </w:tcBorders>
            <w:vAlign w:val="center"/>
            <w:hideMark/>
          </w:tcPr>
          <w:p w14:paraId="58E414E6" w14:textId="79DE846C" w:rsidR="0059786A" w:rsidRPr="00451EC1" w:rsidRDefault="00BA03CF" w:rsidP="00F857D2">
            <w:pPr>
              <w:spacing w:line="312" w:lineRule="auto"/>
              <w:jc w:val="both"/>
              <w:rPr>
                <w:b/>
                <w:bCs/>
                <w:color w:val="auto"/>
                <w:sz w:val="24"/>
                <w:szCs w:val="24"/>
              </w:rPr>
            </w:pPr>
            <w:r w:rsidRPr="00451EC1">
              <w:rPr>
                <w:b/>
                <w:bCs/>
                <w:color w:val="auto"/>
                <w:sz w:val="24"/>
                <w:szCs w:val="24"/>
              </w:rPr>
              <w:t>General Knowledge</w:t>
            </w:r>
          </w:p>
        </w:tc>
        <w:tc>
          <w:tcPr>
            <w:tcW w:w="900" w:type="pct"/>
            <w:tcBorders>
              <w:top w:val="nil"/>
              <w:left w:val="nil"/>
              <w:bottom w:val="single" w:sz="4" w:space="0" w:color="auto"/>
              <w:right w:val="single" w:sz="4" w:space="0" w:color="auto"/>
            </w:tcBorders>
            <w:vAlign w:val="center"/>
            <w:hideMark/>
          </w:tcPr>
          <w:p w14:paraId="4102A4AE" w14:textId="77777777" w:rsidR="0059786A" w:rsidRPr="00451EC1" w:rsidRDefault="0059786A" w:rsidP="00F857D2">
            <w:pPr>
              <w:spacing w:line="312" w:lineRule="auto"/>
              <w:jc w:val="center"/>
              <w:rPr>
                <w:b/>
                <w:bCs/>
                <w:color w:val="auto"/>
                <w:sz w:val="24"/>
                <w:szCs w:val="24"/>
              </w:rPr>
            </w:pPr>
            <w:r w:rsidRPr="00451EC1">
              <w:rPr>
                <w:b/>
                <w:bCs/>
                <w:color w:val="auto"/>
                <w:sz w:val="24"/>
                <w:szCs w:val="24"/>
              </w:rPr>
              <w:t>24</w:t>
            </w:r>
          </w:p>
        </w:tc>
        <w:tc>
          <w:tcPr>
            <w:tcW w:w="844" w:type="pct"/>
            <w:tcBorders>
              <w:top w:val="nil"/>
              <w:left w:val="nil"/>
              <w:bottom w:val="single" w:sz="4" w:space="0" w:color="auto"/>
              <w:right w:val="single" w:sz="4" w:space="0" w:color="auto"/>
            </w:tcBorders>
            <w:vAlign w:val="bottom"/>
            <w:hideMark/>
          </w:tcPr>
          <w:p w14:paraId="1D747AFC" w14:textId="77777777" w:rsidR="0059786A" w:rsidRPr="00451EC1" w:rsidRDefault="0059786A" w:rsidP="00F857D2">
            <w:pPr>
              <w:spacing w:line="312" w:lineRule="auto"/>
              <w:jc w:val="center"/>
              <w:rPr>
                <w:b/>
                <w:bCs/>
                <w:color w:val="auto"/>
                <w:sz w:val="24"/>
                <w:szCs w:val="24"/>
              </w:rPr>
            </w:pPr>
            <w:r w:rsidRPr="00451EC1">
              <w:rPr>
                <w:b/>
                <w:bCs/>
                <w:color w:val="auto"/>
                <w:sz w:val="24"/>
                <w:szCs w:val="24"/>
              </w:rPr>
              <w:t>0</w:t>
            </w:r>
          </w:p>
        </w:tc>
      </w:tr>
      <w:tr w:rsidR="00451EC1" w:rsidRPr="00451EC1" w14:paraId="2B3E6601" w14:textId="77777777" w:rsidTr="00290322">
        <w:trPr>
          <w:trHeight w:val="330"/>
          <w:jc w:val="center"/>
        </w:trPr>
        <w:tc>
          <w:tcPr>
            <w:tcW w:w="405" w:type="pct"/>
            <w:tcBorders>
              <w:top w:val="nil"/>
              <w:left w:val="single" w:sz="4" w:space="0" w:color="auto"/>
              <w:bottom w:val="single" w:sz="4" w:space="0" w:color="auto"/>
              <w:right w:val="single" w:sz="4" w:space="0" w:color="auto"/>
            </w:tcBorders>
            <w:vAlign w:val="bottom"/>
            <w:hideMark/>
          </w:tcPr>
          <w:p w14:paraId="1EFFF7F1" w14:textId="77777777" w:rsidR="00C56E35" w:rsidRPr="00451EC1" w:rsidRDefault="00C56E35" w:rsidP="00C56E35">
            <w:pPr>
              <w:spacing w:line="312" w:lineRule="auto"/>
              <w:jc w:val="center"/>
              <w:rPr>
                <w:color w:val="auto"/>
                <w:sz w:val="24"/>
                <w:szCs w:val="24"/>
              </w:rPr>
            </w:pPr>
            <w:r w:rsidRPr="00451EC1">
              <w:rPr>
                <w:color w:val="auto"/>
                <w:sz w:val="24"/>
                <w:szCs w:val="24"/>
              </w:rPr>
              <w:t>1.1</w:t>
            </w:r>
          </w:p>
        </w:tc>
        <w:tc>
          <w:tcPr>
            <w:tcW w:w="2851" w:type="pct"/>
            <w:tcBorders>
              <w:top w:val="nil"/>
              <w:left w:val="nil"/>
              <w:bottom w:val="single" w:sz="4" w:space="0" w:color="auto"/>
              <w:right w:val="single" w:sz="4" w:space="0" w:color="auto"/>
            </w:tcBorders>
            <w:vAlign w:val="center"/>
            <w:hideMark/>
          </w:tcPr>
          <w:p w14:paraId="5CD7886E" w14:textId="0A9EC0BB" w:rsidR="00C56E35" w:rsidRPr="00451EC1" w:rsidRDefault="00C56E35" w:rsidP="00C56E35">
            <w:pPr>
              <w:spacing w:line="312" w:lineRule="auto"/>
              <w:jc w:val="both"/>
              <w:rPr>
                <w:color w:val="auto"/>
                <w:sz w:val="24"/>
                <w:szCs w:val="24"/>
              </w:rPr>
            </w:pPr>
            <w:r w:rsidRPr="00451EC1">
              <w:rPr>
                <w:color w:val="auto"/>
                <w:sz w:val="24"/>
                <w:szCs w:val="24"/>
                <w:lang w:val="x-none"/>
              </w:rPr>
              <w:t>Political Science and Law</w:t>
            </w:r>
          </w:p>
        </w:tc>
        <w:tc>
          <w:tcPr>
            <w:tcW w:w="900" w:type="pct"/>
            <w:tcBorders>
              <w:top w:val="nil"/>
              <w:left w:val="nil"/>
              <w:bottom w:val="single" w:sz="4" w:space="0" w:color="auto"/>
              <w:right w:val="single" w:sz="4" w:space="0" w:color="auto"/>
            </w:tcBorders>
            <w:vAlign w:val="center"/>
            <w:hideMark/>
          </w:tcPr>
          <w:p w14:paraId="5399C06C" w14:textId="77777777" w:rsidR="00C56E35" w:rsidRPr="00451EC1" w:rsidRDefault="00C56E35" w:rsidP="00C56E35">
            <w:pPr>
              <w:spacing w:line="312" w:lineRule="auto"/>
              <w:jc w:val="center"/>
              <w:rPr>
                <w:color w:val="auto"/>
                <w:sz w:val="24"/>
                <w:szCs w:val="24"/>
              </w:rPr>
            </w:pPr>
            <w:r w:rsidRPr="00451EC1">
              <w:rPr>
                <w:color w:val="auto"/>
                <w:sz w:val="24"/>
                <w:szCs w:val="24"/>
              </w:rPr>
              <w:t>13</w:t>
            </w:r>
          </w:p>
        </w:tc>
        <w:tc>
          <w:tcPr>
            <w:tcW w:w="844" w:type="pct"/>
            <w:tcBorders>
              <w:top w:val="nil"/>
              <w:left w:val="nil"/>
              <w:bottom w:val="single" w:sz="4" w:space="0" w:color="auto"/>
              <w:right w:val="single" w:sz="4" w:space="0" w:color="auto"/>
            </w:tcBorders>
            <w:vAlign w:val="bottom"/>
            <w:hideMark/>
          </w:tcPr>
          <w:p w14:paraId="4C77CE9E" w14:textId="77777777" w:rsidR="00C56E35" w:rsidRPr="00451EC1" w:rsidRDefault="00C56E35" w:rsidP="00C56E35">
            <w:pPr>
              <w:spacing w:line="312" w:lineRule="auto"/>
              <w:jc w:val="center"/>
              <w:rPr>
                <w:color w:val="auto"/>
                <w:sz w:val="24"/>
                <w:szCs w:val="24"/>
              </w:rPr>
            </w:pPr>
            <w:r w:rsidRPr="00451EC1">
              <w:rPr>
                <w:color w:val="auto"/>
                <w:sz w:val="24"/>
                <w:szCs w:val="24"/>
              </w:rPr>
              <w:t>0</w:t>
            </w:r>
          </w:p>
        </w:tc>
      </w:tr>
      <w:tr w:rsidR="00451EC1" w:rsidRPr="00451EC1" w14:paraId="25C68667" w14:textId="77777777" w:rsidTr="00290322">
        <w:trPr>
          <w:trHeight w:val="330"/>
          <w:jc w:val="center"/>
        </w:trPr>
        <w:tc>
          <w:tcPr>
            <w:tcW w:w="405" w:type="pct"/>
            <w:tcBorders>
              <w:top w:val="nil"/>
              <w:left w:val="single" w:sz="4" w:space="0" w:color="auto"/>
              <w:bottom w:val="single" w:sz="4" w:space="0" w:color="auto"/>
              <w:right w:val="single" w:sz="4" w:space="0" w:color="auto"/>
            </w:tcBorders>
            <w:vAlign w:val="bottom"/>
            <w:hideMark/>
          </w:tcPr>
          <w:p w14:paraId="13DC0FB4" w14:textId="77777777" w:rsidR="00C56E35" w:rsidRPr="00451EC1" w:rsidRDefault="00C56E35" w:rsidP="00C56E35">
            <w:pPr>
              <w:spacing w:line="312" w:lineRule="auto"/>
              <w:jc w:val="center"/>
              <w:rPr>
                <w:color w:val="auto"/>
                <w:sz w:val="24"/>
                <w:szCs w:val="24"/>
              </w:rPr>
            </w:pPr>
            <w:r w:rsidRPr="00451EC1">
              <w:rPr>
                <w:color w:val="auto"/>
                <w:sz w:val="24"/>
                <w:szCs w:val="24"/>
              </w:rPr>
              <w:t>1.2</w:t>
            </w:r>
          </w:p>
        </w:tc>
        <w:tc>
          <w:tcPr>
            <w:tcW w:w="2851" w:type="pct"/>
            <w:tcBorders>
              <w:top w:val="nil"/>
              <w:left w:val="nil"/>
              <w:bottom w:val="single" w:sz="4" w:space="0" w:color="auto"/>
              <w:right w:val="single" w:sz="4" w:space="0" w:color="auto"/>
            </w:tcBorders>
            <w:vAlign w:val="center"/>
            <w:hideMark/>
          </w:tcPr>
          <w:p w14:paraId="7C532FF9" w14:textId="4E4F87FD" w:rsidR="00C56E35" w:rsidRPr="00451EC1" w:rsidRDefault="00C56E35" w:rsidP="00C56E35">
            <w:pPr>
              <w:spacing w:line="312" w:lineRule="auto"/>
              <w:jc w:val="both"/>
              <w:rPr>
                <w:color w:val="auto"/>
                <w:sz w:val="24"/>
                <w:szCs w:val="24"/>
              </w:rPr>
            </w:pPr>
            <w:r w:rsidRPr="00451EC1">
              <w:rPr>
                <w:color w:val="auto"/>
                <w:sz w:val="24"/>
                <w:szCs w:val="24"/>
                <w:lang w:val="x-none"/>
              </w:rPr>
              <w:t>Foreign Languages</w:t>
            </w:r>
          </w:p>
        </w:tc>
        <w:tc>
          <w:tcPr>
            <w:tcW w:w="900" w:type="pct"/>
            <w:tcBorders>
              <w:top w:val="nil"/>
              <w:left w:val="nil"/>
              <w:bottom w:val="single" w:sz="4" w:space="0" w:color="auto"/>
              <w:right w:val="single" w:sz="4" w:space="0" w:color="auto"/>
            </w:tcBorders>
            <w:vAlign w:val="center"/>
            <w:hideMark/>
          </w:tcPr>
          <w:p w14:paraId="1E645D85" w14:textId="77777777" w:rsidR="00C56E35" w:rsidRPr="00451EC1" w:rsidRDefault="00C56E35" w:rsidP="00C56E35">
            <w:pPr>
              <w:spacing w:line="312" w:lineRule="auto"/>
              <w:jc w:val="center"/>
              <w:rPr>
                <w:color w:val="auto"/>
                <w:sz w:val="24"/>
                <w:szCs w:val="24"/>
              </w:rPr>
            </w:pPr>
            <w:r w:rsidRPr="00451EC1">
              <w:rPr>
                <w:color w:val="auto"/>
                <w:sz w:val="24"/>
                <w:szCs w:val="24"/>
              </w:rPr>
              <w:t>7</w:t>
            </w:r>
          </w:p>
        </w:tc>
        <w:tc>
          <w:tcPr>
            <w:tcW w:w="844" w:type="pct"/>
            <w:tcBorders>
              <w:top w:val="nil"/>
              <w:left w:val="nil"/>
              <w:bottom w:val="single" w:sz="4" w:space="0" w:color="auto"/>
              <w:right w:val="single" w:sz="4" w:space="0" w:color="auto"/>
            </w:tcBorders>
            <w:vAlign w:val="bottom"/>
            <w:hideMark/>
          </w:tcPr>
          <w:p w14:paraId="0B6466C0" w14:textId="77777777" w:rsidR="00C56E35" w:rsidRPr="00451EC1" w:rsidRDefault="00C56E35" w:rsidP="00C56E35">
            <w:pPr>
              <w:spacing w:line="312" w:lineRule="auto"/>
              <w:jc w:val="center"/>
              <w:rPr>
                <w:color w:val="auto"/>
                <w:sz w:val="24"/>
                <w:szCs w:val="24"/>
              </w:rPr>
            </w:pPr>
            <w:r w:rsidRPr="00451EC1">
              <w:rPr>
                <w:color w:val="auto"/>
                <w:sz w:val="24"/>
                <w:szCs w:val="24"/>
              </w:rPr>
              <w:t>0</w:t>
            </w:r>
          </w:p>
        </w:tc>
      </w:tr>
      <w:tr w:rsidR="00451EC1" w:rsidRPr="00451EC1" w14:paraId="287CDDBB" w14:textId="77777777" w:rsidTr="00290322">
        <w:trPr>
          <w:trHeight w:val="330"/>
          <w:jc w:val="center"/>
        </w:trPr>
        <w:tc>
          <w:tcPr>
            <w:tcW w:w="405" w:type="pct"/>
            <w:tcBorders>
              <w:top w:val="nil"/>
              <w:left w:val="single" w:sz="4" w:space="0" w:color="auto"/>
              <w:bottom w:val="single" w:sz="4" w:space="0" w:color="auto"/>
              <w:right w:val="single" w:sz="4" w:space="0" w:color="auto"/>
            </w:tcBorders>
            <w:vAlign w:val="bottom"/>
            <w:hideMark/>
          </w:tcPr>
          <w:p w14:paraId="4C1EEF2A" w14:textId="77777777" w:rsidR="00C56E35" w:rsidRPr="00451EC1" w:rsidRDefault="00C56E35" w:rsidP="00C56E35">
            <w:pPr>
              <w:spacing w:line="312" w:lineRule="auto"/>
              <w:jc w:val="center"/>
              <w:rPr>
                <w:color w:val="auto"/>
                <w:sz w:val="24"/>
                <w:szCs w:val="24"/>
              </w:rPr>
            </w:pPr>
            <w:r w:rsidRPr="00451EC1">
              <w:rPr>
                <w:color w:val="auto"/>
                <w:sz w:val="24"/>
                <w:szCs w:val="24"/>
              </w:rPr>
              <w:t>1.3</w:t>
            </w:r>
          </w:p>
        </w:tc>
        <w:tc>
          <w:tcPr>
            <w:tcW w:w="2851" w:type="pct"/>
            <w:tcBorders>
              <w:top w:val="nil"/>
              <w:left w:val="nil"/>
              <w:bottom w:val="single" w:sz="4" w:space="0" w:color="auto"/>
              <w:right w:val="single" w:sz="4" w:space="0" w:color="auto"/>
            </w:tcBorders>
            <w:vAlign w:val="center"/>
            <w:hideMark/>
          </w:tcPr>
          <w:p w14:paraId="59C9FE9D" w14:textId="734C1A8A" w:rsidR="00C56E35" w:rsidRPr="00451EC1" w:rsidRDefault="00C56E35" w:rsidP="00C56E35">
            <w:pPr>
              <w:spacing w:line="312" w:lineRule="auto"/>
              <w:jc w:val="both"/>
              <w:rPr>
                <w:color w:val="auto"/>
                <w:sz w:val="24"/>
                <w:szCs w:val="24"/>
              </w:rPr>
            </w:pPr>
            <w:r w:rsidRPr="00451EC1">
              <w:rPr>
                <w:color w:val="auto"/>
                <w:sz w:val="24"/>
                <w:szCs w:val="24"/>
                <w:lang w:val="x-none"/>
              </w:rPr>
              <w:t>Social Sciences</w:t>
            </w:r>
          </w:p>
        </w:tc>
        <w:tc>
          <w:tcPr>
            <w:tcW w:w="900" w:type="pct"/>
            <w:tcBorders>
              <w:top w:val="nil"/>
              <w:left w:val="nil"/>
              <w:bottom w:val="single" w:sz="4" w:space="0" w:color="auto"/>
              <w:right w:val="single" w:sz="4" w:space="0" w:color="auto"/>
            </w:tcBorders>
            <w:vAlign w:val="center"/>
            <w:hideMark/>
          </w:tcPr>
          <w:p w14:paraId="3539BD81" w14:textId="77777777" w:rsidR="00C56E35" w:rsidRPr="00451EC1" w:rsidRDefault="00C56E35" w:rsidP="00C56E35">
            <w:pPr>
              <w:spacing w:line="312" w:lineRule="auto"/>
              <w:jc w:val="center"/>
              <w:rPr>
                <w:color w:val="auto"/>
                <w:sz w:val="24"/>
                <w:szCs w:val="24"/>
              </w:rPr>
            </w:pPr>
            <w:r w:rsidRPr="00451EC1">
              <w:rPr>
                <w:color w:val="auto"/>
                <w:sz w:val="24"/>
                <w:szCs w:val="24"/>
              </w:rPr>
              <w:t>4</w:t>
            </w:r>
          </w:p>
        </w:tc>
        <w:tc>
          <w:tcPr>
            <w:tcW w:w="844" w:type="pct"/>
            <w:tcBorders>
              <w:top w:val="nil"/>
              <w:left w:val="nil"/>
              <w:bottom w:val="single" w:sz="4" w:space="0" w:color="auto"/>
              <w:right w:val="single" w:sz="4" w:space="0" w:color="auto"/>
            </w:tcBorders>
            <w:vAlign w:val="bottom"/>
            <w:hideMark/>
          </w:tcPr>
          <w:p w14:paraId="0327C9FF" w14:textId="77777777" w:rsidR="00C56E35" w:rsidRPr="00451EC1" w:rsidRDefault="00C56E35" w:rsidP="00C56E35">
            <w:pPr>
              <w:spacing w:line="312" w:lineRule="auto"/>
              <w:jc w:val="center"/>
              <w:rPr>
                <w:color w:val="auto"/>
                <w:sz w:val="24"/>
                <w:szCs w:val="24"/>
              </w:rPr>
            </w:pPr>
            <w:r w:rsidRPr="00451EC1">
              <w:rPr>
                <w:color w:val="auto"/>
                <w:sz w:val="24"/>
                <w:szCs w:val="24"/>
              </w:rPr>
              <w:t>0</w:t>
            </w:r>
          </w:p>
        </w:tc>
      </w:tr>
      <w:tr w:rsidR="00451EC1" w:rsidRPr="00451EC1" w14:paraId="532C2ACE" w14:textId="77777777" w:rsidTr="00290322">
        <w:trPr>
          <w:trHeight w:val="330"/>
          <w:jc w:val="center"/>
        </w:trPr>
        <w:tc>
          <w:tcPr>
            <w:tcW w:w="405" w:type="pct"/>
            <w:tcBorders>
              <w:top w:val="nil"/>
              <w:left w:val="single" w:sz="4" w:space="0" w:color="auto"/>
              <w:bottom w:val="single" w:sz="4" w:space="0" w:color="auto"/>
              <w:right w:val="single" w:sz="4" w:space="0" w:color="auto"/>
            </w:tcBorders>
            <w:vAlign w:val="bottom"/>
            <w:hideMark/>
          </w:tcPr>
          <w:p w14:paraId="59531B36" w14:textId="77777777" w:rsidR="0059786A" w:rsidRPr="00451EC1" w:rsidRDefault="0059786A" w:rsidP="00F857D2">
            <w:pPr>
              <w:spacing w:line="312" w:lineRule="auto"/>
              <w:jc w:val="center"/>
              <w:rPr>
                <w:b/>
                <w:bCs/>
                <w:color w:val="auto"/>
                <w:sz w:val="24"/>
                <w:szCs w:val="24"/>
              </w:rPr>
            </w:pPr>
            <w:r w:rsidRPr="00451EC1">
              <w:rPr>
                <w:b/>
                <w:bCs/>
                <w:color w:val="auto"/>
                <w:sz w:val="24"/>
                <w:szCs w:val="24"/>
              </w:rPr>
              <w:t>2</w:t>
            </w:r>
          </w:p>
        </w:tc>
        <w:tc>
          <w:tcPr>
            <w:tcW w:w="2851" w:type="pct"/>
            <w:tcBorders>
              <w:top w:val="nil"/>
              <w:left w:val="nil"/>
              <w:bottom w:val="single" w:sz="4" w:space="0" w:color="auto"/>
              <w:right w:val="single" w:sz="4" w:space="0" w:color="auto"/>
            </w:tcBorders>
            <w:vAlign w:val="center"/>
            <w:hideMark/>
          </w:tcPr>
          <w:p w14:paraId="6447D403" w14:textId="1D8B8902" w:rsidR="0059786A" w:rsidRPr="00451EC1" w:rsidRDefault="00BA03CF" w:rsidP="00F857D2">
            <w:pPr>
              <w:spacing w:line="312" w:lineRule="auto"/>
              <w:jc w:val="both"/>
              <w:rPr>
                <w:b/>
                <w:bCs/>
                <w:color w:val="auto"/>
                <w:sz w:val="24"/>
                <w:szCs w:val="24"/>
              </w:rPr>
            </w:pPr>
            <w:r w:rsidRPr="00451EC1">
              <w:rPr>
                <w:b/>
                <w:bCs/>
                <w:color w:val="auto"/>
                <w:sz w:val="24"/>
                <w:szCs w:val="24"/>
              </w:rPr>
              <w:t>Professional Knowledge</w:t>
            </w:r>
          </w:p>
        </w:tc>
        <w:tc>
          <w:tcPr>
            <w:tcW w:w="900" w:type="pct"/>
            <w:tcBorders>
              <w:top w:val="nil"/>
              <w:left w:val="nil"/>
              <w:bottom w:val="single" w:sz="4" w:space="0" w:color="auto"/>
              <w:right w:val="single" w:sz="4" w:space="0" w:color="auto"/>
            </w:tcBorders>
            <w:vAlign w:val="center"/>
            <w:hideMark/>
          </w:tcPr>
          <w:p w14:paraId="329D586C" w14:textId="77777777" w:rsidR="0059786A" w:rsidRPr="00451EC1" w:rsidRDefault="0059786A" w:rsidP="00F857D2">
            <w:pPr>
              <w:spacing w:line="312" w:lineRule="auto"/>
              <w:jc w:val="center"/>
              <w:rPr>
                <w:b/>
                <w:bCs/>
                <w:color w:val="auto"/>
                <w:sz w:val="24"/>
                <w:szCs w:val="24"/>
              </w:rPr>
            </w:pPr>
            <w:r w:rsidRPr="00451EC1">
              <w:rPr>
                <w:b/>
                <w:bCs/>
                <w:color w:val="auto"/>
                <w:sz w:val="24"/>
                <w:szCs w:val="24"/>
              </w:rPr>
              <w:t>122</w:t>
            </w:r>
          </w:p>
        </w:tc>
        <w:tc>
          <w:tcPr>
            <w:tcW w:w="844" w:type="pct"/>
            <w:tcBorders>
              <w:top w:val="nil"/>
              <w:left w:val="nil"/>
              <w:bottom w:val="single" w:sz="4" w:space="0" w:color="auto"/>
              <w:right w:val="single" w:sz="4" w:space="0" w:color="auto"/>
            </w:tcBorders>
            <w:vAlign w:val="bottom"/>
            <w:hideMark/>
          </w:tcPr>
          <w:p w14:paraId="5955FF33" w14:textId="77777777" w:rsidR="0059786A" w:rsidRPr="00451EC1" w:rsidRDefault="0059786A" w:rsidP="00F857D2">
            <w:pPr>
              <w:spacing w:line="312" w:lineRule="auto"/>
              <w:jc w:val="center"/>
              <w:rPr>
                <w:b/>
                <w:bCs/>
                <w:color w:val="auto"/>
                <w:sz w:val="24"/>
                <w:szCs w:val="24"/>
              </w:rPr>
            </w:pPr>
            <w:r w:rsidRPr="00451EC1">
              <w:rPr>
                <w:b/>
                <w:bCs/>
                <w:color w:val="auto"/>
                <w:sz w:val="24"/>
                <w:szCs w:val="24"/>
              </w:rPr>
              <w:t>4</w:t>
            </w:r>
          </w:p>
        </w:tc>
      </w:tr>
      <w:tr w:rsidR="00451EC1" w:rsidRPr="00451EC1" w14:paraId="73F0CF50" w14:textId="77777777" w:rsidTr="00290322">
        <w:trPr>
          <w:trHeight w:val="330"/>
          <w:jc w:val="center"/>
        </w:trPr>
        <w:tc>
          <w:tcPr>
            <w:tcW w:w="405" w:type="pct"/>
            <w:tcBorders>
              <w:top w:val="nil"/>
              <w:left w:val="single" w:sz="4" w:space="0" w:color="auto"/>
              <w:bottom w:val="single" w:sz="4" w:space="0" w:color="auto"/>
              <w:right w:val="single" w:sz="4" w:space="0" w:color="auto"/>
            </w:tcBorders>
            <w:vAlign w:val="bottom"/>
            <w:hideMark/>
          </w:tcPr>
          <w:p w14:paraId="60731486" w14:textId="77777777" w:rsidR="0059786A" w:rsidRPr="00451EC1" w:rsidRDefault="0059786A" w:rsidP="00F857D2">
            <w:pPr>
              <w:spacing w:line="312" w:lineRule="auto"/>
              <w:jc w:val="center"/>
              <w:rPr>
                <w:color w:val="auto"/>
                <w:sz w:val="24"/>
                <w:szCs w:val="24"/>
              </w:rPr>
            </w:pPr>
            <w:r w:rsidRPr="00451EC1">
              <w:rPr>
                <w:color w:val="auto"/>
                <w:sz w:val="24"/>
                <w:szCs w:val="24"/>
              </w:rPr>
              <w:t>2.1</w:t>
            </w:r>
          </w:p>
        </w:tc>
        <w:tc>
          <w:tcPr>
            <w:tcW w:w="2851" w:type="pct"/>
            <w:tcBorders>
              <w:top w:val="nil"/>
              <w:left w:val="nil"/>
              <w:bottom w:val="single" w:sz="4" w:space="0" w:color="auto"/>
              <w:right w:val="single" w:sz="4" w:space="0" w:color="auto"/>
            </w:tcBorders>
            <w:vAlign w:val="center"/>
            <w:hideMark/>
          </w:tcPr>
          <w:p w14:paraId="39E743E7" w14:textId="55F2DC21" w:rsidR="0059786A" w:rsidRPr="00451EC1" w:rsidRDefault="00BA03CF" w:rsidP="00F857D2">
            <w:pPr>
              <w:spacing w:line="312" w:lineRule="auto"/>
              <w:jc w:val="both"/>
              <w:rPr>
                <w:color w:val="auto"/>
                <w:sz w:val="24"/>
                <w:szCs w:val="24"/>
              </w:rPr>
            </w:pPr>
            <w:r w:rsidRPr="00451EC1">
              <w:rPr>
                <w:color w:val="auto"/>
                <w:sz w:val="24"/>
                <w:szCs w:val="24"/>
              </w:rPr>
              <w:t>Fundamental knowledge</w:t>
            </w:r>
          </w:p>
        </w:tc>
        <w:tc>
          <w:tcPr>
            <w:tcW w:w="900" w:type="pct"/>
            <w:tcBorders>
              <w:top w:val="nil"/>
              <w:left w:val="nil"/>
              <w:bottom w:val="single" w:sz="4" w:space="0" w:color="auto"/>
              <w:right w:val="single" w:sz="4" w:space="0" w:color="auto"/>
            </w:tcBorders>
            <w:vAlign w:val="center"/>
            <w:hideMark/>
          </w:tcPr>
          <w:p w14:paraId="7824CBFB" w14:textId="77777777" w:rsidR="0059786A" w:rsidRPr="00451EC1" w:rsidRDefault="0059786A" w:rsidP="00F857D2">
            <w:pPr>
              <w:spacing w:line="312" w:lineRule="auto"/>
              <w:jc w:val="center"/>
              <w:rPr>
                <w:color w:val="auto"/>
                <w:sz w:val="24"/>
                <w:szCs w:val="24"/>
              </w:rPr>
            </w:pPr>
            <w:r w:rsidRPr="00451EC1">
              <w:rPr>
                <w:color w:val="auto"/>
                <w:sz w:val="24"/>
                <w:szCs w:val="24"/>
              </w:rPr>
              <w:t>66</w:t>
            </w:r>
          </w:p>
        </w:tc>
        <w:tc>
          <w:tcPr>
            <w:tcW w:w="844" w:type="pct"/>
            <w:tcBorders>
              <w:top w:val="nil"/>
              <w:left w:val="nil"/>
              <w:bottom w:val="single" w:sz="4" w:space="0" w:color="auto"/>
              <w:right w:val="single" w:sz="4" w:space="0" w:color="auto"/>
            </w:tcBorders>
            <w:vAlign w:val="bottom"/>
            <w:hideMark/>
          </w:tcPr>
          <w:p w14:paraId="36B25EEF" w14:textId="77777777" w:rsidR="0059786A" w:rsidRPr="00451EC1" w:rsidRDefault="0059786A" w:rsidP="00F857D2">
            <w:pPr>
              <w:spacing w:line="312" w:lineRule="auto"/>
              <w:jc w:val="center"/>
              <w:rPr>
                <w:color w:val="auto"/>
                <w:sz w:val="24"/>
                <w:szCs w:val="24"/>
              </w:rPr>
            </w:pPr>
            <w:r w:rsidRPr="00451EC1">
              <w:rPr>
                <w:color w:val="auto"/>
                <w:sz w:val="24"/>
                <w:szCs w:val="24"/>
              </w:rPr>
              <w:t>0</w:t>
            </w:r>
          </w:p>
        </w:tc>
      </w:tr>
      <w:tr w:rsidR="00451EC1" w:rsidRPr="00451EC1" w14:paraId="612BB01C" w14:textId="77777777" w:rsidTr="00290322">
        <w:trPr>
          <w:trHeight w:val="330"/>
          <w:jc w:val="center"/>
        </w:trPr>
        <w:tc>
          <w:tcPr>
            <w:tcW w:w="405" w:type="pct"/>
            <w:tcBorders>
              <w:top w:val="nil"/>
              <w:left w:val="single" w:sz="4" w:space="0" w:color="auto"/>
              <w:bottom w:val="single" w:sz="4" w:space="0" w:color="auto"/>
              <w:right w:val="single" w:sz="4" w:space="0" w:color="auto"/>
            </w:tcBorders>
            <w:vAlign w:val="bottom"/>
            <w:hideMark/>
          </w:tcPr>
          <w:p w14:paraId="784E1DC1" w14:textId="77777777" w:rsidR="0059786A" w:rsidRPr="00451EC1" w:rsidRDefault="0059786A" w:rsidP="00F857D2">
            <w:pPr>
              <w:spacing w:line="312" w:lineRule="auto"/>
              <w:jc w:val="center"/>
              <w:rPr>
                <w:color w:val="auto"/>
                <w:sz w:val="24"/>
                <w:szCs w:val="24"/>
              </w:rPr>
            </w:pPr>
            <w:r w:rsidRPr="00451EC1">
              <w:rPr>
                <w:color w:val="auto"/>
                <w:sz w:val="24"/>
                <w:szCs w:val="24"/>
              </w:rPr>
              <w:t>2.2</w:t>
            </w:r>
          </w:p>
        </w:tc>
        <w:tc>
          <w:tcPr>
            <w:tcW w:w="2851" w:type="pct"/>
            <w:tcBorders>
              <w:top w:val="nil"/>
              <w:left w:val="nil"/>
              <w:bottom w:val="single" w:sz="4" w:space="0" w:color="auto"/>
              <w:right w:val="single" w:sz="4" w:space="0" w:color="auto"/>
            </w:tcBorders>
            <w:vAlign w:val="center"/>
            <w:hideMark/>
          </w:tcPr>
          <w:p w14:paraId="67D87251" w14:textId="3BEFDF04" w:rsidR="0059786A" w:rsidRPr="00451EC1" w:rsidRDefault="00BA03CF" w:rsidP="00F857D2">
            <w:pPr>
              <w:spacing w:line="312" w:lineRule="auto"/>
              <w:jc w:val="both"/>
              <w:rPr>
                <w:color w:val="auto"/>
                <w:sz w:val="24"/>
                <w:szCs w:val="24"/>
              </w:rPr>
            </w:pPr>
            <w:r w:rsidRPr="00451EC1">
              <w:rPr>
                <w:color w:val="auto"/>
                <w:sz w:val="24"/>
                <w:szCs w:val="24"/>
              </w:rPr>
              <w:t>Specialized knowledge</w:t>
            </w:r>
          </w:p>
        </w:tc>
        <w:tc>
          <w:tcPr>
            <w:tcW w:w="900" w:type="pct"/>
            <w:tcBorders>
              <w:top w:val="nil"/>
              <w:left w:val="nil"/>
              <w:bottom w:val="single" w:sz="4" w:space="0" w:color="auto"/>
              <w:right w:val="single" w:sz="4" w:space="0" w:color="auto"/>
            </w:tcBorders>
            <w:vAlign w:val="center"/>
            <w:hideMark/>
          </w:tcPr>
          <w:p w14:paraId="75A67B58" w14:textId="77777777" w:rsidR="0059786A" w:rsidRPr="00451EC1" w:rsidRDefault="0059786A" w:rsidP="00F857D2">
            <w:pPr>
              <w:spacing w:line="312" w:lineRule="auto"/>
              <w:jc w:val="center"/>
              <w:rPr>
                <w:color w:val="auto"/>
                <w:sz w:val="24"/>
                <w:szCs w:val="24"/>
              </w:rPr>
            </w:pPr>
            <w:r w:rsidRPr="00451EC1">
              <w:rPr>
                <w:color w:val="auto"/>
                <w:sz w:val="24"/>
                <w:szCs w:val="24"/>
              </w:rPr>
              <w:t>40</w:t>
            </w:r>
          </w:p>
        </w:tc>
        <w:tc>
          <w:tcPr>
            <w:tcW w:w="844" w:type="pct"/>
            <w:tcBorders>
              <w:top w:val="nil"/>
              <w:left w:val="nil"/>
              <w:bottom w:val="single" w:sz="4" w:space="0" w:color="auto"/>
              <w:right w:val="single" w:sz="4" w:space="0" w:color="auto"/>
            </w:tcBorders>
            <w:vAlign w:val="bottom"/>
            <w:hideMark/>
          </w:tcPr>
          <w:p w14:paraId="0ED6CAB8" w14:textId="77777777" w:rsidR="0059786A" w:rsidRPr="00451EC1" w:rsidRDefault="0059786A" w:rsidP="00F857D2">
            <w:pPr>
              <w:spacing w:line="312" w:lineRule="auto"/>
              <w:jc w:val="center"/>
              <w:rPr>
                <w:color w:val="auto"/>
                <w:sz w:val="24"/>
                <w:szCs w:val="24"/>
              </w:rPr>
            </w:pPr>
            <w:r w:rsidRPr="00451EC1">
              <w:rPr>
                <w:color w:val="auto"/>
                <w:sz w:val="24"/>
                <w:szCs w:val="24"/>
              </w:rPr>
              <w:t>4</w:t>
            </w:r>
          </w:p>
        </w:tc>
      </w:tr>
      <w:tr w:rsidR="00451EC1" w:rsidRPr="00451EC1" w14:paraId="05AA2F31" w14:textId="77777777" w:rsidTr="00290322">
        <w:trPr>
          <w:trHeight w:val="330"/>
          <w:jc w:val="center"/>
        </w:trPr>
        <w:tc>
          <w:tcPr>
            <w:tcW w:w="405" w:type="pct"/>
            <w:tcBorders>
              <w:top w:val="nil"/>
              <w:left w:val="single" w:sz="4" w:space="0" w:color="auto"/>
              <w:bottom w:val="single" w:sz="4" w:space="0" w:color="auto"/>
              <w:right w:val="single" w:sz="4" w:space="0" w:color="auto"/>
            </w:tcBorders>
            <w:vAlign w:val="bottom"/>
            <w:hideMark/>
          </w:tcPr>
          <w:p w14:paraId="64101602" w14:textId="77777777" w:rsidR="0059786A" w:rsidRPr="00451EC1" w:rsidRDefault="0059786A" w:rsidP="00F857D2">
            <w:pPr>
              <w:spacing w:line="312" w:lineRule="auto"/>
              <w:jc w:val="center"/>
              <w:rPr>
                <w:color w:val="auto"/>
                <w:sz w:val="24"/>
                <w:szCs w:val="24"/>
              </w:rPr>
            </w:pPr>
            <w:r w:rsidRPr="00451EC1">
              <w:rPr>
                <w:color w:val="auto"/>
                <w:sz w:val="24"/>
                <w:szCs w:val="24"/>
              </w:rPr>
              <w:t>2.</w:t>
            </w:r>
            <w:r w:rsidR="00D4677E" w:rsidRPr="00451EC1">
              <w:rPr>
                <w:color w:val="auto"/>
                <w:sz w:val="24"/>
                <w:szCs w:val="24"/>
              </w:rPr>
              <w:t>3</w:t>
            </w:r>
          </w:p>
        </w:tc>
        <w:tc>
          <w:tcPr>
            <w:tcW w:w="2851" w:type="pct"/>
            <w:tcBorders>
              <w:top w:val="nil"/>
              <w:left w:val="nil"/>
              <w:bottom w:val="single" w:sz="4" w:space="0" w:color="auto"/>
              <w:right w:val="single" w:sz="4" w:space="0" w:color="auto"/>
            </w:tcBorders>
            <w:vAlign w:val="center"/>
            <w:hideMark/>
          </w:tcPr>
          <w:p w14:paraId="582943E2" w14:textId="35EEA6D5" w:rsidR="0059786A" w:rsidRPr="00451EC1" w:rsidRDefault="00BA03CF" w:rsidP="00F857D2">
            <w:pPr>
              <w:spacing w:line="312" w:lineRule="auto"/>
              <w:jc w:val="both"/>
              <w:rPr>
                <w:color w:val="auto"/>
                <w:sz w:val="24"/>
                <w:szCs w:val="24"/>
              </w:rPr>
            </w:pPr>
            <w:r w:rsidRPr="00451EC1">
              <w:rPr>
                <w:color w:val="auto"/>
                <w:sz w:val="24"/>
                <w:szCs w:val="24"/>
              </w:rPr>
              <w:t>Internship</w:t>
            </w:r>
          </w:p>
        </w:tc>
        <w:tc>
          <w:tcPr>
            <w:tcW w:w="900" w:type="pct"/>
            <w:tcBorders>
              <w:top w:val="nil"/>
              <w:left w:val="nil"/>
              <w:bottom w:val="single" w:sz="4" w:space="0" w:color="auto"/>
              <w:right w:val="single" w:sz="4" w:space="0" w:color="auto"/>
            </w:tcBorders>
            <w:vAlign w:val="center"/>
            <w:hideMark/>
          </w:tcPr>
          <w:p w14:paraId="421E2A4A" w14:textId="77777777" w:rsidR="0059786A" w:rsidRPr="00451EC1" w:rsidRDefault="0059786A" w:rsidP="00F857D2">
            <w:pPr>
              <w:spacing w:line="312" w:lineRule="auto"/>
              <w:jc w:val="center"/>
              <w:rPr>
                <w:color w:val="auto"/>
                <w:sz w:val="24"/>
                <w:szCs w:val="24"/>
              </w:rPr>
            </w:pPr>
            <w:r w:rsidRPr="00451EC1">
              <w:rPr>
                <w:color w:val="auto"/>
                <w:sz w:val="24"/>
                <w:szCs w:val="24"/>
              </w:rPr>
              <w:t>8</w:t>
            </w:r>
          </w:p>
        </w:tc>
        <w:tc>
          <w:tcPr>
            <w:tcW w:w="844" w:type="pct"/>
            <w:tcBorders>
              <w:top w:val="nil"/>
              <w:left w:val="nil"/>
              <w:bottom w:val="single" w:sz="4" w:space="0" w:color="auto"/>
              <w:right w:val="single" w:sz="4" w:space="0" w:color="auto"/>
            </w:tcBorders>
            <w:vAlign w:val="bottom"/>
            <w:hideMark/>
          </w:tcPr>
          <w:p w14:paraId="1A493605" w14:textId="77777777" w:rsidR="0059786A" w:rsidRPr="00451EC1" w:rsidRDefault="0059786A" w:rsidP="00F857D2">
            <w:pPr>
              <w:spacing w:line="312" w:lineRule="auto"/>
              <w:jc w:val="center"/>
              <w:rPr>
                <w:color w:val="auto"/>
                <w:sz w:val="24"/>
                <w:szCs w:val="24"/>
              </w:rPr>
            </w:pPr>
            <w:r w:rsidRPr="00451EC1">
              <w:rPr>
                <w:color w:val="auto"/>
                <w:sz w:val="24"/>
                <w:szCs w:val="24"/>
              </w:rPr>
              <w:t>0</w:t>
            </w:r>
          </w:p>
        </w:tc>
      </w:tr>
      <w:tr w:rsidR="00451EC1" w:rsidRPr="00451EC1" w14:paraId="23DD531C" w14:textId="77777777" w:rsidTr="00290322">
        <w:trPr>
          <w:trHeight w:val="330"/>
          <w:jc w:val="center"/>
        </w:trPr>
        <w:tc>
          <w:tcPr>
            <w:tcW w:w="405" w:type="pct"/>
            <w:tcBorders>
              <w:top w:val="nil"/>
              <w:left w:val="single" w:sz="4" w:space="0" w:color="auto"/>
              <w:bottom w:val="single" w:sz="4" w:space="0" w:color="auto"/>
              <w:right w:val="single" w:sz="4" w:space="0" w:color="auto"/>
            </w:tcBorders>
            <w:vAlign w:val="bottom"/>
            <w:hideMark/>
          </w:tcPr>
          <w:p w14:paraId="6CE12851" w14:textId="77777777" w:rsidR="0059786A" w:rsidRPr="00451EC1" w:rsidRDefault="0059786A" w:rsidP="00F857D2">
            <w:pPr>
              <w:spacing w:line="312" w:lineRule="auto"/>
              <w:jc w:val="center"/>
              <w:rPr>
                <w:color w:val="auto"/>
                <w:sz w:val="24"/>
                <w:szCs w:val="24"/>
              </w:rPr>
            </w:pPr>
            <w:r w:rsidRPr="00451EC1">
              <w:rPr>
                <w:color w:val="auto"/>
                <w:sz w:val="24"/>
                <w:szCs w:val="24"/>
              </w:rPr>
              <w:t>2.</w:t>
            </w:r>
            <w:r w:rsidR="00D4677E" w:rsidRPr="00451EC1">
              <w:rPr>
                <w:color w:val="auto"/>
                <w:sz w:val="24"/>
                <w:szCs w:val="24"/>
              </w:rPr>
              <w:t>4</w:t>
            </w:r>
          </w:p>
        </w:tc>
        <w:tc>
          <w:tcPr>
            <w:tcW w:w="2851" w:type="pct"/>
            <w:tcBorders>
              <w:top w:val="nil"/>
              <w:left w:val="nil"/>
              <w:bottom w:val="single" w:sz="4" w:space="0" w:color="auto"/>
              <w:right w:val="single" w:sz="4" w:space="0" w:color="auto"/>
            </w:tcBorders>
            <w:vAlign w:val="center"/>
            <w:hideMark/>
          </w:tcPr>
          <w:p w14:paraId="14D48A23" w14:textId="370709D7" w:rsidR="0059786A" w:rsidRPr="00451EC1" w:rsidRDefault="00BA03CF" w:rsidP="00F857D2">
            <w:pPr>
              <w:spacing w:line="312" w:lineRule="auto"/>
              <w:jc w:val="both"/>
              <w:rPr>
                <w:color w:val="auto"/>
                <w:sz w:val="24"/>
                <w:szCs w:val="24"/>
              </w:rPr>
            </w:pPr>
            <w:r w:rsidRPr="00451EC1">
              <w:rPr>
                <w:color w:val="auto"/>
                <w:sz w:val="24"/>
                <w:szCs w:val="24"/>
              </w:rPr>
              <w:t>Graduation thesis</w:t>
            </w:r>
          </w:p>
        </w:tc>
        <w:tc>
          <w:tcPr>
            <w:tcW w:w="900" w:type="pct"/>
            <w:tcBorders>
              <w:top w:val="nil"/>
              <w:left w:val="nil"/>
              <w:bottom w:val="single" w:sz="4" w:space="0" w:color="auto"/>
              <w:right w:val="single" w:sz="4" w:space="0" w:color="auto"/>
            </w:tcBorders>
            <w:vAlign w:val="center"/>
            <w:hideMark/>
          </w:tcPr>
          <w:p w14:paraId="38C42AF8" w14:textId="77777777" w:rsidR="0059786A" w:rsidRPr="00451EC1" w:rsidRDefault="0059786A" w:rsidP="00F857D2">
            <w:pPr>
              <w:spacing w:line="312" w:lineRule="auto"/>
              <w:jc w:val="center"/>
              <w:rPr>
                <w:color w:val="auto"/>
                <w:sz w:val="24"/>
                <w:szCs w:val="24"/>
              </w:rPr>
            </w:pPr>
            <w:r w:rsidRPr="00451EC1">
              <w:rPr>
                <w:color w:val="auto"/>
                <w:sz w:val="24"/>
                <w:szCs w:val="24"/>
              </w:rPr>
              <w:t>8</w:t>
            </w:r>
          </w:p>
        </w:tc>
        <w:tc>
          <w:tcPr>
            <w:tcW w:w="844" w:type="pct"/>
            <w:tcBorders>
              <w:top w:val="nil"/>
              <w:left w:val="nil"/>
              <w:bottom w:val="single" w:sz="4" w:space="0" w:color="auto"/>
              <w:right w:val="single" w:sz="4" w:space="0" w:color="auto"/>
            </w:tcBorders>
            <w:vAlign w:val="bottom"/>
            <w:hideMark/>
          </w:tcPr>
          <w:p w14:paraId="58B14628" w14:textId="77777777" w:rsidR="0059786A" w:rsidRPr="00451EC1" w:rsidRDefault="0059786A" w:rsidP="00F857D2">
            <w:pPr>
              <w:spacing w:line="312" w:lineRule="auto"/>
              <w:jc w:val="center"/>
              <w:rPr>
                <w:color w:val="auto"/>
                <w:sz w:val="24"/>
                <w:szCs w:val="24"/>
              </w:rPr>
            </w:pPr>
            <w:r w:rsidRPr="00451EC1">
              <w:rPr>
                <w:color w:val="auto"/>
                <w:sz w:val="24"/>
                <w:szCs w:val="24"/>
              </w:rPr>
              <w:t>0</w:t>
            </w:r>
          </w:p>
        </w:tc>
      </w:tr>
      <w:tr w:rsidR="00451EC1" w:rsidRPr="00451EC1" w14:paraId="397CDFEF" w14:textId="77777777" w:rsidTr="00290322">
        <w:trPr>
          <w:trHeight w:val="330"/>
          <w:jc w:val="center"/>
        </w:trPr>
        <w:tc>
          <w:tcPr>
            <w:tcW w:w="325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CCA2632" w14:textId="7981212C" w:rsidR="0059786A" w:rsidRPr="00451EC1" w:rsidRDefault="0059786A" w:rsidP="00F857D2">
            <w:pPr>
              <w:spacing w:line="312" w:lineRule="auto"/>
              <w:jc w:val="center"/>
              <w:rPr>
                <w:b/>
                <w:bCs/>
                <w:color w:val="auto"/>
                <w:sz w:val="24"/>
                <w:szCs w:val="24"/>
              </w:rPr>
            </w:pPr>
            <w:r w:rsidRPr="00451EC1">
              <w:rPr>
                <w:b/>
                <w:bCs/>
                <w:color w:val="auto"/>
                <w:sz w:val="24"/>
                <w:szCs w:val="24"/>
              </w:rPr>
              <w:t>T</w:t>
            </w:r>
            <w:r w:rsidR="00BA03CF" w:rsidRPr="00451EC1">
              <w:rPr>
                <w:b/>
                <w:bCs/>
                <w:color w:val="auto"/>
                <w:sz w:val="24"/>
                <w:szCs w:val="24"/>
              </w:rPr>
              <w:t>otal</w:t>
            </w:r>
            <w:r w:rsidRPr="00451EC1">
              <w:rPr>
                <w:b/>
                <w:bCs/>
                <w:color w:val="auto"/>
                <w:sz w:val="24"/>
                <w:szCs w:val="24"/>
              </w:rPr>
              <w:t>:</w:t>
            </w:r>
          </w:p>
        </w:tc>
        <w:tc>
          <w:tcPr>
            <w:tcW w:w="900" w:type="pct"/>
            <w:tcBorders>
              <w:top w:val="nil"/>
              <w:left w:val="nil"/>
              <w:bottom w:val="single" w:sz="4" w:space="0" w:color="auto"/>
              <w:right w:val="single" w:sz="4" w:space="0" w:color="auto"/>
            </w:tcBorders>
            <w:vAlign w:val="center"/>
            <w:hideMark/>
          </w:tcPr>
          <w:p w14:paraId="722841E0" w14:textId="77777777" w:rsidR="0059786A" w:rsidRPr="00451EC1" w:rsidRDefault="0059786A" w:rsidP="00F857D2">
            <w:pPr>
              <w:spacing w:line="312" w:lineRule="auto"/>
              <w:jc w:val="center"/>
              <w:rPr>
                <w:b/>
                <w:bCs/>
                <w:color w:val="auto"/>
                <w:sz w:val="24"/>
                <w:szCs w:val="24"/>
              </w:rPr>
            </w:pPr>
            <w:r w:rsidRPr="00451EC1">
              <w:rPr>
                <w:b/>
                <w:bCs/>
                <w:color w:val="auto"/>
                <w:sz w:val="24"/>
                <w:szCs w:val="24"/>
              </w:rPr>
              <w:t>146</w:t>
            </w:r>
          </w:p>
        </w:tc>
        <w:tc>
          <w:tcPr>
            <w:tcW w:w="844" w:type="pct"/>
            <w:tcBorders>
              <w:top w:val="nil"/>
              <w:left w:val="nil"/>
              <w:bottom w:val="single" w:sz="4" w:space="0" w:color="auto"/>
              <w:right w:val="single" w:sz="4" w:space="0" w:color="auto"/>
            </w:tcBorders>
            <w:vAlign w:val="bottom"/>
            <w:hideMark/>
          </w:tcPr>
          <w:p w14:paraId="0D741601" w14:textId="77777777" w:rsidR="0059786A" w:rsidRPr="00451EC1" w:rsidRDefault="0059786A" w:rsidP="00F857D2">
            <w:pPr>
              <w:spacing w:line="312" w:lineRule="auto"/>
              <w:jc w:val="center"/>
              <w:rPr>
                <w:b/>
                <w:bCs/>
                <w:color w:val="auto"/>
                <w:sz w:val="24"/>
                <w:szCs w:val="24"/>
              </w:rPr>
            </w:pPr>
            <w:r w:rsidRPr="00451EC1">
              <w:rPr>
                <w:b/>
                <w:bCs/>
                <w:color w:val="auto"/>
                <w:sz w:val="24"/>
                <w:szCs w:val="24"/>
              </w:rPr>
              <w:t>4</w:t>
            </w:r>
          </w:p>
        </w:tc>
      </w:tr>
      <w:tr w:rsidR="00451EC1" w:rsidRPr="00451EC1" w14:paraId="5CA440B2" w14:textId="77777777" w:rsidTr="00290322">
        <w:trPr>
          <w:trHeight w:val="330"/>
          <w:jc w:val="center"/>
        </w:trPr>
        <w:tc>
          <w:tcPr>
            <w:tcW w:w="3256" w:type="pct"/>
            <w:gridSpan w:val="2"/>
            <w:vMerge/>
            <w:tcBorders>
              <w:top w:val="single" w:sz="4" w:space="0" w:color="auto"/>
              <w:left w:val="single" w:sz="4" w:space="0" w:color="auto"/>
              <w:bottom w:val="single" w:sz="4" w:space="0" w:color="auto"/>
              <w:right w:val="single" w:sz="4" w:space="0" w:color="auto"/>
            </w:tcBorders>
            <w:vAlign w:val="center"/>
            <w:hideMark/>
          </w:tcPr>
          <w:p w14:paraId="06A796D0" w14:textId="77777777" w:rsidR="0059786A" w:rsidRPr="00451EC1" w:rsidRDefault="0059786A" w:rsidP="00F857D2">
            <w:pPr>
              <w:spacing w:line="312" w:lineRule="auto"/>
              <w:rPr>
                <w:b/>
                <w:bCs/>
                <w:color w:val="auto"/>
                <w:sz w:val="24"/>
                <w:szCs w:val="24"/>
              </w:rPr>
            </w:pPr>
          </w:p>
        </w:tc>
        <w:tc>
          <w:tcPr>
            <w:tcW w:w="1744" w:type="pct"/>
            <w:gridSpan w:val="2"/>
            <w:tcBorders>
              <w:top w:val="single" w:sz="4" w:space="0" w:color="auto"/>
              <w:left w:val="nil"/>
              <w:bottom w:val="single" w:sz="4" w:space="0" w:color="auto"/>
              <w:right w:val="single" w:sz="4" w:space="0" w:color="auto"/>
            </w:tcBorders>
            <w:vAlign w:val="bottom"/>
            <w:hideMark/>
          </w:tcPr>
          <w:p w14:paraId="66516BDF" w14:textId="77777777" w:rsidR="0059786A" w:rsidRPr="00451EC1" w:rsidRDefault="0059786A" w:rsidP="00F857D2">
            <w:pPr>
              <w:spacing w:line="312" w:lineRule="auto"/>
              <w:jc w:val="center"/>
              <w:rPr>
                <w:b/>
                <w:bCs/>
                <w:color w:val="auto"/>
                <w:sz w:val="24"/>
                <w:szCs w:val="24"/>
              </w:rPr>
            </w:pPr>
            <w:r w:rsidRPr="00451EC1">
              <w:rPr>
                <w:b/>
                <w:bCs/>
                <w:color w:val="auto"/>
                <w:sz w:val="24"/>
                <w:szCs w:val="24"/>
              </w:rPr>
              <w:t>150</w:t>
            </w:r>
          </w:p>
        </w:tc>
      </w:tr>
    </w:tbl>
    <w:bookmarkEnd w:id="0"/>
    <w:p w14:paraId="2452E214" w14:textId="0F52ED35" w:rsidR="001948AD" w:rsidRPr="00451EC1" w:rsidRDefault="001948AD" w:rsidP="001B40C8">
      <w:pPr>
        <w:pStyle w:val="BodyTextIndent"/>
        <w:spacing w:line="312" w:lineRule="auto"/>
        <w:ind w:left="0"/>
        <w:contextualSpacing/>
        <w:outlineLvl w:val="0"/>
        <w:rPr>
          <w:rFonts w:ascii="Times New Roman" w:hAnsi="Times New Roman"/>
          <w:b/>
          <w:bCs/>
          <w:color w:val="auto"/>
          <w:sz w:val="24"/>
          <w:szCs w:val="26"/>
          <w:lang w:val="vi-VN"/>
        </w:rPr>
      </w:pPr>
      <w:r w:rsidRPr="00451EC1">
        <w:rPr>
          <w:rFonts w:ascii="Times New Roman" w:hAnsi="Times New Roman"/>
          <w:b/>
          <w:bCs/>
          <w:color w:val="auto"/>
          <w:sz w:val="24"/>
          <w:szCs w:val="26"/>
          <w:lang w:val="vi-VN"/>
        </w:rPr>
        <w:t xml:space="preserve">5. </w:t>
      </w:r>
      <w:r w:rsidR="004E1166" w:rsidRPr="00451EC1">
        <w:rPr>
          <w:rFonts w:ascii="Times New Roman" w:hAnsi="Times New Roman"/>
          <w:b/>
          <w:bCs/>
          <w:color w:val="auto"/>
          <w:sz w:val="24"/>
          <w:szCs w:val="26"/>
          <w:lang w:val="vi-VN"/>
        </w:rPr>
        <w:t>ADMISSION REQUIREMENTS</w:t>
      </w:r>
    </w:p>
    <w:p w14:paraId="1AB7E4F2" w14:textId="320D3836" w:rsidR="000C2EA2" w:rsidRPr="00451EC1" w:rsidRDefault="00B67BA6" w:rsidP="00764E7A">
      <w:pPr>
        <w:pStyle w:val="BodyTextIndent"/>
        <w:spacing w:line="360" w:lineRule="auto"/>
        <w:ind w:left="0" w:firstLine="567"/>
        <w:contextualSpacing/>
        <w:rPr>
          <w:rFonts w:ascii="Times New Roman" w:hAnsi="Times New Roman"/>
          <w:bCs/>
          <w:color w:val="auto"/>
          <w:sz w:val="24"/>
          <w:szCs w:val="24"/>
          <w:lang w:val="en-US"/>
        </w:rPr>
      </w:pPr>
      <w:r w:rsidRPr="00451EC1">
        <w:rPr>
          <w:rFonts w:ascii="Times New Roman" w:hAnsi="Times New Roman"/>
          <w:bCs/>
          <w:color w:val="auto"/>
          <w:sz w:val="24"/>
          <w:szCs w:val="26"/>
        </w:rPr>
        <w:t>Admission requirements according to the current Admissions Regulations of Quy Nhon University.</w:t>
      </w:r>
    </w:p>
    <w:p w14:paraId="1BD6DCED" w14:textId="76C29586" w:rsidR="00346783" w:rsidRPr="00451EC1" w:rsidRDefault="00782AB7" w:rsidP="00C22F34">
      <w:pPr>
        <w:pStyle w:val="MCCP1"/>
        <w:outlineLvl w:val="0"/>
      </w:pPr>
      <w:r w:rsidRPr="00451EC1">
        <w:t xml:space="preserve">6. </w:t>
      </w:r>
      <w:r w:rsidR="004E1166" w:rsidRPr="00451EC1">
        <w:t>TRAINING METHOD, GRADUATION REQUIREMENTS</w:t>
      </w:r>
    </w:p>
    <w:p w14:paraId="1CE62EBD" w14:textId="6C802C6B" w:rsidR="00346783" w:rsidRPr="00451EC1" w:rsidRDefault="00782AB7" w:rsidP="00764E7A">
      <w:pPr>
        <w:pStyle w:val="MCCP2"/>
        <w:ind w:firstLine="0"/>
        <w:rPr>
          <w:b w:val="0"/>
          <w:bCs/>
        </w:rPr>
      </w:pPr>
      <w:r w:rsidRPr="00451EC1">
        <w:rPr>
          <w:b w:val="0"/>
          <w:iCs/>
        </w:rPr>
        <w:t xml:space="preserve">6.1. </w:t>
      </w:r>
      <w:r w:rsidR="004E1166" w:rsidRPr="00451EC1">
        <w:rPr>
          <w:b w:val="0"/>
          <w:iCs/>
          <w:lang w:val="en-US"/>
        </w:rPr>
        <w:t>Training Method</w:t>
      </w:r>
      <w:r w:rsidR="00346783" w:rsidRPr="00451EC1">
        <w:rPr>
          <w:b w:val="0"/>
          <w:iCs/>
        </w:rPr>
        <w:t>:</w:t>
      </w:r>
      <w:r w:rsidR="00346783" w:rsidRPr="00451EC1">
        <w:t xml:space="preserve"> </w:t>
      </w:r>
      <w:r w:rsidR="00B67BA6" w:rsidRPr="00451EC1">
        <w:rPr>
          <w:b w:val="0"/>
          <w:bCs/>
        </w:rPr>
        <w:t>Delivered under the credit-based system.</w:t>
      </w:r>
    </w:p>
    <w:p w14:paraId="459BDCCE" w14:textId="21727410" w:rsidR="00783E0A" w:rsidRPr="00451EC1" w:rsidRDefault="00AD204C" w:rsidP="00764E7A">
      <w:pPr>
        <w:pStyle w:val="MCCP2"/>
        <w:ind w:firstLine="0"/>
        <w:rPr>
          <w:b w:val="0"/>
          <w:bCs/>
          <w:lang w:val="en-US"/>
        </w:rPr>
      </w:pPr>
      <w:r w:rsidRPr="00451EC1">
        <w:rPr>
          <w:b w:val="0"/>
          <w:bCs/>
        </w:rPr>
        <w:t xml:space="preserve">6.2. </w:t>
      </w:r>
      <w:r w:rsidR="004E1166" w:rsidRPr="00451EC1">
        <w:rPr>
          <w:b w:val="0"/>
          <w:bCs/>
        </w:rPr>
        <w:t xml:space="preserve">Graduation Requirements: </w:t>
      </w:r>
      <w:r w:rsidR="00B67BA6" w:rsidRPr="00451EC1">
        <w:rPr>
          <w:b w:val="0"/>
          <w:bCs/>
        </w:rPr>
        <w:t>(professional knowledge, prerequisite courses, foreign language requirements, and information technology requirements)</w:t>
      </w:r>
    </w:p>
    <w:p w14:paraId="251A0983" w14:textId="77777777" w:rsidR="00BE5825" w:rsidRPr="00451EC1" w:rsidRDefault="00BE5825" w:rsidP="00BE5825">
      <w:pPr>
        <w:pStyle w:val="BodyTextIndent"/>
        <w:spacing w:line="360" w:lineRule="auto"/>
        <w:ind w:left="0" w:firstLine="567"/>
        <w:contextualSpacing/>
        <w:rPr>
          <w:rFonts w:ascii="Times New Roman" w:hAnsi="Times New Roman"/>
          <w:bCs/>
          <w:color w:val="auto"/>
          <w:sz w:val="24"/>
          <w:szCs w:val="24"/>
          <w:lang w:val="en-US"/>
        </w:rPr>
      </w:pPr>
      <w:r w:rsidRPr="00451EC1">
        <w:rPr>
          <w:rFonts w:ascii="Times New Roman" w:hAnsi="Times New Roman"/>
          <w:bCs/>
          <w:color w:val="auto"/>
          <w:sz w:val="24"/>
          <w:szCs w:val="24"/>
          <w:lang w:val="en-US"/>
        </w:rPr>
        <w:t xml:space="preserve">- </w:t>
      </w:r>
      <w:r w:rsidRPr="00451EC1">
        <w:rPr>
          <w:rFonts w:ascii="Times New Roman" w:hAnsi="Times New Roman"/>
          <w:bCs/>
          <w:color w:val="auto"/>
          <w:sz w:val="24"/>
          <w:szCs w:val="24"/>
          <w:lang w:val="vi-VN"/>
        </w:rPr>
        <w:t>Accumulate all required courses and complete the total credit requirements of the academic program;</w:t>
      </w:r>
    </w:p>
    <w:p w14:paraId="3D1EC3DD" w14:textId="77777777" w:rsidR="00BE5825" w:rsidRPr="00451EC1" w:rsidRDefault="00BE5825" w:rsidP="00BE5825">
      <w:pPr>
        <w:pStyle w:val="BodyTextIndent"/>
        <w:spacing w:line="360" w:lineRule="auto"/>
        <w:ind w:left="0" w:firstLine="567"/>
        <w:contextualSpacing/>
        <w:rPr>
          <w:rFonts w:ascii="Times New Roman" w:hAnsi="Times New Roman"/>
          <w:bCs/>
          <w:color w:val="auto"/>
          <w:sz w:val="24"/>
          <w:szCs w:val="24"/>
          <w:lang w:val="en-US"/>
        </w:rPr>
      </w:pPr>
      <w:r w:rsidRPr="00451EC1">
        <w:rPr>
          <w:rFonts w:ascii="Times New Roman" w:hAnsi="Times New Roman"/>
          <w:bCs/>
          <w:color w:val="auto"/>
          <w:sz w:val="24"/>
          <w:szCs w:val="24"/>
          <w:lang w:val="en-US"/>
        </w:rPr>
        <w:t xml:space="preserve">- </w:t>
      </w:r>
      <w:r w:rsidRPr="00451EC1">
        <w:rPr>
          <w:rFonts w:ascii="Times New Roman" w:hAnsi="Times New Roman"/>
          <w:bCs/>
          <w:color w:val="auto"/>
          <w:sz w:val="24"/>
          <w:szCs w:val="24"/>
          <w:lang w:val="vi-VN"/>
        </w:rPr>
        <w:t>Achieve a cumulative Grade Point Average (GPA) of at least 2.00 for the entire course of study;</w:t>
      </w:r>
    </w:p>
    <w:p w14:paraId="7BC892FA" w14:textId="77777777" w:rsidR="00BE5825" w:rsidRPr="00451EC1" w:rsidRDefault="00BE5825" w:rsidP="00BE5825">
      <w:pPr>
        <w:pStyle w:val="BodyTextIndent"/>
        <w:spacing w:line="360" w:lineRule="auto"/>
        <w:ind w:left="0" w:firstLine="567"/>
        <w:contextualSpacing/>
        <w:rPr>
          <w:rFonts w:ascii="Times New Roman" w:hAnsi="Times New Roman"/>
          <w:bCs/>
          <w:color w:val="auto"/>
          <w:sz w:val="24"/>
          <w:szCs w:val="24"/>
          <w:lang w:val="en-US"/>
        </w:rPr>
      </w:pPr>
      <w:r w:rsidRPr="00451EC1">
        <w:rPr>
          <w:rFonts w:ascii="Times New Roman" w:hAnsi="Times New Roman"/>
          <w:bCs/>
          <w:color w:val="auto"/>
          <w:sz w:val="24"/>
          <w:szCs w:val="24"/>
          <w:lang w:val="en-US"/>
        </w:rPr>
        <w:t xml:space="preserve">- </w:t>
      </w:r>
      <w:r w:rsidRPr="00451EC1">
        <w:rPr>
          <w:rFonts w:ascii="Times New Roman" w:hAnsi="Times New Roman"/>
          <w:bCs/>
          <w:color w:val="auto"/>
          <w:sz w:val="24"/>
          <w:szCs w:val="24"/>
          <w:lang w:val="vi-VN"/>
        </w:rPr>
        <w:t>Complete the Physical Education courses and obtain a certificate of National Defense and Security Education;</w:t>
      </w:r>
    </w:p>
    <w:p w14:paraId="654372FD" w14:textId="77777777" w:rsidR="00BE5825" w:rsidRPr="00451EC1" w:rsidRDefault="00BE5825" w:rsidP="00BE5825">
      <w:pPr>
        <w:pStyle w:val="BodyTextIndent"/>
        <w:spacing w:line="360" w:lineRule="auto"/>
        <w:ind w:left="0" w:firstLine="567"/>
        <w:contextualSpacing/>
        <w:rPr>
          <w:rFonts w:ascii="Times New Roman" w:hAnsi="Times New Roman"/>
          <w:bCs/>
          <w:color w:val="auto"/>
          <w:sz w:val="24"/>
          <w:szCs w:val="24"/>
          <w:lang w:val="en-US"/>
        </w:rPr>
      </w:pPr>
      <w:r w:rsidRPr="00451EC1">
        <w:rPr>
          <w:rFonts w:ascii="Times New Roman" w:hAnsi="Times New Roman"/>
          <w:bCs/>
          <w:color w:val="auto"/>
          <w:sz w:val="24"/>
          <w:szCs w:val="24"/>
          <w:lang w:val="en-US"/>
        </w:rPr>
        <w:t xml:space="preserve">- </w:t>
      </w:r>
      <w:r w:rsidRPr="00451EC1">
        <w:rPr>
          <w:rFonts w:ascii="Times New Roman" w:hAnsi="Times New Roman"/>
          <w:bCs/>
          <w:color w:val="auto"/>
          <w:sz w:val="24"/>
          <w:szCs w:val="24"/>
          <w:lang w:val="vi-VN"/>
        </w:rPr>
        <w:t>Meet the foreign language and information technology proficiency requirements in accordance with the University’s regulations;</w:t>
      </w:r>
    </w:p>
    <w:p w14:paraId="3DA6C89E" w14:textId="64E3BFCB" w:rsidR="004E7DD2" w:rsidRPr="00451EC1" w:rsidRDefault="00BE5825" w:rsidP="00BE5825">
      <w:pPr>
        <w:pStyle w:val="BodyTextIndent"/>
        <w:spacing w:line="360" w:lineRule="auto"/>
        <w:ind w:left="0" w:firstLine="567"/>
        <w:contextualSpacing/>
        <w:rPr>
          <w:rFonts w:ascii="Times New Roman" w:hAnsi="Times New Roman"/>
          <w:bCs/>
          <w:color w:val="auto"/>
          <w:sz w:val="24"/>
          <w:szCs w:val="24"/>
          <w:lang w:val="en-US"/>
        </w:rPr>
      </w:pPr>
      <w:r w:rsidRPr="00451EC1">
        <w:rPr>
          <w:rFonts w:ascii="Times New Roman" w:hAnsi="Times New Roman"/>
          <w:bCs/>
          <w:color w:val="auto"/>
          <w:sz w:val="24"/>
          <w:szCs w:val="24"/>
          <w:lang w:val="en-US"/>
        </w:rPr>
        <w:t xml:space="preserve">- </w:t>
      </w:r>
      <w:r w:rsidRPr="00451EC1">
        <w:rPr>
          <w:rFonts w:ascii="Times New Roman" w:hAnsi="Times New Roman"/>
          <w:bCs/>
          <w:color w:val="auto"/>
          <w:sz w:val="24"/>
          <w:szCs w:val="24"/>
          <w:lang w:val="vi-VN"/>
        </w:rPr>
        <w:t>Fulfill all Program Learning Outcomes (PLOs) of the academic program.</w:t>
      </w:r>
    </w:p>
    <w:p w14:paraId="426B1B02" w14:textId="26DBA690" w:rsidR="00B1582D" w:rsidRPr="00451EC1" w:rsidRDefault="00B1582D" w:rsidP="001B40C8">
      <w:pPr>
        <w:pStyle w:val="BodyTextIndent"/>
        <w:spacing w:line="312" w:lineRule="auto"/>
        <w:ind w:left="0"/>
        <w:contextualSpacing/>
        <w:outlineLvl w:val="0"/>
        <w:rPr>
          <w:rFonts w:ascii="Times New Roman" w:hAnsi="Times New Roman"/>
          <w:b/>
          <w:bCs/>
          <w:color w:val="auto"/>
          <w:sz w:val="24"/>
          <w:szCs w:val="26"/>
          <w:lang w:val="en-US"/>
        </w:rPr>
      </w:pPr>
      <w:r w:rsidRPr="00451EC1">
        <w:rPr>
          <w:rFonts w:ascii="Times New Roman" w:hAnsi="Times New Roman"/>
          <w:b/>
          <w:bCs/>
          <w:color w:val="auto"/>
          <w:sz w:val="24"/>
          <w:szCs w:val="26"/>
          <w:lang w:val="vi-VN"/>
        </w:rPr>
        <w:t xml:space="preserve">7. </w:t>
      </w:r>
      <w:r w:rsidR="004E1166" w:rsidRPr="00451EC1">
        <w:rPr>
          <w:rFonts w:ascii="Times New Roman" w:hAnsi="Times New Roman"/>
          <w:b/>
          <w:bCs/>
          <w:color w:val="auto"/>
          <w:sz w:val="24"/>
          <w:szCs w:val="26"/>
          <w:lang w:val="vi-VN"/>
        </w:rPr>
        <w:t>TEACHING METHODS AND LEARNING ASSESSMENT</w:t>
      </w:r>
    </w:p>
    <w:p w14:paraId="21F7EBC1" w14:textId="639E728D" w:rsidR="00BF64D6" w:rsidRPr="00451EC1" w:rsidRDefault="00BF64D6" w:rsidP="00BF64D6">
      <w:pPr>
        <w:spacing w:line="360" w:lineRule="auto"/>
        <w:ind w:hanging="10"/>
        <w:rPr>
          <w:b/>
          <w:bCs/>
          <w:i/>
          <w:iCs/>
          <w:color w:val="auto"/>
          <w:sz w:val="24"/>
          <w:szCs w:val="24"/>
        </w:rPr>
      </w:pPr>
      <w:r w:rsidRPr="00451EC1">
        <w:rPr>
          <w:b/>
          <w:bCs/>
          <w:i/>
          <w:iCs/>
          <w:color w:val="auto"/>
          <w:sz w:val="24"/>
          <w:szCs w:val="24"/>
          <w:lang w:val="vi-VN"/>
        </w:rPr>
        <w:t>7.1</w:t>
      </w:r>
      <w:r w:rsidRPr="00451EC1">
        <w:rPr>
          <w:b/>
          <w:bCs/>
          <w:i/>
          <w:iCs/>
          <w:color w:val="auto"/>
          <w:sz w:val="24"/>
          <w:szCs w:val="24"/>
        </w:rPr>
        <w:t>.</w:t>
      </w:r>
      <w:r w:rsidRPr="00451EC1">
        <w:rPr>
          <w:b/>
          <w:bCs/>
          <w:i/>
          <w:iCs/>
          <w:color w:val="auto"/>
          <w:sz w:val="24"/>
          <w:szCs w:val="24"/>
          <w:lang w:val="vi-VN"/>
        </w:rPr>
        <w:t xml:space="preserve"> </w:t>
      </w:r>
      <w:r w:rsidR="004E1166" w:rsidRPr="00451EC1">
        <w:rPr>
          <w:b/>
          <w:bCs/>
          <w:i/>
          <w:iCs/>
          <w:color w:val="auto"/>
          <w:sz w:val="24"/>
          <w:szCs w:val="24"/>
          <w:lang w:val="vi-VN"/>
        </w:rPr>
        <w:t>Teaching Methods</w:t>
      </w:r>
    </w:p>
    <w:p w14:paraId="3F1BFE4A" w14:textId="2AB744B9" w:rsidR="00BF64D6" w:rsidRPr="00451EC1" w:rsidRDefault="00BF64D6" w:rsidP="00BF64D6">
      <w:pPr>
        <w:spacing w:line="360" w:lineRule="auto"/>
        <w:ind w:firstLine="284"/>
        <w:jc w:val="both"/>
        <w:rPr>
          <w:b/>
          <w:i/>
          <w:color w:val="auto"/>
          <w:sz w:val="24"/>
          <w:szCs w:val="24"/>
          <w:lang w:val="vi-VN"/>
        </w:rPr>
      </w:pPr>
      <w:r w:rsidRPr="00451EC1">
        <w:rPr>
          <w:b/>
          <w:i/>
          <w:color w:val="auto"/>
          <w:sz w:val="24"/>
          <w:szCs w:val="24"/>
          <w:lang w:val="vi-VN"/>
        </w:rPr>
        <w:t xml:space="preserve">- </w:t>
      </w:r>
      <w:r w:rsidR="002B7736" w:rsidRPr="00451EC1">
        <w:rPr>
          <w:b/>
          <w:i/>
          <w:color w:val="auto"/>
          <w:sz w:val="24"/>
          <w:szCs w:val="24"/>
          <w:lang w:val="vi-VN"/>
        </w:rPr>
        <w:t>Lecturer Preparation</w:t>
      </w:r>
    </w:p>
    <w:p w14:paraId="2FF7390C" w14:textId="5B3F700F" w:rsidR="00BF64D6" w:rsidRPr="00451EC1" w:rsidRDefault="00CA6EE2" w:rsidP="00896AD0">
      <w:pPr>
        <w:spacing w:line="360" w:lineRule="auto"/>
        <w:ind w:firstLine="426"/>
        <w:jc w:val="both"/>
        <w:rPr>
          <w:color w:val="auto"/>
          <w:sz w:val="24"/>
          <w:szCs w:val="24"/>
        </w:rPr>
      </w:pPr>
      <w:r w:rsidRPr="00451EC1">
        <w:rPr>
          <w:color w:val="auto"/>
          <w:sz w:val="24"/>
          <w:szCs w:val="24"/>
          <w:lang w:val="vi-VN"/>
        </w:rPr>
        <w:lastRenderedPageBreak/>
        <w:t>Lecturers teaching the Electrical Engineering program are required to be equipped with diverse teaching experiences and competencies:</w:t>
      </w:r>
    </w:p>
    <w:p w14:paraId="55AEA880" w14:textId="77777777" w:rsidR="00CA6EE2" w:rsidRPr="00451EC1" w:rsidRDefault="00CA6EE2" w:rsidP="00CA6EE2">
      <w:pPr>
        <w:pStyle w:val="Normal1"/>
        <w:widowControl w:val="0"/>
        <w:numPr>
          <w:ilvl w:val="0"/>
          <w:numId w:val="98"/>
        </w:numPr>
        <w:spacing w:line="360" w:lineRule="auto"/>
        <w:ind w:left="782" w:hanging="357"/>
        <w:jc w:val="both"/>
        <w:rPr>
          <w:color w:val="auto"/>
          <w:lang w:val="vi-VN"/>
        </w:rPr>
      </w:pPr>
      <w:r w:rsidRPr="00451EC1">
        <w:rPr>
          <w:color w:val="auto"/>
          <w:lang w:val="vi-VN"/>
        </w:rPr>
        <w:t>Clearly understand the type of class they are teaching (theoretical classes, practical sessions, laboratory work, compulsory courses, elective courses, course projects, or graduation thesis projects);</w:t>
      </w:r>
    </w:p>
    <w:p w14:paraId="2F0185B8" w14:textId="77777777" w:rsidR="00CA6EE2" w:rsidRPr="00451EC1" w:rsidRDefault="00CA6EE2" w:rsidP="00CA6EE2">
      <w:pPr>
        <w:pStyle w:val="Normal1"/>
        <w:widowControl w:val="0"/>
        <w:numPr>
          <w:ilvl w:val="0"/>
          <w:numId w:val="98"/>
        </w:numPr>
        <w:spacing w:line="360" w:lineRule="auto"/>
        <w:ind w:left="782" w:hanging="357"/>
        <w:jc w:val="both"/>
        <w:rPr>
          <w:color w:val="auto"/>
          <w:lang w:val="vi-VN"/>
        </w:rPr>
      </w:pPr>
      <w:r w:rsidRPr="00451EC1">
        <w:rPr>
          <w:color w:val="auto"/>
          <w:lang w:val="vi-VN"/>
        </w:rPr>
        <w:t>Clearly understand the teaching approach (interdisciplinary teaching, integrated teaching);</w:t>
      </w:r>
    </w:p>
    <w:p w14:paraId="6D441372" w14:textId="77777777" w:rsidR="00CA6EE2" w:rsidRPr="00451EC1" w:rsidRDefault="00CA6EE2" w:rsidP="00CA6EE2">
      <w:pPr>
        <w:pStyle w:val="Normal1"/>
        <w:widowControl w:val="0"/>
        <w:numPr>
          <w:ilvl w:val="0"/>
          <w:numId w:val="98"/>
        </w:numPr>
        <w:spacing w:line="360" w:lineRule="auto"/>
        <w:ind w:left="782" w:hanging="357"/>
        <w:jc w:val="both"/>
        <w:rPr>
          <w:color w:val="auto"/>
          <w:lang w:val="vi-VN"/>
        </w:rPr>
      </w:pPr>
      <w:r w:rsidRPr="00451EC1">
        <w:rPr>
          <w:color w:val="auto"/>
          <w:lang w:val="vi-VN"/>
        </w:rPr>
        <w:t>Thoroughly understand their students (first-year, second-year, third-year, fourth-year, or final-year students);</w:t>
      </w:r>
    </w:p>
    <w:p w14:paraId="3040DDD5" w14:textId="77777777" w:rsidR="00CA6EE2" w:rsidRPr="00451EC1" w:rsidRDefault="00CA6EE2" w:rsidP="00CA6EE2">
      <w:pPr>
        <w:pStyle w:val="Normal1"/>
        <w:widowControl w:val="0"/>
        <w:numPr>
          <w:ilvl w:val="0"/>
          <w:numId w:val="98"/>
        </w:numPr>
        <w:spacing w:line="360" w:lineRule="auto"/>
        <w:ind w:left="782" w:hanging="357"/>
        <w:jc w:val="both"/>
        <w:rPr>
          <w:color w:val="auto"/>
          <w:lang w:val="vi-VN"/>
        </w:rPr>
      </w:pPr>
      <w:r w:rsidRPr="00451EC1">
        <w:rPr>
          <w:color w:val="auto"/>
          <w:lang w:val="vi-VN"/>
        </w:rPr>
        <w:t>Have a clear understanding of academic policies and regulations;</w:t>
      </w:r>
    </w:p>
    <w:p w14:paraId="190E264C" w14:textId="266C9FF2" w:rsidR="00CA6EE2" w:rsidRPr="00451EC1" w:rsidRDefault="00CA6EE2" w:rsidP="00CA6EE2">
      <w:pPr>
        <w:pStyle w:val="Normal1"/>
        <w:widowControl w:val="0"/>
        <w:numPr>
          <w:ilvl w:val="0"/>
          <w:numId w:val="98"/>
        </w:numPr>
        <w:spacing w:line="360" w:lineRule="auto"/>
        <w:ind w:left="782" w:hanging="357"/>
        <w:jc w:val="both"/>
        <w:rPr>
          <w:color w:val="auto"/>
          <w:lang w:val="vi-VN"/>
        </w:rPr>
      </w:pPr>
      <w:r w:rsidRPr="00451EC1">
        <w:rPr>
          <w:color w:val="auto"/>
          <w:lang w:val="vi-VN"/>
        </w:rPr>
        <w:t>Carefully prepare textbooks, lecture notes, exercise books, detailed course syllabi, presentation slides, instructional materials and teaching aids, teaching schedules, and lesson plans.</w:t>
      </w:r>
    </w:p>
    <w:p w14:paraId="790DF519" w14:textId="4F4084EE" w:rsidR="00BF64D6" w:rsidRPr="00451EC1" w:rsidRDefault="00BF64D6" w:rsidP="00BF64D6">
      <w:pPr>
        <w:spacing w:line="360" w:lineRule="auto"/>
        <w:ind w:firstLine="284"/>
        <w:jc w:val="both"/>
        <w:rPr>
          <w:i/>
          <w:color w:val="auto"/>
          <w:sz w:val="24"/>
          <w:szCs w:val="24"/>
        </w:rPr>
      </w:pPr>
      <w:r w:rsidRPr="00451EC1">
        <w:rPr>
          <w:b/>
          <w:i/>
          <w:color w:val="auto"/>
          <w:sz w:val="24"/>
          <w:szCs w:val="24"/>
          <w:lang w:val="vi-VN"/>
        </w:rPr>
        <w:t xml:space="preserve">- </w:t>
      </w:r>
      <w:r w:rsidR="002B7736" w:rsidRPr="00451EC1">
        <w:rPr>
          <w:b/>
          <w:i/>
          <w:color w:val="auto"/>
          <w:sz w:val="24"/>
          <w:szCs w:val="24"/>
          <w:lang w:val="vi-VN"/>
        </w:rPr>
        <w:t>Teaching – Learning Methods</w:t>
      </w:r>
      <w:r w:rsidR="004802EF" w:rsidRPr="00451EC1">
        <w:rPr>
          <w:b/>
          <w:bCs/>
          <w:i/>
          <w:color w:val="auto"/>
          <w:sz w:val="24"/>
          <w:szCs w:val="24"/>
        </w:rPr>
        <w:t>:</w:t>
      </w:r>
    </w:p>
    <w:p w14:paraId="1DC3881F" w14:textId="3ADBA20A" w:rsidR="00F66FCC" w:rsidRPr="00451EC1" w:rsidRDefault="00F66FCC" w:rsidP="00896AD0">
      <w:pPr>
        <w:spacing w:line="360" w:lineRule="auto"/>
        <w:ind w:firstLine="426"/>
        <w:jc w:val="both"/>
        <w:rPr>
          <w:color w:val="auto"/>
          <w:spacing w:val="-4"/>
          <w:sz w:val="24"/>
          <w:szCs w:val="24"/>
        </w:rPr>
      </w:pPr>
      <w:r w:rsidRPr="00451EC1">
        <w:rPr>
          <w:color w:val="auto"/>
          <w:spacing w:val="-4"/>
          <w:sz w:val="24"/>
          <w:szCs w:val="24"/>
        </w:rPr>
        <w:t>Depending on the teaching strategy of each course, the corresponding teaching methods may include the following:</w:t>
      </w:r>
    </w:p>
    <w:p w14:paraId="61F58895" w14:textId="16409F7E" w:rsidR="00DD0111" w:rsidRPr="00451EC1" w:rsidRDefault="00DD0111" w:rsidP="00DD0111">
      <w:pPr>
        <w:numPr>
          <w:ilvl w:val="0"/>
          <w:numId w:val="104"/>
        </w:numPr>
        <w:spacing w:line="360" w:lineRule="auto"/>
        <w:ind w:left="641" w:hanging="357"/>
        <w:jc w:val="both"/>
        <w:rPr>
          <w:color w:val="auto"/>
          <w:sz w:val="24"/>
          <w:szCs w:val="24"/>
        </w:rPr>
      </w:pPr>
      <w:r w:rsidRPr="00451EC1">
        <w:rPr>
          <w:color w:val="auto"/>
          <w:sz w:val="24"/>
          <w:szCs w:val="24"/>
        </w:rPr>
        <w:t>Direct teching: Most theoretical courses are delivered through lectures, presentations, questioning, guided inquiry, assigning homework, and assessing students’ self-study ability through exercises and discussions. The corresponding teaching methods include:</w:t>
      </w:r>
    </w:p>
    <w:p w14:paraId="7F56583A" w14:textId="77777777" w:rsidR="009D57AC" w:rsidRPr="00451EC1" w:rsidRDefault="009D57AC" w:rsidP="009D57AC">
      <w:pPr>
        <w:pStyle w:val="Normal1"/>
        <w:widowControl w:val="0"/>
        <w:numPr>
          <w:ilvl w:val="0"/>
          <w:numId w:val="99"/>
        </w:numPr>
        <w:spacing w:line="360" w:lineRule="auto"/>
        <w:jc w:val="both"/>
        <w:rPr>
          <w:color w:val="auto"/>
        </w:rPr>
      </w:pPr>
      <w:r w:rsidRPr="00451EC1">
        <w:rPr>
          <w:color w:val="auto"/>
        </w:rPr>
        <w:t>Lecturing</w:t>
      </w:r>
    </w:p>
    <w:p w14:paraId="2E83A800" w14:textId="1F18AEC4" w:rsidR="009D57AC" w:rsidRPr="00451EC1" w:rsidRDefault="009D57AC" w:rsidP="009D57AC">
      <w:pPr>
        <w:pStyle w:val="Normal1"/>
        <w:widowControl w:val="0"/>
        <w:numPr>
          <w:ilvl w:val="0"/>
          <w:numId w:val="99"/>
        </w:numPr>
        <w:spacing w:line="360" w:lineRule="auto"/>
        <w:jc w:val="both"/>
        <w:rPr>
          <w:color w:val="auto"/>
        </w:rPr>
      </w:pPr>
      <w:r w:rsidRPr="00451EC1">
        <w:rPr>
          <w:color w:val="auto"/>
        </w:rPr>
        <w:t>Guided questioning</w:t>
      </w:r>
    </w:p>
    <w:p w14:paraId="5A507A29" w14:textId="308CC35F" w:rsidR="009D57AC" w:rsidRPr="00451EC1" w:rsidRDefault="009D57AC" w:rsidP="009D57AC">
      <w:pPr>
        <w:pStyle w:val="Normal1"/>
        <w:widowControl w:val="0"/>
        <w:numPr>
          <w:ilvl w:val="0"/>
          <w:numId w:val="99"/>
        </w:numPr>
        <w:spacing w:line="360" w:lineRule="auto"/>
        <w:jc w:val="both"/>
        <w:rPr>
          <w:color w:val="auto"/>
        </w:rPr>
      </w:pPr>
      <w:r w:rsidRPr="00451EC1">
        <w:rPr>
          <w:color w:val="auto"/>
        </w:rPr>
        <w:t>Discussion</w:t>
      </w:r>
    </w:p>
    <w:p w14:paraId="4636E573" w14:textId="40D5A828" w:rsidR="00300F0C" w:rsidRPr="00451EC1" w:rsidRDefault="00300F0C" w:rsidP="006467AF">
      <w:pPr>
        <w:numPr>
          <w:ilvl w:val="0"/>
          <w:numId w:val="104"/>
        </w:numPr>
        <w:spacing w:line="360" w:lineRule="auto"/>
        <w:ind w:left="641" w:hanging="357"/>
        <w:jc w:val="both"/>
        <w:rPr>
          <w:color w:val="auto"/>
          <w:sz w:val="24"/>
          <w:szCs w:val="24"/>
        </w:rPr>
      </w:pPr>
      <w:r w:rsidRPr="00451EC1">
        <w:rPr>
          <w:color w:val="auto"/>
          <w:sz w:val="24"/>
          <w:szCs w:val="24"/>
        </w:rPr>
        <w:t>Indirect teching: Some courses are delivered indirectly, with no explicit or continuous intervention from the lecturer, such as course projects and graduation thesis projects. The corresponding teaching methods include:</w:t>
      </w:r>
    </w:p>
    <w:p w14:paraId="2C3CDDD0" w14:textId="77777777" w:rsidR="0004281E" w:rsidRPr="00451EC1" w:rsidRDefault="0004281E" w:rsidP="0004281E">
      <w:pPr>
        <w:pStyle w:val="Normal1"/>
        <w:widowControl w:val="0"/>
        <w:numPr>
          <w:ilvl w:val="0"/>
          <w:numId w:val="100"/>
        </w:numPr>
        <w:spacing w:line="360" w:lineRule="auto"/>
        <w:jc w:val="both"/>
        <w:rPr>
          <w:color w:val="auto"/>
        </w:rPr>
      </w:pPr>
      <w:r w:rsidRPr="00451EC1">
        <w:rPr>
          <w:color w:val="auto"/>
        </w:rPr>
        <w:t>Open-ended questioning</w:t>
      </w:r>
    </w:p>
    <w:p w14:paraId="361649D5" w14:textId="1A442D2E" w:rsidR="0004281E" w:rsidRPr="00451EC1" w:rsidRDefault="0004281E" w:rsidP="0004281E">
      <w:pPr>
        <w:pStyle w:val="Normal1"/>
        <w:widowControl w:val="0"/>
        <w:numPr>
          <w:ilvl w:val="0"/>
          <w:numId w:val="100"/>
        </w:numPr>
        <w:spacing w:line="360" w:lineRule="auto"/>
        <w:jc w:val="both"/>
        <w:rPr>
          <w:color w:val="auto"/>
        </w:rPr>
      </w:pPr>
      <w:r w:rsidRPr="00451EC1">
        <w:rPr>
          <w:color w:val="auto"/>
        </w:rPr>
        <w:t>Idea development</w:t>
      </w:r>
    </w:p>
    <w:p w14:paraId="101B3EFB" w14:textId="650C075F" w:rsidR="0004281E" w:rsidRPr="00451EC1" w:rsidRDefault="0004281E" w:rsidP="0004281E">
      <w:pPr>
        <w:pStyle w:val="Normal1"/>
        <w:widowControl w:val="0"/>
        <w:numPr>
          <w:ilvl w:val="0"/>
          <w:numId w:val="100"/>
        </w:numPr>
        <w:spacing w:line="360" w:lineRule="auto"/>
        <w:jc w:val="both"/>
        <w:rPr>
          <w:color w:val="auto"/>
        </w:rPr>
      </w:pPr>
      <w:r w:rsidRPr="00451EC1">
        <w:rPr>
          <w:color w:val="auto"/>
        </w:rPr>
        <w:t>Case study</w:t>
      </w:r>
    </w:p>
    <w:p w14:paraId="4AB28E9C" w14:textId="6AAF2168" w:rsidR="0004281E" w:rsidRPr="00451EC1" w:rsidRDefault="0004281E" w:rsidP="0004281E">
      <w:pPr>
        <w:pStyle w:val="Normal1"/>
        <w:widowControl w:val="0"/>
        <w:numPr>
          <w:ilvl w:val="0"/>
          <w:numId w:val="100"/>
        </w:numPr>
        <w:spacing w:line="360" w:lineRule="auto"/>
        <w:jc w:val="both"/>
        <w:rPr>
          <w:color w:val="auto"/>
        </w:rPr>
      </w:pPr>
      <w:r w:rsidRPr="00451EC1">
        <w:rPr>
          <w:color w:val="auto"/>
        </w:rPr>
        <w:t>Problem-solving</w:t>
      </w:r>
    </w:p>
    <w:p w14:paraId="643887BB" w14:textId="7CE1ED09" w:rsidR="0022453F" w:rsidRPr="00451EC1" w:rsidRDefault="0022453F" w:rsidP="00F46705">
      <w:pPr>
        <w:numPr>
          <w:ilvl w:val="0"/>
          <w:numId w:val="104"/>
        </w:numPr>
        <w:spacing w:line="360" w:lineRule="auto"/>
        <w:ind w:left="641" w:hanging="357"/>
        <w:jc w:val="both"/>
        <w:rPr>
          <w:color w:val="auto"/>
          <w:spacing w:val="-4"/>
          <w:sz w:val="24"/>
          <w:szCs w:val="24"/>
        </w:rPr>
      </w:pPr>
      <w:r w:rsidRPr="00451EC1">
        <w:rPr>
          <w:color w:val="auto"/>
          <w:spacing w:val="-4"/>
          <w:sz w:val="24"/>
          <w:szCs w:val="24"/>
        </w:rPr>
        <w:t>Experiential Learning: Courses in the curriculum are designed to incorporate experiential learning, such as practical and laboratory courses conducted in the university’s laboratories; professional internships and graduation internships at enterprises; course design projects and graduation design projects. The corresponding teaching methods include:</w:t>
      </w:r>
    </w:p>
    <w:p w14:paraId="077E7AE1" w14:textId="77777777" w:rsidR="002E1181" w:rsidRPr="00451EC1" w:rsidRDefault="002E1181" w:rsidP="002E1181">
      <w:pPr>
        <w:pStyle w:val="Normal1"/>
        <w:widowControl w:val="0"/>
        <w:numPr>
          <w:ilvl w:val="0"/>
          <w:numId w:val="101"/>
        </w:numPr>
        <w:spacing w:line="360" w:lineRule="auto"/>
        <w:jc w:val="both"/>
        <w:rPr>
          <w:color w:val="auto"/>
        </w:rPr>
      </w:pPr>
      <w:r w:rsidRPr="00451EC1">
        <w:rPr>
          <w:color w:val="auto"/>
        </w:rPr>
        <w:t>Modeling</w:t>
      </w:r>
    </w:p>
    <w:p w14:paraId="1A3CAC5C" w14:textId="0D7B66D4" w:rsidR="002E1181" w:rsidRPr="00451EC1" w:rsidRDefault="002E1181" w:rsidP="002E1181">
      <w:pPr>
        <w:pStyle w:val="Normal1"/>
        <w:widowControl w:val="0"/>
        <w:numPr>
          <w:ilvl w:val="0"/>
          <w:numId w:val="101"/>
        </w:numPr>
        <w:spacing w:line="360" w:lineRule="auto"/>
        <w:jc w:val="both"/>
        <w:rPr>
          <w:color w:val="auto"/>
        </w:rPr>
      </w:pPr>
      <w:r w:rsidRPr="00451EC1">
        <w:rPr>
          <w:color w:val="auto"/>
        </w:rPr>
        <w:t>Internship and fieldwork</w:t>
      </w:r>
    </w:p>
    <w:p w14:paraId="24ACF5C1" w14:textId="6117011D" w:rsidR="002E1181" w:rsidRPr="00451EC1" w:rsidRDefault="002E1181" w:rsidP="002E1181">
      <w:pPr>
        <w:pStyle w:val="Normal1"/>
        <w:widowControl w:val="0"/>
        <w:numPr>
          <w:ilvl w:val="0"/>
          <w:numId w:val="101"/>
        </w:numPr>
        <w:spacing w:line="360" w:lineRule="auto"/>
        <w:jc w:val="both"/>
        <w:rPr>
          <w:color w:val="auto"/>
        </w:rPr>
      </w:pPr>
      <w:r w:rsidRPr="00451EC1">
        <w:rPr>
          <w:color w:val="auto"/>
        </w:rPr>
        <w:lastRenderedPageBreak/>
        <w:t>Experimentation</w:t>
      </w:r>
    </w:p>
    <w:p w14:paraId="6DDB176F" w14:textId="74569EC0" w:rsidR="002E1181" w:rsidRPr="00451EC1" w:rsidRDefault="002E1181" w:rsidP="002E1181">
      <w:pPr>
        <w:pStyle w:val="Normal1"/>
        <w:widowControl w:val="0"/>
        <w:numPr>
          <w:ilvl w:val="0"/>
          <w:numId w:val="101"/>
        </w:numPr>
        <w:spacing w:line="360" w:lineRule="auto"/>
        <w:jc w:val="both"/>
        <w:rPr>
          <w:color w:val="auto"/>
        </w:rPr>
      </w:pPr>
      <w:r w:rsidRPr="00451EC1">
        <w:rPr>
          <w:color w:val="auto"/>
        </w:rPr>
        <w:t>Design</w:t>
      </w:r>
    </w:p>
    <w:p w14:paraId="11EBEEE9" w14:textId="42693CDA" w:rsidR="00717573" w:rsidRPr="00451EC1" w:rsidRDefault="00717573" w:rsidP="00CA0449">
      <w:pPr>
        <w:numPr>
          <w:ilvl w:val="0"/>
          <w:numId w:val="104"/>
        </w:numPr>
        <w:spacing w:line="360" w:lineRule="auto"/>
        <w:jc w:val="both"/>
        <w:rPr>
          <w:color w:val="auto"/>
          <w:sz w:val="24"/>
          <w:szCs w:val="24"/>
        </w:rPr>
      </w:pPr>
      <w:r w:rsidRPr="00451EC1">
        <w:rPr>
          <w:color w:val="auto"/>
          <w:sz w:val="24"/>
          <w:szCs w:val="24"/>
        </w:rPr>
        <w:t>Interactive Teaching: This approach is implemented in several courses within the curriculum. Students engage in group assignments, group presentations, laboratory experiments, group practical sessions, industrial internships, field visits, and graduation projects. The corresponding teaching methods include:</w:t>
      </w:r>
    </w:p>
    <w:p w14:paraId="2605130C" w14:textId="77777777" w:rsidR="00962674" w:rsidRPr="00451EC1" w:rsidRDefault="00962674" w:rsidP="00962674">
      <w:pPr>
        <w:pStyle w:val="Normal1"/>
        <w:widowControl w:val="0"/>
        <w:numPr>
          <w:ilvl w:val="0"/>
          <w:numId w:val="102"/>
        </w:numPr>
        <w:spacing w:line="360" w:lineRule="auto"/>
        <w:jc w:val="both"/>
        <w:rPr>
          <w:color w:val="auto"/>
        </w:rPr>
      </w:pPr>
      <w:r w:rsidRPr="00451EC1">
        <w:rPr>
          <w:color w:val="auto"/>
        </w:rPr>
        <w:t>Discussion</w:t>
      </w:r>
    </w:p>
    <w:p w14:paraId="2BB87838" w14:textId="647B4408" w:rsidR="00962674" w:rsidRPr="00451EC1" w:rsidRDefault="00962674" w:rsidP="00962674">
      <w:pPr>
        <w:pStyle w:val="Normal1"/>
        <w:widowControl w:val="0"/>
        <w:numPr>
          <w:ilvl w:val="0"/>
          <w:numId w:val="102"/>
        </w:numPr>
        <w:spacing w:line="360" w:lineRule="auto"/>
        <w:jc w:val="both"/>
        <w:rPr>
          <w:color w:val="auto"/>
        </w:rPr>
      </w:pPr>
      <w:r w:rsidRPr="00451EC1">
        <w:rPr>
          <w:color w:val="auto"/>
        </w:rPr>
        <w:t>Problem-solving</w:t>
      </w:r>
    </w:p>
    <w:p w14:paraId="5EE8D369" w14:textId="2C4C5468" w:rsidR="00962674" w:rsidRPr="00451EC1" w:rsidRDefault="00962674" w:rsidP="00962674">
      <w:pPr>
        <w:pStyle w:val="Normal1"/>
        <w:widowControl w:val="0"/>
        <w:numPr>
          <w:ilvl w:val="0"/>
          <w:numId w:val="102"/>
        </w:numPr>
        <w:spacing w:line="360" w:lineRule="auto"/>
        <w:jc w:val="both"/>
        <w:rPr>
          <w:color w:val="auto"/>
        </w:rPr>
      </w:pPr>
      <w:r w:rsidRPr="00451EC1">
        <w:rPr>
          <w:color w:val="auto"/>
        </w:rPr>
        <w:t>Collaborative learning</w:t>
      </w:r>
    </w:p>
    <w:p w14:paraId="7A1C4034" w14:textId="78A3266D" w:rsidR="00962674" w:rsidRPr="00451EC1" w:rsidRDefault="00962674" w:rsidP="00962674">
      <w:pPr>
        <w:pStyle w:val="Normal1"/>
        <w:widowControl w:val="0"/>
        <w:numPr>
          <w:ilvl w:val="0"/>
          <w:numId w:val="102"/>
        </w:numPr>
        <w:spacing w:line="360" w:lineRule="auto"/>
        <w:jc w:val="both"/>
        <w:rPr>
          <w:color w:val="auto"/>
        </w:rPr>
      </w:pPr>
      <w:r w:rsidRPr="00451EC1">
        <w:rPr>
          <w:color w:val="auto"/>
        </w:rPr>
        <w:t>Interaction and feedback</w:t>
      </w:r>
    </w:p>
    <w:p w14:paraId="5875460A" w14:textId="795BF613" w:rsidR="00BF64D6" w:rsidRPr="00451EC1" w:rsidRDefault="00962674" w:rsidP="006467AF">
      <w:pPr>
        <w:numPr>
          <w:ilvl w:val="0"/>
          <w:numId w:val="104"/>
        </w:numPr>
        <w:spacing w:line="360" w:lineRule="auto"/>
        <w:ind w:left="641" w:hanging="357"/>
        <w:jc w:val="both"/>
        <w:rPr>
          <w:color w:val="auto"/>
          <w:spacing w:val="-4"/>
          <w:sz w:val="24"/>
          <w:szCs w:val="24"/>
        </w:rPr>
      </w:pPr>
      <w:r w:rsidRPr="00451EC1">
        <w:rPr>
          <w:color w:val="auto"/>
          <w:spacing w:val="-4"/>
          <w:sz w:val="24"/>
          <w:szCs w:val="24"/>
        </w:rPr>
        <w:t xml:space="preserve">Independent Learning: </w:t>
      </w:r>
      <w:r w:rsidR="007C6D1E" w:rsidRPr="00451EC1">
        <w:rPr>
          <w:color w:val="auto"/>
          <w:spacing w:val="-4"/>
          <w:sz w:val="24"/>
          <w:szCs w:val="24"/>
        </w:rPr>
        <w:t>This includes experimental and design activities in course projects and graduation projects; presenting course projects and graduation theses; completing homework assignments; writing laboratory reports; presenting experimental results; and self-directed study. The corresponding teaching methods include:</w:t>
      </w:r>
    </w:p>
    <w:p w14:paraId="63AE59EE" w14:textId="14A9CCAA" w:rsidR="007C6D1E" w:rsidRPr="00451EC1" w:rsidRDefault="007C6D1E" w:rsidP="007C6D1E">
      <w:pPr>
        <w:pStyle w:val="Normal1"/>
        <w:widowControl w:val="0"/>
        <w:numPr>
          <w:ilvl w:val="0"/>
          <w:numId w:val="103"/>
        </w:numPr>
        <w:spacing w:line="360" w:lineRule="auto"/>
        <w:jc w:val="both"/>
        <w:rPr>
          <w:color w:val="auto"/>
        </w:rPr>
      </w:pPr>
      <w:r w:rsidRPr="00451EC1">
        <w:rPr>
          <w:color w:val="auto"/>
        </w:rPr>
        <w:t>Individual task assignment</w:t>
      </w:r>
    </w:p>
    <w:p w14:paraId="32BCE690" w14:textId="6B7575A1" w:rsidR="007C6D1E" w:rsidRPr="00451EC1" w:rsidRDefault="007C6D1E" w:rsidP="007C6D1E">
      <w:pPr>
        <w:pStyle w:val="Normal1"/>
        <w:widowControl w:val="0"/>
        <w:numPr>
          <w:ilvl w:val="0"/>
          <w:numId w:val="103"/>
        </w:numPr>
        <w:spacing w:line="360" w:lineRule="auto"/>
        <w:jc w:val="both"/>
        <w:rPr>
          <w:color w:val="auto"/>
        </w:rPr>
      </w:pPr>
      <w:r w:rsidRPr="00451EC1">
        <w:rPr>
          <w:color w:val="auto"/>
        </w:rPr>
        <w:t>Research projects and design projects</w:t>
      </w:r>
    </w:p>
    <w:p w14:paraId="13E5F9C2" w14:textId="5BBBB7F2" w:rsidR="007C6D1E" w:rsidRPr="00451EC1" w:rsidRDefault="007C6D1E" w:rsidP="007C6D1E">
      <w:pPr>
        <w:pStyle w:val="Normal1"/>
        <w:widowControl w:val="0"/>
        <w:numPr>
          <w:ilvl w:val="0"/>
          <w:numId w:val="103"/>
        </w:numPr>
        <w:spacing w:line="360" w:lineRule="auto"/>
        <w:jc w:val="both"/>
        <w:rPr>
          <w:color w:val="auto"/>
        </w:rPr>
      </w:pPr>
      <w:r w:rsidRPr="00451EC1">
        <w:rPr>
          <w:color w:val="auto"/>
        </w:rPr>
        <w:t>Computer-based instruction</w:t>
      </w:r>
    </w:p>
    <w:p w14:paraId="7AA7293A" w14:textId="6E707764" w:rsidR="007C6D1E" w:rsidRPr="00451EC1" w:rsidRDefault="007C6D1E" w:rsidP="007C6D1E">
      <w:pPr>
        <w:pStyle w:val="Normal1"/>
        <w:widowControl w:val="0"/>
        <w:numPr>
          <w:ilvl w:val="0"/>
          <w:numId w:val="103"/>
        </w:numPr>
        <w:spacing w:line="360" w:lineRule="auto"/>
        <w:jc w:val="both"/>
        <w:rPr>
          <w:color w:val="auto"/>
        </w:rPr>
      </w:pPr>
      <w:r w:rsidRPr="00451EC1">
        <w:rPr>
          <w:color w:val="auto"/>
        </w:rPr>
        <w:t>Reflection</w:t>
      </w:r>
    </w:p>
    <w:p w14:paraId="5B499BE4" w14:textId="774D87F2" w:rsidR="00BF64D6" w:rsidRPr="00451EC1" w:rsidRDefault="00BF64D6" w:rsidP="00BF64D6">
      <w:pPr>
        <w:spacing w:line="360" w:lineRule="auto"/>
        <w:ind w:hanging="10"/>
        <w:rPr>
          <w:b/>
          <w:bCs/>
          <w:i/>
          <w:iCs/>
          <w:color w:val="auto"/>
          <w:sz w:val="24"/>
          <w:szCs w:val="24"/>
        </w:rPr>
      </w:pPr>
      <w:r w:rsidRPr="00451EC1">
        <w:rPr>
          <w:b/>
          <w:bCs/>
          <w:i/>
          <w:iCs/>
          <w:color w:val="auto"/>
          <w:sz w:val="24"/>
          <w:szCs w:val="24"/>
        </w:rPr>
        <w:t xml:space="preserve">7.2. </w:t>
      </w:r>
      <w:r w:rsidR="004E1166" w:rsidRPr="00451EC1">
        <w:rPr>
          <w:b/>
          <w:bCs/>
          <w:i/>
          <w:iCs/>
          <w:color w:val="auto"/>
          <w:sz w:val="24"/>
          <w:szCs w:val="24"/>
        </w:rPr>
        <w:t>Learning Assessment</w:t>
      </w:r>
    </w:p>
    <w:p w14:paraId="31EE6F77" w14:textId="20128117" w:rsidR="00450DBE" w:rsidRPr="00451EC1" w:rsidRDefault="00796D03" w:rsidP="002636D5">
      <w:pPr>
        <w:spacing w:line="360" w:lineRule="auto"/>
        <w:ind w:firstLine="425"/>
        <w:jc w:val="both"/>
        <w:rPr>
          <w:color w:val="auto"/>
          <w:sz w:val="24"/>
          <w:szCs w:val="24"/>
        </w:rPr>
      </w:pPr>
      <w:r w:rsidRPr="00451EC1">
        <w:rPr>
          <w:bCs/>
          <w:color w:val="auto"/>
          <w:sz w:val="24"/>
          <w:szCs w:val="24"/>
        </w:rPr>
        <w:t>Pursuant to the current Regulations on Full-time Undergraduate and College Education delivered under the credit-based system of Quy Nhon University.</w:t>
      </w:r>
    </w:p>
    <w:p w14:paraId="233708D1" w14:textId="77777777" w:rsidR="00DF1A54" w:rsidRPr="00451EC1" w:rsidRDefault="00DF1A54" w:rsidP="00B1582D">
      <w:pPr>
        <w:pStyle w:val="Heading2"/>
        <w:jc w:val="left"/>
        <w:sectPr w:rsidR="00DF1A54" w:rsidRPr="00451EC1" w:rsidSect="00762D6B">
          <w:headerReference w:type="default" r:id="rId10"/>
          <w:footerReference w:type="default" r:id="rId11"/>
          <w:pgSz w:w="11907" w:h="16840" w:code="9"/>
          <w:pgMar w:top="1134" w:right="1134" w:bottom="1134" w:left="1701" w:header="567" w:footer="567" w:gutter="0"/>
          <w:pgNumType w:start="1"/>
          <w:cols w:space="720"/>
          <w:docGrid w:linePitch="360"/>
        </w:sectPr>
      </w:pPr>
    </w:p>
    <w:p w14:paraId="1159F293" w14:textId="3896D6D1" w:rsidR="00555EEC" w:rsidRPr="00451EC1" w:rsidRDefault="003270ED" w:rsidP="00A24DAA">
      <w:pPr>
        <w:pStyle w:val="MCCP1"/>
        <w:outlineLvl w:val="0"/>
      </w:pPr>
      <w:r w:rsidRPr="00451EC1">
        <w:lastRenderedPageBreak/>
        <w:t xml:space="preserve">8. </w:t>
      </w:r>
      <w:r w:rsidR="004E1166" w:rsidRPr="00451EC1">
        <w:t>PROGRAM CONTENT</w:t>
      </w:r>
    </w:p>
    <w:tbl>
      <w:tblPr>
        <w:tblW w:w="5000" w:type="pct"/>
        <w:jc w:val="center"/>
        <w:tblLook w:val="04A0" w:firstRow="1" w:lastRow="0" w:firstColumn="1" w:lastColumn="0" w:noHBand="0" w:noVBand="1"/>
      </w:tblPr>
      <w:tblGrid>
        <w:gridCol w:w="763"/>
        <w:gridCol w:w="854"/>
        <w:gridCol w:w="1294"/>
        <w:gridCol w:w="867"/>
        <w:gridCol w:w="635"/>
        <w:gridCol w:w="816"/>
        <w:gridCol w:w="823"/>
        <w:gridCol w:w="878"/>
        <w:gridCol w:w="690"/>
        <w:gridCol w:w="683"/>
        <w:gridCol w:w="892"/>
        <w:gridCol w:w="830"/>
        <w:gridCol w:w="850"/>
        <w:gridCol w:w="586"/>
        <w:gridCol w:w="711"/>
        <w:gridCol w:w="871"/>
        <w:gridCol w:w="655"/>
        <w:gridCol w:w="864"/>
      </w:tblGrid>
      <w:tr w:rsidR="00692238" w:rsidRPr="00451EC1" w14:paraId="7D3A29A7" w14:textId="77777777" w:rsidTr="00800369">
        <w:trPr>
          <w:trHeight w:val="523"/>
          <w:tblHeader/>
          <w:jc w:val="center"/>
        </w:trPr>
        <w:tc>
          <w:tcPr>
            <w:tcW w:w="259" w:type="pct"/>
            <w:vMerge w:val="restart"/>
            <w:tcBorders>
              <w:top w:val="single" w:sz="4" w:space="0" w:color="auto"/>
              <w:left w:val="single" w:sz="4" w:space="0" w:color="auto"/>
              <w:bottom w:val="single" w:sz="4" w:space="0" w:color="000000"/>
              <w:right w:val="single" w:sz="4" w:space="0" w:color="auto"/>
            </w:tcBorders>
            <w:vAlign w:val="center"/>
            <w:hideMark/>
          </w:tcPr>
          <w:p w14:paraId="6AA40D66" w14:textId="77777777" w:rsidR="008C40FE" w:rsidRPr="00451EC1" w:rsidRDefault="008C40FE" w:rsidP="00822A45">
            <w:pPr>
              <w:jc w:val="center"/>
              <w:rPr>
                <w:b/>
                <w:bCs/>
                <w:color w:val="auto"/>
                <w:sz w:val="16"/>
                <w:szCs w:val="16"/>
              </w:rPr>
            </w:pPr>
            <w:bookmarkStart w:id="1" w:name="_Hlk205818779"/>
            <w:r w:rsidRPr="00451EC1">
              <w:rPr>
                <w:b/>
                <w:bCs/>
                <w:color w:val="auto"/>
                <w:sz w:val="16"/>
                <w:szCs w:val="16"/>
              </w:rPr>
              <w:t>No</w:t>
            </w:r>
          </w:p>
        </w:tc>
        <w:tc>
          <w:tcPr>
            <w:tcW w:w="292" w:type="pct"/>
            <w:vMerge w:val="restart"/>
            <w:tcBorders>
              <w:top w:val="single" w:sz="4" w:space="0" w:color="auto"/>
              <w:left w:val="single" w:sz="4" w:space="0" w:color="auto"/>
              <w:bottom w:val="single" w:sz="4" w:space="0" w:color="000000"/>
              <w:right w:val="single" w:sz="4" w:space="0" w:color="auto"/>
            </w:tcBorders>
            <w:vAlign w:val="center"/>
            <w:hideMark/>
          </w:tcPr>
          <w:p w14:paraId="32A2F9DE" w14:textId="77777777" w:rsidR="008C40FE" w:rsidRPr="00451EC1" w:rsidRDefault="008C40FE" w:rsidP="00822A45">
            <w:pPr>
              <w:jc w:val="center"/>
              <w:rPr>
                <w:b/>
                <w:bCs/>
                <w:color w:val="auto"/>
                <w:sz w:val="16"/>
                <w:szCs w:val="16"/>
              </w:rPr>
            </w:pPr>
            <w:r w:rsidRPr="00451EC1">
              <w:rPr>
                <w:b/>
                <w:bCs/>
                <w:color w:val="auto"/>
                <w:sz w:val="16"/>
                <w:szCs w:val="16"/>
              </w:rPr>
              <w:t>Code</w:t>
            </w:r>
          </w:p>
        </w:tc>
        <w:tc>
          <w:tcPr>
            <w:tcW w:w="451" w:type="pct"/>
            <w:vMerge w:val="restart"/>
            <w:tcBorders>
              <w:top w:val="single" w:sz="4" w:space="0" w:color="auto"/>
              <w:left w:val="single" w:sz="4" w:space="0" w:color="auto"/>
              <w:bottom w:val="single" w:sz="4" w:space="0" w:color="000000"/>
              <w:right w:val="single" w:sz="4" w:space="0" w:color="auto"/>
            </w:tcBorders>
            <w:vAlign w:val="center"/>
            <w:hideMark/>
          </w:tcPr>
          <w:p w14:paraId="31587E22" w14:textId="77777777" w:rsidR="008C40FE" w:rsidRPr="00451EC1" w:rsidRDefault="008C40FE" w:rsidP="00822A45">
            <w:pPr>
              <w:jc w:val="center"/>
              <w:rPr>
                <w:b/>
                <w:bCs/>
                <w:color w:val="auto"/>
                <w:sz w:val="16"/>
                <w:szCs w:val="16"/>
              </w:rPr>
            </w:pPr>
            <w:r w:rsidRPr="00451EC1">
              <w:rPr>
                <w:b/>
                <w:color w:val="auto"/>
                <w:sz w:val="16"/>
                <w:szCs w:val="16"/>
              </w:rPr>
              <w:t>Course</w:t>
            </w:r>
          </w:p>
        </w:tc>
        <w:tc>
          <w:tcPr>
            <w:tcW w:w="297" w:type="pct"/>
            <w:vMerge w:val="restart"/>
            <w:tcBorders>
              <w:top w:val="single" w:sz="4" w:space="0" w:color="auto"/>
              <w:left w:val="single" w:sz="4" w:space="0" w:color="auto"/>
              <w:bottom w:val="single" w:sz="4" w:space="0" w:color="auto"/>
              <w:right w:val="single" w:sz="4" w:space="0" w:color="auto"/>
            </w:tcBorders>
            <w:vAlign w:val="center"/>
            <w:hideMark/>
          </w:tcPr>
          <w:p w14:paraId="2AEBB8F1" w14:textId="77777777" w:rsidR="008C40FE" w:rsidRPr="00451EC1" w:rsidRDefault="008C40FE" w:rsidP="00822A45">
            <w:pPr>
              <w:jc w:val="center"/>
              <w:rPr>
                <w:b/>
                <w:bCs/>
                <w:color w:val="auto"/>
                <w:sz w:val="16"/>
                <w:szCs w:val="16"/>
              </w:rPr>
            </w:pPr>
            <w:r w:rsidRPr="00451EC1">
              <w:rPr>
                <w:b/>
                <w:bCs/>
                <w:color w:val="auto"/>
                <w:sz w:val="16"/>
                <w:szCs w:val="16"/>
              </w:rPr>
              <w:t>Semester</w:t>
            </w:r>
          </w:p>
        </w:tc>
        <w:tc>
          <w:tcPr>
            <w:tcW w:w="218" w:type="pct"/>
            <w:vMerge w:val="restart"/>
            <w:tcBorders>
              <w:top w:val="single" w:sz="4" w:space="0" w:color="auto"/>
              <w:left w:val="single" w:sz="4" w:space="0" w:color="auto"/>
              <w:bottom w:val="single" w:sz="4" w:space="0" w:color="000000"/>
              <w:right w:val="single" w:sz="4" w:space="0" w:color="auto"/>
            </w:tcBorders>
            <w:vAlign w:val="center"/>
            <w:hideMark/>
          </w:tcPr>
          <w:p w14:paraId="3022C02E" w14:textId="77777777" w:rsidR="008C40FE" w:rsidRPr="00451EC1" w:rsidRDefault="008C40FE" w:rsidP="00822A45">
            <w:pPr>
              <w:jc w:val="center"/>
              <w:rPr>
                <w:b/>
                <w:bCs/>
                <w:color w:val="auto"/>
                <w:sz w:val="16"/>
                <w:szCs w:val="16"/>
              </w:rPr>
            </w:pPr>
            <w:r w:rsidRPr="00451EC1">
              <w:rPr>
                <w:b/>
                <w:bCs/>
                <w:color w:val="auto"/>
                <w:sz w:val="16"/>
                <w:szCs w:val="16"/>
              </w:rPr>
              <w:t>No of credicts</w:t>
            </w:r>
          </w:p>
        </w:tc>
        <w:tc>
          <w:tcPr>
            <w:tcW w:w="281" w:type="pct"/>
            <w:vMerge w:val="restart"/>
            <w:tcBorders>
              <w:top w:val="single" w:sz="4" w:space="0" w:color="auto"/>
              <w:left w:val="single" w:sz="4" w:space="0" w:color="auto"/>
              <w:bottom w:val="single" w:sz="4" w:space="0" w:color="000000"/>
              <w:right w:val="single" w:sz="4" w:space="0" w:color="auto"/>
            </w:tcBorders>
            <w:vAlign w:val="center"/>
            <w:hideMark/>
          </w:tcPr>
          <w:p w14:paraId="40337B41" w14:textId="77777777" w:rsidR="008C40FE" w:rsidRPr="00451EC1" w:rsidRDefault="008C40FE" w:rsidP="00822A45">
            <w:pPr>
              <w:jc w:val="center"/>
              <w:rPr>
                <w:b/>
                <w:bCs/>
                <w:color w:val="auto"/>
                <w:sz w:val="16"/>
                <w:szCs w:val="16"/>
              </w:rPr>
            </w:pPr>
            <w:r w:rsidRPr="00451EC1">
              <w:rPr>
                <w:b/>
                <w:color w:val="auto"/>
                <w:sz w:val="16"/>
                <w:szCs w:val="16"/>
              </w:rPr>
              <w:t>Knowledge block</w:t>
            </w:r>
          </w:p>
        </w:tc>
        <w:tc>
          <w:tcPr>
            <w:tcW w:w="822" w:type="pct"/>
            <w:gridSpan w:val="3"/>
            <w:tcBorders>
              <w:top w:val="single" w:sz="4" w:space="0" w:color="auto"/>
              <w:left w:val="nil"/>
              <w:bottom w:val="single" w:sz="4" w:space="0" w:color="auto"/>
              <w:right w:val="single" w:sz="4" w:space="0" w:color="auto"/>
            </w:tcBorders>
            <w:vAlign w:val="center"/>
            <w:hideMark/>
          </w:tcPr>
          <w:p w14:paraId="120C3E97" w14:textId="77777777" w:rsidR="008C40FE" w:rsidRPr="00451EC1" w:rsidRDefault="008C40FE" w:rsidP="00822A45">
            <w:pPr>
              <w:jc w:val="center"/>
              <w:rPr>
                <w:b/>
                <w:bCs/>
                <w:color w:val="auto"/>
                <w:sz w:val="16"/>
                <w:szCs w:val="16"/>
              </w:rPr>
            </w:pPr>
            <w:r w:rsidRPr="00451EC1">
              <w:rPr>
                <w:b/>
                <w:bCs/>
                <w:color w:val="auto"/>
                <w:sz w:val="16"/>
                <w:szCs w:val="16"/>
              </w:rPr>
              <w:t>Type of course</w:t>
            </w:r>
          </w:p>
        </w:tc>
        <w:tc>
          <w:tcPr>
            <w:tcW w:w="1565" w:type="pct"/>
            <w:gridSpan w:val="6"/>
            <w:tcBorders>
              <w:top w:val="single" w:sz="4" w:space="0" w:color="auto"/>
              <w:left w:val="nil"/>
              <w:bottom w:val="single" w:sz="4" w:space="0" w:color="auto"/>
              <w:right w:val="single" w:sz="4" w:space="0" w:color="000000"/>
            </w:tcBorders>
            <w:vAlign w:val="center"/>
            <w:hideMark/>
          </w:tcPr>
          <w:p w14:paraId="7AC9CF63" w14:textId="77777777" w:rsidR="008C40FE" w:rsidRPr="00451EC1" w:rsidRDefault="008C40FE" w:rsidP="00822A45">
            <w:pPr>
              <w:jc w:val="center"/>
              <w:rPr>
                <w:b/>
                <w:bCs/>
                <w:color w:val="auto"/>
                <w:sz w:val="16"/>
                <w:szCs w:val="16"/>
              </w:rPr>
            </w:pPr>
            <w:r w:rsidRPr="00451EC1">
              <w:rPr>
                <w:b/>
                <w:bCs/>
                <w:color w:val="auto"/>
                <w:sz w:val="16"/>
                <w:szCs w:val="16"/>
              </w:rPr>
              <w:t>Studying activities</w:t>
            </w:r>
          </w:p>
        </w:tc>
        <w:tc>
          <w:tcPr>
            <w:tcW w:w="525" w:type="pct"/>
            <w:gridSpan w:val="2"/>
            <w:tcBorders>
              <w:top w:val="single" w:sz="4" w:space="0" w:color="auto"/>
              <w:left w:val="nil"/>
              <w:bottom w:val="single" w:sz="4" w:space="0" w:color="auto"/>
              <w:right w:val="single" w:sz="4" w:space="0" w:color="auto"/>
            </w:tcBorders>
            <w:vAlign w:val="center"/>
            <w:hideMark/>
          </w:tcPr>
          <w:p w14:paraId="2B26136F" w14:textId="77777777" w:rsidR="008C40FE" w:rsidRPr="00451EC1" w:rsidRDefault="008C40FE" w:rsidP="00822A45">
            <w:pPr>
              <w:jc w:val="center"/>
              <w:rPr>
                <w:b/>
                <w:bCs/>
                <w:color w:val="auto"/>
                <w:sz w:val="16"/>
                <w:szCs w:val="16"/>
              </w:rPr>
            </w:pPr>
            <w:r w:rsidRPr="00451EC1">
              <w:rPr>
                <w:b/>
                <w:color w:val="auto"/>
                <w:sz w:val="16"/>
                <w:szCs w:val="16"/>
              </w:rPr>
              <w:t>C</w:t>
            </w:r>
            <w:r w:rsidRPr="00451EC1">
              <w:rPr>
                <w:b/>
                <w:bCs/>
                <w:color w:val="auto"/>
                <w:sz w:val="16"/>
                <w:szCs w:val="16"/>
              </w:rPr>
              <w:t>ondition</w:t>
            </w:r>
          </w:p>
        </w:tc>
        <w:tc>
          <w:tcPr>
            <w:tcW w:w="291" w:type="pct"/>
            <w:vMerge w:val="restart"/>
            <w:tcBorders>
              <w:top w:val="single" w:sz="4" w:space="0" w:color="auto"/>
              <w:left w:val="single" w:sz="4" w:space="0" w:color="auto"/>
              <w:bottom w:val="single" w:sz="4" w:space="0" w:color="000000"/>
              <w:right w:val="single" w:sz="4" w:space="0" w:color="auto"/>
            </w:tcBorders>
            <w:vAlign w:val="center"/>
            <w:hideMark/>
          </w:tcPr>
          <w:p w14:paraId="6EC45693" w14:textId="75D31D30" w:rsidR="008C40FE" w:rsidRPr="00451EC1" w:rsidRDefault="00232D27" w:rsidP="00822A45">
            <w:pPr>
              <w:jc w:val="center"/>
              <w:rPr>
                <w:b/>
                <w:bCs/>
                <w:color w:val="auto"/>
                <w:sz w:val="16"/>
                <w:szCs w:val="16"/>
              </w:rPr>
            </w:pPr>
            <w:r>
              <w:rPr>
                <w:b/>
                <w:bCs/>
                <w:color w:val="auto"/>
                <w:sz w:val="16"/>
                <w:szCs w:val="16"/>
              </w:rPr>
              <w:t>Department</w:t>
            </w:r>
            <w:r w:rsidR="008C40FE" w:rsidRPr="00451EC1">
              <w:rPr>
                <w:b/>
                <w:bCs/>
                <w:color w:val="auto"/>
                <w:sz w:val="16"/>
                <w:szCs w:val="16"/>
              </w:rPr>
              <w:t xml:space="preserve"> responsible for </w:t>
            </w:r>
            <w:r>
              <w:rPr>
                <w:b/>
                <w:bCs/>
                <w:color w:val="auto"/>
                <w:sz w:val="16"/>
                <w:szCs w:val="16"/>
              </w:rPr>
              <w:t>c</w:t>
            </w:r>
            <w:r w:rsidR="008C40FE" w:rsidRPr="00451EC1">
              <w:rPr>
                <w:b/>
                <w:bCs/>
                <w:color w:val="auto"/>
                <w:sz w:val="16"/>
                <w:szCs w:val="16"/>
              </w:rPr>
              <w:t>ourse</w:t>
            </w:r>
          </w:p>
        </w:tc>
      </w:tr>
      <w:tr w:rsidR="00800369" w:rsidRPr="00451EC1" w14:paraId="5DC4126E" w14:textId="77777777" w:rsidTr="00800369">
        <w:trPr>
          <w:trHeight w:val="1003"/>
          <w:tblHeader/>
          <w:jc w:val="center"/>
        </w:trPr>
        <w:tc>
          <w:tcPr>
            <w:tcW w:w="259" w:type="pct"/>
            <w:vMerge/>
            <w:tcBorders>
              <w:top w:val="single" w:sz="4" w:space="0" w:color="auto"/>
              <w:left w:val="single" w:sz="4" w:space="0" w:color="auto"/>
              <w:bottom w:val="single" w:sz="4" w:space="0" w:color="000000"/>
              <w:right w:val="single" w:sz="4" w:space="0" w:color="auto"/>
            </w:tcBorders>
            <w:vAlign w:val="center"/>
            <w:hideMark/>
          </w:tcPr>
          <w:p w14:paraId="3B5CED5F" w14:textId="77777777" w:rsidR="008C40FE" w:rsidRPr="00451EC1" w:rsidRDefault="008C40FE" w:rsidP="00822A45">
            <w:pPr>
              <w:rPr>
                <w:b/>
                <w:bCs/>
                <w:color w:val="auto"/>
                <w:sz w:val="16"/>
                <w:szCs w:val="16"/>
              </w:rPr>
            </w:pPr>
          </w:p>
        </w:tc>
        <w:tc>
          <w:tcPr>
            <w:tcW w:w="292" w:type="pct"/>
            <w:vMerge/>
            <w:tcBorders>
              <w:top w:val="single" w:sz="4" w:space="0" w:color="auto"/>
              <w:left w:val="single" w:sz="4" w:space="0" w:color="auto"/>
              <w:bottom w:val="single" w:sz="4" w:space="0" w:color="000000"/>
              <w:right w:val="single" w:sz="4" w:space="0" w:color="auto"/>
            </w:tcBorders>
            <w:vAlign w:val="center"/>
            <w:hideMark/>
          </w:tcPr>
          <w:p w14:paraId="770B192B" w14:textId="77777777" w:rsidR="008C40FE" w:rsidRPr="00451EC1" w:rsidRDefault="008C40FE" w:rsidP="00822A45">
            <w:pPr>
              <w:rPr>
                <w:b/>
                <w:bCs/>
                <w:color w:val="auto"/>
                <w:sz w:val="16"/>
                <w:szCs w:val="16"/>
              </w:rPr>
            </w:pPr>
          </w:p>
        </w:tc>
        <w:tc>
          <w:tcPr>
            <w:tcW w:w="451" w:type="pct"/>
            <w:vMerge/>
            <w:tcBorders>
              <w:top w:val="single" w:sz="4" w:space="0" w:color="auto"/>
              <w:left w:val="single" w:sz="4" w:space="0" w:color="auto"/>
              <w:bottom w:val="single" w:sz="4" w:space="0" w:color="000000"/>
              <w:right w:val="single" w:sz="4" w:space="0" w:color="auto"/>
            </w:tcBorders>
            <w:vAlign w:val="center"/>
            <w:hideMark/>
          </w:tcPr>
          <w:p w14:paraId="7FD187A5" w14:textId="77777777" w:rsidR="008C40FE" w:rsidRPr="00451EC1" w:rsidRDefault="008C40FE" w:rsidP="00822A45">
            <w:pPr>
              <w:rPr>
                <w:b/>
                <w:bCs/>
                <w:color w:val="auto"/>
                <w:sz w:val="16"/>
                <w:szCs w:val="16"/>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244DBD0E" w14:textId="77777777" w:rsidR="008C40FE" w:rsidRPr="00451EC1" w:rsidRDefault="008C40FE" w:rsidP="00822A45">
            <w:pPr>
              <w:rPr>
                <w:b/>
                <w:bCs/>
                <w:color w:val="auto"/>
                <w:sz w:val="16"/>
                <w:szCs w:val="16"/>
              </w:rPr>
            </w:pPr>
          </w:p>
        </w:tc>
        <w:tc>
          <w:tcPr>
            <w:tcW w:w="218" w:type="pct"/>
            <w:vMerge/>
            <w:tcBorders>
              <w:top w:val="single" w:sz="4" w:space="0" w:color="auto"/>
              <w:left w:val="single" w:sz="4" w:space="0" w:color="auto"/>
              <w:bottom w:val="single" w:sz="4" w:space="0" w:color="000000"/>
              <w:right w:val="single" w:sz="4" w:space="0" w:color="auto"/>
            </w:tcBorders>
            <w:vAlign w:val="center"/>
            <w:hideMark/>
          </w:tcPr>
          <w:p w14:paraId="555A7C28" w14:textId="77777777" w:rsidR="008C40FE" w:rsidRPr="00451EC1" w:rsidRDefault="008C40FE" w:rsidP="00822A45">
            <w:pPr>
              <w:rPr>
                <w:b/>
                <w:bCs/>
                <w:color w:val="auto"/>
                <w:sz w:val="16"/>
                <w:szCs w:val="16"/>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14:paraId="0B59DB9B" w14:textId="77777777" w:rsidR="008C40FE" w:rsidRPr="00451EC1" w:rsidRDefault="008C40FE" w:rsidP="00822A45">
            <w:pPr>
              <w:rPr>
                <w:b/>
                <w:bCs/>
                <w:color w:val="auto"/>
                <w:sz w:val="16"/>
                <w:szCs w:val="16"/>
              </w:rPr>
            </w:pPr>
          </w:p>
        </w:tc>
        <w:tc>
          <w:tcPr>
            <w:tcW w:w="283" w:type="pct"/>
            <w:tcBorders>
              <w:top w:val="nil"/>
              <w:left w:val="nil"/>
              <w:bottom w:val="single" w:sz="4" w:space="0" w:color="auto"/>
              <w:right w:val="single" w:sz="4" w:space="0" w:color="auto"/>
            </w:tcBorders>
            <w:vAlign w:val="center"/>
            <w:hideMark/>
          </w:tcPr>
          <w:p w14:paraId="114A9151" w14:textId="77777777" w:rsidR="008C40FE" w:rsidRPr="00451EC1" w:rsidRDefault="008C40FE" w:rsidP="00822A45">
            <w:pPr>
              <w:jc w:val="center"/>
              <w:rPr>
                <w:b/>
                <w:bCs/>
                <w:color w:val="auto"/>
                <w:sz w:val="16"/>
                <w:szCs w:val="16"/>
              </w:rPr>
            </w:pPr>
            <w:r w:rsidRPr="00451EC1">
              <w:rPr>
                <w:b/>
                <w:bCs/>
                <w:color w:val="auto"/>
                <w:sz w:val="16"/>
                <w:szCs w:val="16"/>
              </w:rPr>
              <w:t>Mandatory</w:t>
            </w:r>
          </w:p>
        </w:tc>
        <w:tc>
          <w:tcPr>
            <w:tcW w:w="302" w:type="pct"/>
            <w:tcBorders>
              <w:top w:val="nil"/>
              <w:left w:val="nil"/>
              <w:bottom w:val="single" w:sz="4" w:space="0" w:color="auto"/>
              <w:right w:val="single" w:sz="4" w:space="0" w:color="auto"/>
            </w:tcBorders>
            <w:vAlign w:val="center"/>
            <w:hideMark/>
          </w:tcPr>
          <w:p w14:paraId="74B59941" w14:textId="77777777" w:rsidR="008C40FE" w:rsidRPr="00451EC1" w:rsidRDefault="008C40FE" w:rsidP="00822A45">
            <w:pPr>
              <w:jc w:val="center"/>
              <w:rPr>
                <w:b/>
                <w:bCs/>
                <w:color w:val="auto"/>
                <w:sz w:val="16"/>
                <w:szCs w:val="16"/>
              </w:rPr>
            </w:pPr>
            <w:r w:rsidRPr="00451EC1">
              <w:rPr>
                <w:b/>
                <w:bCs/>
                <w:color w:val="auto"/>
                <w:sz w:val="16"/>
                <w:szCs w:val="16"/>
              </w:rPr>
              <w:t>Compulsory Electives</w:t>
            </w:r>
          </w:p>
        </w:tc>
        <w:tc>
          <w:tcPr>
            <w:tcW w:w="237" w:type="pct"/>
            <w:tcBorders>
              <w:top w:val="nil"/>
              <w:left w:val="nil"/>
              <w:bottom w:val="single" w:sz="4" w:space="0" w:color="auto"/>
              <w:right w:val="single" w:sz="4" w:space="0" w:color="auto"/>
            </w:tcBorders>
            <w:vAlign w:val="center"/>
            <w:hideMark/>
          </w:tcPr>
          <w:p w14:paraId="75C541BB" w14:textId="77777777" w:rsidR="008C40FE" w:rsidRPr="00451EC1" w:rsidRDefault="008C40FE" w:rsidP="00822A45">
            <w:pPr>
              <w:jc w:val="center"/>
              <w:rPr>
                <w:b/>
                <w:bCs/>
                <w:color w:val="auto"/>
                <w:sz w:val="16"/>
                <w:szCs w:val="16"/>
              </w:rPr>
            </w:pPr>
            <w:r w:rsidRPr="00451EC1">
              <w:rPr>
                <w:b/>
                <w:bCs/>
                <w:color w:val="auto"/>
                <w:sz w:val="16"/>
                <w:szCs w:val="16"/>
              </w:rPr>
              <w:t>Free Electives</w:t>
            </w:r>
          </w:p>
        </w:tc>
        <w:tc>
          <w:tcPr>
            <w:tcW w:w="235" w:type="pct"/>
            <w:tcBorders>
              <w:top w:val="nil"/>
              <w:left w:val="nil"/>
              <w:bottom w:val="single" w:sz="4" w:space="0" w:color="auto"/>
              <w:right w:val="single" w:sz="4" w:space="0" w:color="auto"/>
            </w:tcBorders>
            <w:vAlign w:val="center"/>
            <w:hideMark/>
          </w:tcPr>
          <w:p w14:paraId="2B778B29" w14:textId="77777777" w:rsidR="008C40FE" w:rsidRPr="00451EC1" w:rsidRDefault="008C40FE" w:rsidP="00822A45">
            <w:pPr>
              <w:jc w:val="center"/>
              <w:rPr>
                <w:b/>
                <w:bCs/>
                <w:color w:val="auto"/>
                <w:sz w:val="16"/>
                <w:szCs w:val="16"/>
              </w:rPr>
            </w:pPr>
            <w:r w:rsidRPr="00451EC1">
              <w:rPr>
                <w:b/>
                <w:bCs/>
                <w:color w:val="auto"/>
                <w:sz w:val="16"/>
                <w:szCs w:val="16"/>
              </w:rPr>
              <w:t>Lectures</w:t>
            </w:r>
          </w:p>
        </w:tc>
        <w:tc>
          <w:tcPr>
            <w:tcW w:w="307" w:type="pct"/>
            <w:tcBorders>
              <w:top w:val="nil"/>
              <w:left w:val="nil"/>
              <w:bottom w:val="single" w:sz="4" w:space="0" w:color="auto"/>
              <w:right w:val="single" w:sz="4" w:space="0" w:color="auto"/>
            </w:tcBorders>
            <w:vAlign w:val="center"/>
            <w:hideMark/>
          </w:tcPr>
          <w:p w14:paraId="242270D9" w14:textId="77777777" w:rsidR="008C40FE" w:rsidRPr="00451EC1" w:rsidRDefault="008C40FE" w:rsidP="00822A45">
            <w:pPr>
              <w:jc w:val="center"/>
              <w:rPr>
                <w:b/>
                <w:bCs/>
                <w:color w:val="auto"/>
                <w:sz w:val="16"/>
                <w:szCs w:val="16"/>
              </w:rPr>
            </w:pPr>
            <w:r w:rsidRPr="00451EC1">
              <w:rPr>
                <w:b/>
                <w:bCs/>
                <w:color w:val="auto"/>
                <w:sz w:val="16"/>
                <w:szCs w:val="16"/>
              </w:rPr>
              <w:t>Assignments</w:t>
            </w:r>
          </w:p>
        </w:tc>
        <w:tc>
          <w:tcPr>
            <w:tcW w:w="285" w:type="pct"/>
            <w:tcBorders>
              <w:top w:val="nil"/>
              <w:left w:val="nil"/>
              <w:bottom w:val="single" w:sz="4" w:space="0" w:color="auto"/>
              <w:right w:val="single" w:sz="4" w:space="0" w:color="auto"/>
            </w:tcBorders>
            <w:vAlign w:val="center"/>
            <w:hideMark/>
          </w:tcPr>
          <w:p w14:paraId="584FFD36" w14:textId="77777777" w:rsidR="008C40FE" w:rsidRPr="00451EC1" w:rsidRDefault="008C40FE" w:rsidP="00822A45">
            <w:pPr>
              <w:jc w:val="center"/>
              <w:rPr>
                <w:b/>
                <w:bCs/>
                <w:color w:val="auto"/>
                <w:sz w:val="16"/>
                <w:szCs w:val="16"/>
              </w:rPr>
            </w:pPr>
            <w:r w:rsidRPr="00451EC1">
              <w:rPr>
                <w:b/>
                <w:bCs/>
                <w:color w:val="auto"/>
                <w:sz w:val="16"/>
                <w:szCs w:val="16"/>
              </w:rPr>
              <w:t>Discussions</w:t>
            </w:r>
          </w:p>
        </w:tc>
        <w:tc>
          <w:tcPr>
            <w:tcW w:w="292" w:type="pct"/>
            <w:tcBorders>
              <w:top w:val="nil"/>
              <w:left w:val="nil"/>
              <w:bottom w:val="nil"/>
              <w:right w:val="single" w:sz="4" w:space="0" w:color="auto"/>
            </w:tcBorders>
            <w:vAlign w:val="center"/>
            <w:hideMark/>
          </w:tcPr>
          <w:p w14:paraId="0FB1EC4B" w14:textId="77777777" w:rsidR="008C40FE" w:rsidRPr="00451EC1" w:rsidRDefault="008C40FE" w:rsidP="00822A45">
            <w:pPr>
              <w:jc w:val="center"/>
              <w:rPr>
                <w:b/>
                <w:bCs/>
                <w:color w:val="auto"/>
                <w:sz w:val="16"/>
                <w:szCs w:val="16"/>
              </w:rPr>
            </w:pPr>
            <w:r w:rsidRPr="00451EC1">
              <w:rPr>
                <w:b/>
                <w:bCs/>
                <w:color w:val="auto"/>
                <w:sz w:val="16"/>
                <w:szCs w:val="16"/>
              </w:rPr>
              <w:t>Practice/ Experiment</w:t>
            </w:r>
          </w:p>
        </w:tc>
        <w:tc>
          <w:tcPr>
            <w:tcW w:w="202" w:type="pct"/>
            <w:tcBorders>
              <w:top w:val="nil"/>
              <w:left w:val="nil"/>
              <w:bottom w:val="nil"/>
              <w:right w:val="single" w:sz="4" w:space="0" w:color="auto"/>
            </w:tcBorders>
            <w:vAlign w:val="center"/>
            <w:hideMark/>
          </w:tcPr>
          <w:p w14:paraId="37C2AD66" w14:textId="77777777" w:rsidR="008C40FE" w:rsidRPr="00451EC1" w:rsidRDefault="008C40FE" w:rsidP="00822A45">
            <w:pPr>
              <w:jc w:val="center"/>
              <w:rPr>
                <w:b/>
                <w:bCs/>
                <w:color w:val="auto"/>
                <w:sz w:val="16"/>
                <w:szCs w:val="16"/>
              </w:rPr>
            </w:pPr>
            <w:r w:rsidRPr="00451EC1">
              <w:rPr>
                <w:b/>
                <w:bCs/>
                <w:color w:val="auto"/>
                <w:sz w:val="16"/>
                <w:szCs w:val="16"/>
              </w:rPr>
              <w:t>Others</w:t>
            </w:r>
          </w:p>
        </w:tc>
        <w:tc>
          <w:tcPr>
            <w:tcW w:w="244" w:type="pct"/>
            <w:tcBorders>
              <w:top w:val="nil"/>
              <w:left w:val="nil"/>
              <w:bottom w:val="nil"/>
              <w:right w:val="single" w:sz="4" w:space="0" w:color="auto"/>
            </w:tcBorders>
            <w:vAlign w:val="center"/>
            <w:hideMark/>
          </w:tcPr>
          <w:p w14:paraId="4282E5B7" w14:textId="77777777" w:rsidR="008C40FE" w:rsidRPr="00451EC1" w:rsidRDefault="008C40FE" w:rsidP="00822A45">
            <w:pPr>
              <w:jc w:val="center"/>
              <w:rPr>
                <w:b/>
                <w:bCs/>
                <w:color w:val="auto"/>
                <w:sz w:val="16"/>
                <w:szCs w:val="16"/>
              </w:rPr>
            </w:pPr>
            <w:r w:rsidRPr="00451EC1">
              <w:rPr>
                <w:b/>
                <w:bCs/>
                <w:color w:val="auto"/>
                <w:sz w:val="16"/>
                <w:szCs w:val="16"/>
              </w:rPr>
              <w:t>Selfstudy</w:t>
            </w:r>
          </w:p>
        </w:tc>
        <w:tc>
          <w:tcPr>
            <w:tcW w:w="299" w:type="pct"/>
            <w:tcBorders>
              <w:top w:val="nil"/>
              <w:left w:val="nil"/>
              <w:bottom w:val="single" w:sz="4" w:space="0" w:color="auto"/>
              <w:right w:val="single" w:sz="4" w:space="0" w:color="auto"/>
            </w:tcBorders>
            <w:vAlign w:val="center"/>
            <w:hideMark/>
          </w:tcPr>
          <w:p w14:paraId="32B37825" w14:textId="77777777" w:rsidR="008C40FE" w:rsidRPr="00451EC1" w:rsidRDefault="008C40FE" w:rsidP="00822A45">
            <w:pPr>
              <w:jc w:val="center"/>
              <w:rPr>
                <w:b/>
                <w:bCs/>
                <w:color w:val="auto"/>
                <w:sz w:val="16"/>
                <w:szCs w:val="16"/>
              </w:rPr>
            </w:pPr>
            <w:r w:rsidRPr="00451EC1">
              <w:rPr>
                <w:b/>
                <w:bCs/>
                <w:color w:val="auto"/>
                <w:sz w:val="16"/>
                <w:szCs w:val="16"/>
              </w:rPr>
              <w:t>Prerequisite course</w:t>
            </w:r>
          </w:p>
        </w:tc>
        <w:tc>
          <w:tcPr>
            <w:tcW w:w="225" w:type="pct"/>
            <w:tcBorders>
              <w:top w:val="nil"/>
              <w:left w:val="nil"/>
              <w:bottom w:val="single" w:sz="4" w:space="0" w:color="auto"/>
              <w:right w:val="single" w:sz="4" w:space="0" w:color="auto"/>
            </w:tcBorders>
            <w:vAlign w:val="center"/>
            <w:hideMark/>
          </w:tcPr>
          <w:p w14:paraId="2A14F50A" w14:textId="77777777" w:rsidR="008C40FE" w:rsidRPr="00451EC1" w:rsidRDefault="008C40FE" w:rsidP="00822A45">
            <w:pPr>
              <w:jc w:val="center"/>
              <w:rPr>
                <w:b/>
                <w:bCs/>
                <w:color w:val="auto"/>
                <w:sz w:val="16"/>
                <w:szCs w:val="16"/>
              </w:rPr>
            </w:pPr>
            <w:r w:rsidRPr="00451EC1">
              <w:rPr>
                <w:b/>
                <w:bCs/>
                <w:color w:val="auto"/>
                <w:sz w:val="16"/>
                <w:szCs w:val="16"/>
              </w:rPr>
              <w:t>Prior courses</w:t>
            </w:r>
          </w:p>
        </w:tc>
        <w:tc>
          <w:tcPr>
            <w:tcW w:w="291" w:type="pct"/>
            <w:vMerge/>
            <w:tcBorders>
              <w:top w:val="single" w:sz="4" w:space="0" w:color="auto"/>
              <w:left w:val="single" w:sz="4" w:space="0" w:color="auto"/>
              <w:bottom w:val="single" w:sz="4" w:space="0" w:color="000000"/>
              <w:right w:val="single" w:sz="4" w:space="0" w:color="auto"/>
            </w:tcBorders>
            <w:vAlign w:val="center"/>
            <w:hideMark/>
          </w:tcPr>
          <w:p w14:paraId="0109530F" w14:textId="77777777" w:rsidR="008C40FE" w:rsidRPr="00451EC1" w:rsidRDefault="008C40FE" w:rsidP="00822A45">
            <w:pPr>
              <w:rPr>
                <w:b/>
                <w:bCs/>
                <w:color w:val="auto"/>
                <w:sz w:val="16"/>
                <w:szCs w:val="16"/>
              </w:rPr>
            </w:pPr>
          </w:p>
        </w:tc>
      </w:tr>
      <w:tr w:rsidR="00692238" w:rsidRPr="00451EC1" w14:paraId="1EE623E9" w14:textId="77777777" w:rsidTr="00800369">
        <w:trPr>
          <w:trHeight w:val="290"/>
          <w:jc w:val="center"/>
        </w:trPr>
        <w:tc>
          <w:tcPr>
            <w:tcW w:w="1298" w:type="pct"/>
            <w:gridSpan w:val="4"/>
            <w:tcBorders>
              <w:top w:val="single" w:sz="4" w:space="0" w:color="auto"/>
              <w:left w:val="single" w:sz="4" w:space="0" w:color="auto"/>
              <w:bottom w:val="single" w:sz="4" w:space="0" w:color="auto"/>
              <w:right w:val="single" w:sz="4" w:space="0" w:color="000000"/>
            </w:tcBorders>
            <w:vAlign w:val="center"/>
            <w:hideMark/>
          </w:tcPr>
          <w:p w14:paraId="4603F7B4" w14:textId="77777777" w:rsidR="008C40FE" w:rsidRPr="00451EC1" w:rsidRDefault="008C40FE" w:rsidP="00822A45">
            <w:pPr>
              <w:rPr>
                <w:b/>
                <w:bCs/>
                <w:color w:val="auto"/>
                <w:sz w:val="16"/>
                <w:szCs w:val="16"/>
              </w:rPr>
            </w:pPr>
            <w:r w:rsidRPr="00451EC1">
              <w:rPr>
                <w:b/>
                <w:bCs/>
                <w:color w:val="auto"/>
                <w:sz w:val="16"/>
                <w:szCs w:val="16"/>
              </w:rPr>
              <w:t>I. General Education Knowledge Block</w:t>
            </w:r>
          </w:p>
        </w:tc>
        <w:tc>
          <w:tcPr>
            <w:tcW w:w="218" w:type="pct"/>
            <w:tcBorders>
              <w:top w:val="nil"/>
              <w:left w:val="nil"/>
              <w:bottom w:val="single" w:sz="4" w:space="0" w:color="auto"/>
              <w:right w:val="single" w:sz="4" w:space="0" w:color="auto"/>
            </w:tcBorders>
            <w:vAlign w:val="center"/>
            <w:hideMark/>
          </w:tcPr>
          <w:p w14:paraId="21428F5B" w14:textId="77777777" w:rsidR="008C40FE" w:rsidRPr="00451EC1" w:rsidRDefault="008C40FE" w:rsidP="00822A45">
            <w:pPr>
              <w:jc w:val="center"/>
              <w:rPr>
                <w:b/>
                <w:bCs/>
                <w:color w:val="auto"/>
                <w:sz w:val="16"/>
                <w:szCs w:val="16"/>
              </w:rPr>
            </w:pPr>
            <w:r w:rsidRPr="00451EC1">
              <w:rPr>
                <w:b/>
                <w:bCs/>
                <w:color w:val="auto"/>
                <w:sz w:val="16"/>
                <w:szCs w:val="16"/>
              </w:rPr>
              <w:t>24</w:t>
            </w:r>
          </w:p>
        </w:tc>
        <w:tc>
          <w:tcPr>
            <w:tcW w:w="281" w:type="pct"/>
            <w:tcBorders>
              <w:top w:val="nil"/>
              <w:left w:val="nil"/>
              <w:bottom w:val="single" w:sz="4" w:space="0" w:color="auto"/>
              <w:right w:val="single" w:sz="4" w:space="0" w:color="auto"/>
            </w:tcBorders>
            <w:vAlign w:val="center"/>
            <w:hideMark/>
          </w:tcPr>
          <w:p w14:paraId="11825D2B" w14:textId="77777777" w:rsidR="008C40FE" w:rsidRPr="00451EC1" w:rsidRDefault="008C40FE" w:rsidP="00822A45">
            <w:pPr>
              <w:jc w:val="center"/>
              <w:rPr>
                <w:b/>
                <w:bCs/>
                <w:color w:val="auto"/>
                <w:sz w:val="16"/>
                <w:szCs w:val="16"/>
              </w:rPr>
            </w:pPr>
            <w:r w:rsidRPr="00451EC1">
              <w:rPr>
                <w:b/>
                <w:bCs/>
                <w:color w:val="auto"/>
                <w:sz w:val="16"/>
                <w:szCs w:val="16"/>
              </w:rPr>
              <w:t> </w:t>
            </w:r>
          </w:p>
        </w:tc>
        <w:tc>
          <w:tcPr>
            <w:tcW w:w="283" w:type="pct"/>
            <w:tcBorders>
              <w:top w:val="nil"/>
              <w:left w:val="nil"/>
              <w:bottom w:val="single" w:sz="4" w:space="0" w:color="auto"/>
              <w:right w:val="single" w:sz="4" w:space="0" w:color="auto"/>
            </w:tcBorders>
            <w:vAlign w:val="center"/>
            <w:hideMark/>
          </w:tcPr>
          <w:p w14:paraId="513CFC8F" w14:textId="77777777" w:rsidR="008C40FE" w:rsidRPr="00451EC1" w:rsidRDefault="008C40FE" w:rsidP="00822A45">
            <w:pPr>
              <w:jc w:val="center"/>
              <w:rPr>
                <w:b/>
                <w:bCs/>
                <w:color w:val="auto"/>
                <w:sz w:val="16"/>
                <w:szCs w:val="16"/>
              </w:rPr>
            </w:pPr>
            <w:r w:rsidRPr="00451EC1">
              <w:rPr>
                <w:b/>
                <w:bCs/>
                <w:color w:val="auto"/>
                <w:sz w:val="16"/>
                <w:szCs w:val="16"/>
              </w:rPr>
              <w:t> </w:t>
            </w:r>
          </w:p>
        </w:tc>
        <w:tc>
          <w:tcPr>
            <w:tcW w:w="302" w:type="pct"/>
            <w:tcBorders>
              <w:top w:val="nil"/>
              <w:left w:val="nil"/>
              <w:bottom w:val="single" w:sz="4" w:space="0" w:color="auto"/>
              <w:right w:val="single" w:sz="4" w:space="0" w:color="auto"/>
            </w:tcBorders>
            <w:vAlign w:val="center"/>
            <w:hideMark/>
          </w:tcPr>
          <w:p w14:paraId="2BB1CDCC" w14:textId="77777777" w:rsidR="008C40FE" w:rsidRPr="00451EC1" w:rsidRDefault="008C40FE" w:rsidP="00822A45">
            <w:pPr>
              <w:jc w:val="center"/>
              <w:rPr>
                <w:b/>
                <w:bCs/>
                <w:color w:val="auto"/>
                <w:sz w:val="16"/>
                <w:szCs w:val="16"/>
              </w:rPr>
            </w:pPr>
            <w:r w:rsidRPr="00451EC1">
              <w:rPr>
                <w:b/>
                <w:bCs/>
                <w:color w:val="auto"/>
                <w:sz w:val="16"/>
                <w:szCs w:val="16"/>
              </w:rPr>
              <w:t> </w:t>
            </w:r>
          </w:p>
        </w:tc>
        <w:tc>
          <w:tcPr>
            <w:tcW w:w="237" w:type="pct"/>
            <w:tcBorders>
              <w:top w:val="nil"/>
              <w:left w:val="nil"/>
              <w:bottom w:val="single" w:sz="4" w:space="0" w:color="auto"/>
              <w:right w:val="single" w:sz="4" w:space="0" w:color="auto"/>
            </w:tcBorders>
            <w:vAlign w:val="center"/>
            <w:hideMark/>
          </w:tcPr>
          <w:p w14:paraId="5F30C866" w14:textId="77777777" w:rsidR="008C40FE" w:rsidRPr="00451EC1" w:rsidRDefault="008C40FE" w:rsidP="00822A45">
            <w:pPr>
              <w:jc w:val="center"/>
              <w:rPr>
                <w:b/>
                <w:bCs/>
                <w:color w:val="auto"/>
                <w:sz w:val="16"/>
                <w:szCs w:val="16"/>
              </w:rPr>
            </w:pPr>
            <w:r w:rsidRPr="00451EC1">
              <w:rPr>
                <w:b/>
                <w:bCs/>
                <w:color w:val="auto"/>
                <w:sz w:val="16"/>
                <w:szCs w:val="16"/>
              </w:rPr>
              <w:t> </w:t>
            </w:r>
          </w:p>
        </w:tc>
        <w:tc>
          <w:tcPr>
            <w:tcW w:w="235" w:type="pct"/>
            <w:tcBorders>
              <w:top w:val="nil"/>
              <w:left w:val="nil"/>
              <w:bottom w:val="single" w:sz="4" w:space="0" w:color="auto"/>
              <w:right w:val="single" w:sz="4" w:space="0" w:color="auto"/>
            </w:tcBorders>
            <w:vAlign w:val="center"/>
            <w:hideMark/>
          </w:tcPr>
          <w:p w14:paraId="6D84E138" w14:textId="77777777" w:rsidR="008C40FE" w:rsidRPr="00451EC1" w:rsidRDefault="008C40FE" w:rsidP="00822A45">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1DC11E54"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14B52F18" w14:textId="77777777" w:rsidR="008C40FE" w:rsidRPr="00451EC1" w:rsidRDefault="008C40FE" w:rsidP="00822A45">
            <w:pPr>
              <w:jc w:val="center"/>
              <w:rPr>
                <w:color w:val="auto"/>
                <w:sz w:val="16"/>
                <w:szCs w:val="16"/>
              </w:rPr>
            </w:pPr>
            <w:r w:rsidRPr="00451EC1">
              <w:rPr>
                <w:color w:val="auto"/>
                <w:sz w:val="16"/>
                <w:szCs w:val="16"/>
              </w:rPr>
              <w:t> </w:t>
            </w:r>
          </w:p>
        </w:tc>
        <w:tc>
          <w:tcPr>
            <w:tcW w:w="292" w:type="pct"/>
            <w:tcBorders>
              <w:top w:val="single" w:sz="4" w:space="0" w:color="auto"/>
              <w:left w:val="nil"/>
              <w:bottom w:val="single" w:sz="4" w:space="0" w:color="auto"/>
              <w:right w:val="single" w:sz="4" w:space="0" w:color="auto"/>
            </w:tcBorders>
            <w:vAlign w:val="center"/>
            <w:hideMark/>
          </w:tcPr>
          <w:p w14:paraId="05DC7680"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single" w:sz="4" w:space="0" w:color="auto"/>
              <w:left w:val="nil"/>
              <w:bottom w:val="single" w:sz="4" w:space="0" w:color="auto"/>
              <w:right w:val="single" w:sz="4" w:space="0" w:color="auto"/>
            </w:tcBorders>
            <w:vAlign w:val="center"/>
            <w:hideMark/>
          </w:tcPr>
          <w:p w14:paraId="75BACA9D"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single" w:sz="4" w:space="0" w:color="auto"/>
              <w:left w:val="nil"/>
              <w:bottom w:val="single" w:sz="4" w:space="0" w:color="auto"/>
              <w:right w:val="single" w:sz="4" w:space="0" w:color="auto"/>
            </w:tcBorders>
            <w:vAlign w:val="center"/>
            <w:hideMark/>
          </w:tcPr>
          <w:p w14:paraId="19FBD921" w14:textId="77777777" w:rsidR="008C40FE" w:rsidRPr="00451EC1" w:rsidRDefault="008C40FE" w:rsidP="00822A45">
            <w:pPr>
              <w:jc w:val="center"/>
              <w:rPr>
                <w:color w:val="auto"/>
                <w:sz w:val="16"/>
                <w:szCs w:val="16"/>
              </w:rPr>
            </w:pPr>
            <w:r w:rsidRPr="00451EC1">
              <w:rPr>
                <w:color w:val="auto"/>
                <w:sz w:val="16"/>
                <w:szCs w:val="16"/>
              </w:rPr>
              <w:t> </w:t>
            </w:r>
          </w:p>
        </w:tc>
        <w:tc>
          <w:tcPr>
            <w:tcW w:w="299" w:type="pct"/>
            <w:tcBorders>
              <w:top w:val="nil"/>
              <w:left w:val="nil"/>
              <w:bottom w:val="single" w:sz="4" w:space="0" w:color="auto"/>
              <w:right w:val="single" w:sz="4" w:space="0" w:color="auto"/>
            </w:tcBorders>
            <w:vAlign w:val="center"/>
            <w:hideMark/>
          </w:tcPr>
          <w:p w14:paraId="6DC596A2"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5030C846"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7A801658" w14:textId="77777777" w:rsidR="008C40FE" w:rsidRPr="00451EC1" w:rsidRDefault="008C40FE" w:rsidP="00822A45">
            <w:pPr>
              <w:jc w:val="center"/>
              <w:rPr>
                <w:color w:val="auto"/>
                <w:sz w:val="16"/>
                <w:szCs w:val="16"/>
              </w:rPr>
            </w:pPr>
            <w:r w:rsidRPr="00451EC1">
              <w:rPr>
                <w:color w:val="auto"/>
                <w:sz w:val="16"/>
                <w:szCs w:val="16"/>
              </w:rPr>
              <w:t> </w:t>
            </w:r>
          </w:p>
        </w:tc>
      </w:tr>
      <w:tr w:rsidR="00692238" w:rsidRPr="00451EC1" w14:paraId="66770E62" w14:textId="77777777" w:rsidTr="00800369">
        <w:trPr>
          <w:trHeight w:val="290"/>
          <w:jc w:val="center"/>
        </w:trPr>
        <w:tc>
          <w:tcPr>
            <w:tcW w:w="1298" w:type="pct"/>
            <w:gridSpan w:val="4"/>
            <w:tcBorders>
              <w:top w:val="single" w:sz="4" w:space="0" w:color="auto"/>
              <w:left w:val="single" w:sz="4" w:space="0" w:color="auto"/>
              <w:bottom w:val="single" w:sz="4" w:space="0" w:color="auto"/>
              <w:right w:val="single" w:sz="4" w:space="0" w:color="000000"/>
            </w:tcBorders>
            <w:vAlign w:val="center"/>
            <w:hideMark/>
          </w:tcPr>
          <w:p w14:paraId="7DFC5185" w14:textId="77777777" w:rsidR="008C40FE" w:rsidRPr="00451EC1" w:rsidRDefault="008C40FE" w:rsidP="00822A45">
            <w:pPr>
              <w:rPr>
                <w:b/>
                <w:bCs/>
                <w:color w:val="auto"/>
                <w:sz w:val="16"/>
                <w:szCs w:val="16"/>
              </w:rPr>
            </w:pPr>
            <w:r w:rsidRPr="00451EC1">
              <w:rPr>
                <w:b/>
                <w:bCs/>
                <w:color w:val="auto"/>
                <w:sz w:val="16"/>
                <w:szCs w:val="16"/>
              </w:rPr>
              <w:t>Mandatory</w:t>
            </w:r>
          </w:p>
        </w:tc>
        <w:tc>
          <w:tcPr>
            <w:tcW w:w="218" w:type="pct"/>
            <w:tcBorders>
              <w:top w:val="nil"/>
              <w:left w:val="nil"/>
              <w:bottom w:val="single" w:sz="4" w:space="0" w:color="auto"/>
              <w:right w:val="single" w:sz="4" w:space="0" w:color="auto"/>
            </w:tcBorders>
            <w:vAlign w:val="center"/>
            <w:hideMark/>
          </w:tcPr>
          <w:p w14:paraId="53D05E24" w14:textId="77777777" w:rsidR="008C40FE" w:rsidRPr="00451EC1" w:rsidRDefault="008C40FE" w:rsidP="00822A45">
            <w:pPr>
              <w:jc w:val="center"/>
              <w:rPr>
                <w:color w:val="auto"/>
                <w:sz w:val="16"/>
                <w:szCs w:val="16"/>
              </w:rPr>
            </w:pPr>
            <w:r w:rsidRPr="00451EC1">
              <w:rPr>
                <w:color w:val="auto"/>
                <w:sz w:val="16"/>
                <w:szCs w:val="16"/>
              </w:rPr>
              <w:t> </w:t>
            </w:r>
          </w:p>
        </w:tc>
        <w:tc>
          <w:tcPr>
            <w:tcW w:w="281" w:type="pct"/>
            <w:tcBorders>
              <w:top w:val="nil"/>
              <w:left w:val="nil"/>
              <w:bottom w:val="single" w:sz="4" w:space="0" w:color="auto"/>
              <w:right w:val="single" w:sz="4" w:space="0" w:color="auto"/>
            </w:tcBorders>
            <w:vAlign w:val="center"/>
            <w:hideMark/>
          </w:tcPr>
          <w:p w14:paraId="7BB86A9C" w14:textId="77777777" w:rsidR="008C40FE" w:rsidRPr="00451EC1" w:rsidRDefault="008C40FE" w:rsidP="00822A45">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6CDED336" w14:textId="77777777" w:rsidR="008C40FE" w:rsidRPr="00451EC1" w:rsidRDefault="008C40FE" w:rsidP="00822A45">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3B59B83A"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7BFD5B6A"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41A8E340" w14:textId="77777777" w:rsidR="008C40FE" w:rsidRPr="00451EC1" w:rsidRDefault="008C40FE" w:rsidP="00822A45">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0722DDE7"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5FA79D9D" w14:textId="77777777" w:rsidR="008C40FE" w:rsidRPr="00451EC1" w:rsidRDefault="008C40FE" w:rsidP="00822A45">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3C5680CE"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5D982079"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3022A04B" w14:textId="77777777" w:rsidR="008C40FE" w:rsidRPr="00451EC1" w:rsidRDefault="008C40FE" w:rsidP="00822A45">
            <w:pPr>
              <w:jc w:val="center"/>
              <w:rPr>
                <w:color w:val="auto"/>
                <w:sz w:val="16"/>
                <w:szCs w:val="16"/>
              </w:rPr>
            </w:pPr>
            <w:r w:rsidRPr="00451EC1">
              <w:rPr>
                <w:color w:val="auto"/>
                <w:sz w:val="16"/>
                <w:szCs w:val="16"/>
              </w:rPr>
              <w:t> </w:t>
            </w:r>
          </w:p>
        </w:tc>
        <w:tc>
          <w:tcPr>
            <w:tcW w:w="299" w:type="pct"/>
            <w:tcBorders>
              <w:top w:val="nil"/>
              <w:left w:val="nil"/>
              <w:bottom w:val="single" w:sz="4" w:space="0" w:color="auto"/>
              <w:right w:val="single" w:sz="4" w:space="0" w:color="auto"/>
            </w:tcBorders>
            <w:vAlign w:val="center"/>
            <w:hideMark/>
          </w:tcPr>
          <w:p w14:paraId="3B6C2B06"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3FBB4D7C"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0F9872C1" w14:textId="77777777" w:rsidR="008C40FE" w:rsidRPr="00451EC1" w:rsidRDefault="008C40FE" w:rsidP="00822A45">
            <w:pPr>
              <w:jc w:val="center"/>
              <w:rPr>
                <w:color w:val="auto"/>
                <w:sz w:val="16"/>
                <w:szCs w:val="16"/>
              </w:rPr>
            </w:pPr>
            <w:r w:rsidRPr="00451EC1">
              <w:rPr>
                <w:color w:val="auto"/>
                <w:sz w:val="16"/>
                <w:szCs w:val="16"/>
              </w:rPr>
              <w:t> </w:t>
            </w:r>
          </w:p>
        </w:tc>
      </w:tr>
      <w:tr w:rsidR="00692238" w:rsidRPr="00451EC1" w14:paraId="55AFCB7E" w14:textId="77777777" w:rsidTr="00800369">
        <w:trPr>
          <w:trHeight w:val="290"/>
          <w:jc w:val="center"/>
        </w:trPr>
        <w:tc>
          <w:tcPr>
            <w:tcW w:w="1298" w:type="pct"/>
            <w:gridSpan w:val="4"/>
            <w:tcBorders>
              <w:top w:val="single" w:sz="4" w:space="0" w:color="auto"/>
              <w:left w:val="single" w:sz="4" w:space="0" w:color="auto"/>
              <w:bottom w:val="single" w:sz="4" w:space="0" w:color="auto"/>
              <w:right w:val="single" w:sz="4" w:space="0" w:color="000000"/>
            </w:tcBorders>
            <w:vAlign w:val="center"/>
            <w:hideMark/>
          </w:tcPr>
          <w:p w14:paraId="006FAF41" w14:textId="77777777" w:rsidR="008C40FE" w:rsidRPr="00451EC1" w:rsidRDefault="008C40FE" w:rsidP="00822A45">
            <w:pPr>
              <w:rPr>
                <w:b/>
                <w:bCs/>
                <w:i/>
                <w:iCs/>
                <w:color w:val="auto"/>
                <w:sz w:val="16"/>
                <w:szCs w:val="16"/>
              </w:rPr>
            </w:pPr>
            <w:r w:rsidRPr="00451EC1">
              <w:rPr>
                <w:b/>
                <w:bCs/>
                <w:i/>
                <w:iCs/>
                <w:color w:val="auto"/>
                <w:sz w:val="16"/>
                <w:szCs w:val="16"/>
              </w:rPr>
              <w:t>I.1. Political Science and Law</w:t>
            </w:r>
          </w:p>
        </w:tc>
        <w:tc>
          <w:tcPr>
            <w:tcW w:w="218" w:type="pct"/>
            <w:tcBorders>
              <w:top w:val="nil"/>
              <w:left w:val="nil"/>
              <w:bottom w:val="single" w:sz="4" w:space="0" w:color="auto"/>
              <w:right w:val="single" w:sz="4" w:space="0" w:color="auto"/>
            </w:tcBorders>
            <w:vAlign w:val="center"/>
            <w:hideMark/>
          </w:tcPr>
          <w:p w14:paraId="57A3086F" w14:textId="77777777" w:rsidR="008C40FE" w:rsidRPr="00451EC1" w:rsidRDefault="008C40FE" w:rsidP="00822A45">
            <w:pPr>
              <w:jc w:val="center"/>
              <w:rPr>
                <w:b/>
                <w:bCs/>
                <w:i/>
                <w:iCs/>
                <w:color w:val="auto"/>
                <w:sz w:val="16"/>
                <w:szCs w:val="16"/>
              </w:rPr>
            </w:pPr>
            <w:r w:rsidRPr="00451EC1">
              <w:rPr>
                <w:b/>
                <w:bCs/>
                <w:i/>
                <w:iCs/>
                <w:color w:val="auto"/>
                <w:sz w:val="16"/>
                <w:szCs w:val="16"/>
              </w:rPr>
              <w:t>13</w:t>
            </w:r>
          </w:p>
        </w:tc>
        <w:tc>
          <w:tcPr>
            <w:tcW w:w="281" w:type="pct"/>
            <w:tcBorders>
              <w:top w:val="nil"/>
              <w:left w:val="nil"/>
              <w:bottom w:val="single" w:sz="4" w:space="0" w:color="auto"/>
              <w:right w:val="single" w:sz="4" w:space="0" w:color="auto"/>
            </w:tcBorders>
            <w:vAlign w:val="center"/>
            <w:hideMark/>
          </w:tcPr>
          <w:p w14:paraId="24877088" w14:textId="77777777" w:rsidR="008C40FE" w:rsidRPr="00451EC1" w:rsidRDefault="008C40FE" w:rsidP="00822A45">
            <w:pPr>
              <w:jc w:val="center"/>
              <w:rPr>
                <w:b/>
                <w:bCs/>
                <w:i/>
                <w:iCs/>
                <w:color w:val="auto"/>
                <w:sz w:val="16"/>
                <w:szCs w:val="16"/>
              </w:rPr>
            </w:pPr>
            <w:r w:rsidRPr="00451EC1">
              <w:rPr>
                <w:b/>
                <w:bCs/>
                <w:i/>
                <w:iCs/>
                <w:color w:val="auto"/>
                <w:sz w:val="16"/>
                <w:szCs w:val="16"/>
              </w:rPr>
              <w:t> </w:t>
            </w:r>
          </w:p>
        </w:tc>
        <w:tc>
          <w:tcPr>
            <w:tcW w:w="283" w:type="pct"/>
            <w:tcBorders>
              <w:top w:val="nil"/>
              <w:left w:val="nil"/>
              <w:bottom w:val="single" w:sz="4" w:space="0" w:color="auto"/>
              <w:right w:val="single" w:sz="4" w:space="0" w:color="auto"/>
            </w:tcBorders>
            <w:vAlign w:val="center"/>
            <w:hideMark/>
          </w:tcPr>
          <w:p w14:paraId="7AF4C70D" w14:textId="77777777" w:rsidR="008C40FE" w:rsidRPr="00451EC1" w:rsidRDefault="008C40FE" w:rsidP="00822A45">
            <w:pPr>
              <w:jc w:val="center"/>
              <w:rPr>
                <w:b/>
                <w:bCs/>
                <w:i/>
                <w:iCs/>
                <w:color w:val="auto"/>
                <w:sz w:val="16"/>
                <w:szCs w:val="16"/>
              </w:rPr>
            </w:pPr>
            <w:r w:rsidRPr="00451EC1">
              <w:rPr>
                <w:b/>
                <w:bCs/>
                <w:i/>
                <w:iCs/>
                <w:color w:val="auto"/>
                <w:sz w:val="16"/>
                <w:szCs w:val="16"/>
              </w:rPr>
              <w:t> </w:t>
            </w:r>
          </w:p>
        </w:tc>
        <w:tc>
          <w:tcPr>
            <w:tcW w:w="302" w:type="pct"/>
            <w:tcBorders>
              <w:top w:val="nil"/>
              <w:left w:val="nil"/>
              <w:bottom w:val="single" w:sz="4" w:space="0" w:color="auto"/>
              <w:right w:val="single" w:sz="4" w:space="0" w:color="auto"/>
            </w:tcBorders>
            <w:vAlign w:val="center"/>
            <w:hideMark/>
          </w:tcPr>
          <w:p w14:paraId="1B854007" w14:textId="77777777" w:rsidR="008C40FE" w:rsidRPr="00451EC1" w:rsidRDefault="008C40FE" w:rsidP="00822A45">
            <w:pPr>
              <w:jc w:val="center"/>
              <w:rPr>
                <w:b/>
                <w:bCs/>
                <w:i/>
                <w:iCs/>
                <w:color w:val="auto"/>
                <w:sz w:val="16"/>
                <w:szCs w:val="16"/>
              </w:rPr>
            </w:pPr>
            <w:r w:rsidRPr="00451EC1">
              <w:rPr>
                <w:b/>
                <w:bCs/>
                <w:i/>
                <w:iCs/>
                <w:color w:val="auto"/>
                <w:sz w:val="16"/>
                <w:szCs w:val="16"/>
              </w:rPr>
              <w:t> </w:t>
            </w:r>
          </w:p>
        </w:tc>
        <w:tc>
          <w:tcPr>
            <w:tcW w:w="237" w:type="pct"/>
            <w:tcBorders>
              <w:top w:val="nil"/>
              <w:left w:val="nil"/>
              <w:bottom w:val="single" w:sz="4" w:space="0" w:color="auto"/>
              <w:right w:val="single" w:sz="4" w:space="0" w:color="auto"/>
            </w:tcBorders>
            <w:vAlign w:val="center"/>
            <w:hideMark/>
          </w:tcPr>
          <w:p w14:paraId="61F5FB39" w14:textId="77777777" w:rsidR="008C40FE" w:rsidRPr="00451EC1" w:rsidRDefault="008C40FE" w:rsidP="00822A45">
            <w:pPr>
              <w:jc w:val="center"/>
              <w:rPr>
                <w:b/>
                <w:bCs/>
                <w:i/>
                <w:iCs/>
                <w:color w:val="auto"/>
                <w:sz w:val="16"/>
                <w:szCs w:val="16"/>
              </w:rPr>
            </w:pPr>
            <w:r w:rsidRPr="00451EC1">
              <w:rPr>
                <w:b/>
                <w:bCs/>
                <w:i/>
                <w:iCs/>
                <w:color w:val="auto"/>
                <w:sz w:val="16"/>
                <w:szCs w:val="16"/>
              </w:rPr>
              <w:t> </w:t>
            </w:r>
          </w:p>
        </w:tc>
        <w:tc>
          <w:tcPr>
            <w:tcW w:w="235" w:type="pct"/>
            <w:tcBorders>
              <w:top w:val="nil"/>
              <w:left w:val="nil"/>
              <w:bottom w:val="single" w:sz="4" w:space="0" w:color="auto"/>
              <w:right w:val="single" w:sz="4" w:space="0" w:color="auto"/>
            </w:tcBorders>
            <w:vAlign w:val="center"/>
            <w:hideMark/>
          </w:tcPr>
          <w:p w14:paraId="34B399C4" w14:textId="77777777" w:rsidR="008C40FE" w:rsidRPr="00451EC1" w:rsidRDefault="008C40FE" w:rsidP="00822A45">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691EC8CC"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5D0A16B8" w14:textId="77777777" w:rsidR="008C40FE" w:rsidRPr="00451EC1" w:rsidRDefault="008C40FE" w:rsidP="00822A45">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67167E29"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64F2EB9F"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56460ED9" w14:textId="77777777" w:rsidR="008C40FE" w:rsidRPr="00451EC1" w:rsidRDefault="008C40FE" w:rsidP="00822A45">
            <w:pPr>
              <w:jc w:val="center"/>
              <w:rPr>
                <w:color w:val="auto"/>
                <w:sz w:val="16"/>
                <w:szCs w:val="16"/>
              </w:rPr>
            </w:pPr>
            <w:r w:rsidRPr="00451EC1">
              <w:rPr>
                <w:color w:val="auto"/>
                <w:sz w:val="16"/>
                <w:szCs w:val="16"/>
              </w:rPr>
              <w:t> </w:t>
            </w:r>
          </w:p>
        </w:tc>
        <w:tc>
          <w:tcPr>
            <w:tcW w:w="299" w:type="pct"/>
            <w:tcBorders>
              <w:top w:val="nil"/>
              <w:left w:val="nil"/>
              <w:bottom w:val="single" w:sz="4" w:space="0" w:color="auto"/>
              <w:right w:val="single" w:sz="4" w:space="0" w:color="auto"/>
            </w:tcBorders>
            <w:vAlign w:val="center"/>
            <w:hideMark/>
          </w:tcPr>
          <w:p w14:paraId="58B47DBC"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1F488C83"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3D4330B1" w14:textId="77777777" w:rsidR="008C40FE" w:rsidRPr="00451EC1" w:rsidRDefault="008C40FE" w:rsidP="00822A45">
            <w:pPr>
              <w:jc w:val="center"/>
              <w:rPr>
                <w:color w:val="auto"/>
                <w:sz w:val="16"/>
                <w:szCs w:val="16"/>
              </w:rPr>
            </w:pPr>
            <w:r w:rsidRPr="00451EC1">
              <w:rPr>
                <w:color w:val="auto"/>
                <w:sz w:val="16"/>
                <w:szCs w:val="16"/>
              </w:rPr>
              <w:t> </w:t>
            </w:r>
          </w:p>
        </w:tc>
      </w:tr>
      <w:tr w:rsidR="00800369" w:rsidRPr="00451EC1" w14:paraId="7FCAB80A"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541E8EC4" w14:textId="77777777" w:rsidR="008C40FE" w:rsidRPr="00451EC1" w:rsidRDefault="008C40FE" w:rsidP="00822A45">
            <w:pPr>
              <w:jc w:val="center"/>
              <w:rPr>
                <w:color w:val="auto"/>
                <w:sz w:val="16"/>
                <w:szCs w:val="16"/>
              </w:rPr>
            </w:pPr>
            <w:r w:rsidRPr="00451EC1">
              <w:rPr>
                <w:color w:val="auto"/>
                <w:sz w:val="16"/>
                <w:szCs w:val="16"/>
              </w:rPr>
              <w:t>1</w:t>
            </w:r>
          </w:p>
        </w:tc>
        <w:tc>
          <w:tcPr>
            <w:tcW w:w="292" w:type="pct"/>
            <w:tcBorders>
              <w:top w:val="nil"/>
              <w:left w:val="nil"/>
              <w:bottom w:val="single" w:sz="4" w:space="0" w:color="auto"/>
              <w:right w:val="single" w:sz="4" w:space="0" w:color="auto"/>
            </w:tcBorders>
            <w:vAlign w:val="center"/>
            <w:hideMark/>
          </w:tcPr>
          <w:p w14:paraId="3357E7EB" w14:textId="77777777" w:rsidR="008C40FE" w:rsidRPr="00451EC1" w:rsidRDefault="008C40FE" w:rsidP="00822A45">
            <w:pPr>
              <w:jc w:val="center"/>
              <w:rPr>
                <w:color w:val="auto"/>
                <w:sz w:val="16"/>
                <w:szCs w:val="16"/>
              </w:rPr>
            </w:pPr>
            <w:r w:rsidRPr="00451EC1">
              <w:rPr>
                <w:color w:val="auto"/>
                <w:sz w:val="16"/>
                <w:szCs w:val="16"/>
              </w:rPr>
              <w:t>1130299</w:t>
            </w:r>
          </w:p>
        </w:tc>
        <w:tc>
          <w:tcPr>
            <w:tcW w:w="451" w:type="pct"/>
            <w:tcBorders>
              <w:top w:val="nil"/>
              <w:left w:val="nil"/>
              <w:bottom w:val="single" w:sz="4" w:space="0" w:color="auto"/>
              <w:right w:val="single" w:sz="4" w:space="0" w:color="auto"/>
            </w:tcBorders>
            <w:vAlign w:val="center"/>
            <w:hideMark/>
          </w:tcPr>
          <w:p w14:paraId="4E68FFBB" w14:textId="77777777" w:rsidR="008C40FE" w:rsidRPr="00451EC1" w:rsidRDefault="008C40FE" w:rsidP="00822A45">
            <w:pPr>
              <w:rPr>
                <w:color w:val="auto"/>
                <w:sz w:val="16"/>
                <w:szCs w:val="16"/>
              </w:rPr>
            </w:pPr>
            <w:r w:rsidRPr="00451EC1">
              <w:rPr>
                <w:color w:val="auto"/>
                <w:sz w:val="16"/>
                <w:szCs w:val="16"/>
              </w:rPr>
              <w:t>Philosophy of Marx – Lenin</w:t>
            </w:r>
          </w:p>
        </w:tc>
        <w:tc>
          <w:tcPr>
            <w:tcW w:w="297" w:type="pct"/>
            <w:tcBorders>
              <w:top w:val="nil"/>
              <w:left w:val="nil"/>
              <w:bottom w:val="single" w:sz="4" w:space="0" w:color="auto"/>
              <w:right w:val="single" w:sz="4" w:space="0" w:color="auto"/>
            </w:tcBorders>
            <w:vAlign w:val="center"/>
            <w:hideMark/>
          </w:tcPr>
          <w:p w14:paraId="2D278F36" w14:textId="77777777" w:rsidR="008C40FE" w:rsidRPr="00451EC1" w:rsidRDefault="008C40FE" w:rsidP="00822A45">
            <w:pPr>
              <w:jc w:val="center"/>
              <w:rPr>
                <w:color w:val="auto"/>
                <w:sz w:val="16"/>
                <w:szCs w:val="16"/>
              </w:rPr>
            </w:pPr>
            <w:r w:rsidRPr="00451EC1">
              <w:rPr>
                <w:color w:val="auto"/>
                <w:sz w:val="16"/>
                <w:szCs w:val="16"/>
              </w:rPr>
              <w:t>2</w:t>
            </w:r>
          </w:p>
        </w:tc>
        <w:tc>
          <w:tcPr>
            <w:tcW w:w="218" w:type="pct"/>
            <w:tcBorders>
              <w:top w:val="nil"/>
              <w:left w:val="nil"/>
              <w:bottom w:val="single" w:sz="4" w:space="0" w:color="auto"/>
              <w:right w:val="single" w:sz="4" w:space="0" w:color="auto"/>
            </w:tcBorders>
            <w:vAlign w:val="center"/>
            <w:hideMark/>
          </w:tcPr>
          <w:p w14:paraId="61ADE222" w14:textId="77777777" w:rsidR="008C40FE" w:rsidRPr="00451EC1" w:rsidRDefault="008C40FE" w:rsidP="00822A45">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66C9122F" w14:textId="77777777" w:rsidR="008C40FE" w:rsidRPr="00451EC1" w:rsidRDefault="008C40FE" w:rsidP="00822A45">
            <w:pPr>
              <w:jc w:val="center"/>
              <w:rPr>
                <w:color w:val="auto"/>
                <w:sz w:val="16"/>
                <w:szCs w:val="16"/>
              </w:rPr>
            </w:pPr>
            <w:r w:rsidRPr="00451EC1">
              <w:rPr>
                <w:color w:val="auto"/>
                <w:sz w:val="16"/>
                <w:szCs w:val="16"/>
              </w:rPr>
              <w:t>1</w:t>
            </w:r>
          </w:p>
        </w:tc>
        <w:tc>
          <w:tcPr>
            <w:tcW w:w="283" w:type="pct"/>
            <w:tcBorders>
              <w:top w:val="nil"/>
              <w:left w:val="nil"/>
              <w:bottom w:val="single" w:sz="4" w:space="0" w:color="auto"/>
              <w:right w:val="single" w:sz="4" w:space="0" w:color="auto"/>
            </w:tcBorders>
            <w:vAlign w:val="center"/>
            <w:hideMark/>
          </w:tcPr>
          <w:p w14:paraId="4ACB7B20" w14:textId="77777777" w:rsidR="008C40FE" w:rsidRPr="00451EC1" w:rsidRDefault="008C40FE" w:rsidP="00822A45">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7B3F6399"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49DCD0C7"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37424739" w14:textId="77777777" w:rsidR="008C40FE" w:rsidRPr="00451EC1" w:rsidRDefault="008C40FE" w:rsidP="00822A45">
            <w:pPr>
              <w:jc w:val="center"/>
              <w:rPr>
                <w:color w:val="auto"/>
                <w:sz w:val="16"/>
                <w:szCs w:val="16"/>
              </w:rPr>
            </w:pPr>
            <w:r w:rsidRPr="00451EC1">
              <w:rPr>
                <w:color w:val="auto"/>
                <w:sz w:val="16"/>
                <w:szCs w:val="16"/>
              </w:rPr>
              <w:t>40</w:t>
            </w:r>
          </w:p>
        </w:tc>
        <w:tc>
          <w:tcPr>
            <w:tcW w:w="307" w:type="pct"/>
            <w:tcBorders>
              <w:top w:val="nil"/>
              <w:left w:val="nil"/>
              <w:bottom w:val="single" w:sz="4" w:space="0" w:color="auto"/>
              <w:right w:val="single" w:sz="4" w:space="0" w:color="auto"/>
            </w:tcBorders>
            <w:vAlign w:val="center"/>
            <w:hideMark/>
          </w:tcPr>
          <w:p w14:paraId="04B322E3"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674E1563" w14:textId="77777777" w:rsidR="008C40FE" w:rsidRPr="00451EC1" w:rsidRDefault="008C40FE" w:rsidP="00822A45">
            <w:pPr>
              <w:jc w:val="center"/>
              <w:rPr>
                <w:color w:val="auto"/>
                <w:sz w:val="16"/>
                <w:szCs w:val="16"/>
              </w:rPr>
            </w:pPr>
            <w:r w:rsidRPr="00451EC1">
              <w:rPr>
                <w:color w:val="auto"/>
                <w:sz w:val="16"/>
                <w:szCs w:val="16"/>
              </w:rPr>
              <w:t>10</w:t>
            </w:r>
          </w:p>
        </w:tc>
        <w:tc>
          <w:tcPr>
            <w:tcW w:w="292" w:type="pct"/>
            <w:tcBorders>
              <w:top w:val="nil"/>
              <w:left w:val="nil"/>
              <w:bottom w:val="single" w:sz="4" w:space="0" w:color="auto"/>
              <w:right w:val="single" w:sz="4" w:space="0" w:color="auto"/>
            </w:tcBorders>
            <w:vAlign w:val="center"/>
            <w:hideMark/>
          </w:tcPr>
          <w:p w14:paraId="39975646"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7DD59710"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061146A3" w14:textId="77777777" w:rsidR="008C40FE" w:rsidRPr="00451EC1" w:rsidRDefault="008C40FE" w:rsidP="00822A45">
            <w:pPr>
              <w:jc w:val="center"/>
              <w:rPr>
                <w:color w:val="auto"/>
                <w:sz w:val="16"/>
                <w:szCs w:val="16"/>
              </w:rPr>
            </w:pPr>
            <w:r w:rsidRPr="00451EC1">
              <w:rPr>
                <w:color w:val="auto"/>
                <w:sz w:val="16"/>
                <w:szCs w:val="16"/>
              </w:rPr>
              <w:t>95</w:t>
            </w:r>
          </w:p>
        </w:tc>
        <w:tc>
          <w:tcPr>
            <w:tcW w:w="299" w:type="pct"/>
            <w:tcBorders>
              <w:top w:val="nil"/>
              <w:left w:val="nil"/>
              <w:bottom w:val="single" w:sz="4" w:space="0" w:color="auto"/>
              <w:right w:val="single" w:sz="4" w:space="0" w:color="auto"/>
            </w:tcBorders>
            <w:vAlign w:val="center"/>
            <w:hideMark/>
          </w:tcPr>
          <w:p w14:paraId="5FCF9E93"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3B03528E"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0982F3AC" w14:textId="0496E769" w:rsidR="008C40FE" w:rsidRPr="00451EC1" w:rsidRDefault="00791F92" w:rsidP="00791F92">
            <w:pPr>
              <w:jc w:val="center"/>
              <w:rPr>
                <w:color w:val="auto"/>
                <w:sz w:val="16"/>
                <w:szCs w:val="16"/>
              </w:rPr>
            </w:pPr>
            <w:r>
              <w:rPr>
                <w:color w:val="auto"/>
                <w:sz w:val="16"/>
                <w:szCs w:val="16"/>
              </w:rPr>
              <w:t>DPESM</w:t>
            </w:r>
          </w:p>
        </w:tc>
      </w:tr>
      <w:tr w:rsidR="00800369" w:rsidRPr="00451EC1" w14:paraId="34F73810"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1F035E6E" w14:textId="77777777" w:rsidR="008C40FE" w:rsidRPr="00451EC1" w:rsidRDefault="008C40FE" w:rsidP="00822A45">
            <w:pPr>
              <w:jc w:val="center"/>
              <w:rPr>
                <w:color w:val="auto"/>
                <w:sz w:val="16"/>
                <w:szCs w:val="16"/>
              </w:rPr>
            </w:pPr>
            <w:r w:rsidRPr="00451EC1">
              <w:rPr>
                <w:color w:val="auto"/>
                <w:sz w:val="16"/>
                <w:szCs w:val="16"/>
              </w:rPr>
              <w:t>2</w:t>
            </w:r>
          </w:p>
        </w:tc>
        <w:tc>
          <w:tcPr>
            <w:tcW w:w="292" w:type="pct"/>
            <w:tcBorders>
              <w:top w:val="nil"/>
              <w:left w:val="nil"/>
              <w:bottom w:val="single" w:sz="4" w:space="0" w:color="auto"/>
              <w:right w:val="single" w:sz="4" w:space="0" w:color="auto"/>
            </w:tcBorders>
            <w:vAlign w:val="center"/>
            <w:hideMark/>
          </w:tcPr>
          <w:p w14:paraId="5F4A731B" w14:textId="77777777" w:rsidR="008C40FE" w:rsidRPr="00451EC1" w:rsidRDefault="008C40FE" w:rsidP="00822A45">
            <w:pPr>
              <w:jc w:val="center"/>
              <w:rPr>
                <w:color w:val="auto"/>
                <w:sz w:val="16"/>
                <w:szCs w:val="16"/>
              </w:rPr>
            </w:pPr>
            <w:r w:rsidRPr="00451EC1">
              <w:rPr>
                <w:color w:val="auto"/>
                <w:sz w:val="16"/>
                <w:szCs w:val="16"/>
              </w:rPr>
              <w:t>1130049</w:t>
            </w:r>
          </w:p>
        </w:tc>
        <w:tc>
          <w:tcPr>
            <w:tcW w:w="451" w:type="pct"/>
            <w:tcBorders>
              <w:top w:val="nil"/>
              <w:left w:val="nil"/>
              <w:bottom w:val="single" w:sz="4" w:space="0" w:color="auto"/>
              <w:right w:val="single" w:sz="4" w:space="0" w:color="auto"/>
            </w:tcBorders>
            <w:vAlign w:val="center"/>
            <w:hideMark/>
          </w:tcPr>
          <w:p w14:paraId="462EC825" w14:textId="77777777" w:rsidR="008C40FE" w:rsidRPr="00451EC1" w:rsidRDefault="008C40FE" w:rsidP="00822A45">
            <w:pPr>
              <w:rPr>
                <w:color w:val="auto"/>
                <w:sz w:val="16"/>
                <w:szCs w:val="16"/>
              </w:rPr>
            </w:pPr>
            <w:r w:rsidRPr="00451EC1">
              <w:rPr>
                <w:color w:val="auto"/>
                <w:sz w:val="16"/>
                <w:szCs w:val="16"/>
              </w:rPr>
              <w:t>Fundamental of Law</w:t>
            </w:r>
          </w:p>
        </w:tc>
        <w:tc>
          <w:tcPr>
            <w:tcW w:w="297" w:type="pct"/>
            <w:tcBorders>
              <w:top w:val="nil"/>
              <w:left w:val="nil"/>
              <w:bottom w:val="single" w:sz="4" w:space="0" w:color="auto"/>
              <w:right w:val="single" w:sz="4" w:space="0" w:color="auto"/>
            </w:tcBorders>
            <w:vAlign w:val="center"/>
            <w:hideMark/>
          </w:tcPr>
          <w:p w14:paraId="0BC11E84" w14:textId="77777777" w:rsidR="008C40FE" w:rsidRPr="00451EC1" w:rsidRDefault="008C40FE" w:rsidP="00822A45">
            <w:pPr>
              <w:jc w:val="center"/>
              <w:rPr>
                <w:color w:val="auto"/>
                <w:sz w:val="16"/>
                <w:szCs w:val="16"/>
              </w:rPr>
            </w:pPr>
            <w:r w:rsidRPr="00451EC1">
              <w:rPr>
                <w:color w:val="auto"/>
                <w:sz w:val="16"/>
                <w:szCs w:val="16"/>
              </w:rPr>
              <w:t>2</w:t>
            </w:r>
          </w:p>
        </w:tc>
        <w:tc>
          <w:tcPr>
            <w:tcW w:w="218" w:type="pct"/>
            <w:tcBorders>
              <w:top w:val="nil"/>
              <w:left w:val="nil"/>
              <w:bottom w:val="single" w:sz="4" w:space="0" w:color="auto"/>
              <w:right w:val="single" w:sz="4" w:space="0" w:color="auto"/>
            </w:tcBorders>
            <w:vAlign w:val="center"/>
            <w:hideMark/>
          </w:tcPr>
          <w:p w14:paraId="0ABC7716" w14:textId="77777777" w:rsidR="008C40FE" w:rsidRPr="00451EC1" w:rsidRDefault="008C40FE" w:rsidP="00822A45">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7B314541" w14:textId="77777777" w:rsidR="008C40FE" w:rsidRPr="00451EC1" w:rsidRDefault="008C40FE" w:rsidP="00822A45">
            <w:pPr>
              <w:jc w:val="center"/>
              <w:rPr>
                <w:color w:val="auto"/>
                <w:sz w:val="16"/>
                <w:szCs w:val="16"/>
              </w:rPr>
            </w:pPr>
            <w:r w:rsidRPr="00451EC1">
              <w:rPr>
                <w:color w:val="auto"/>
                <w:sz w:val="16"/>
                <w:szCs w:val="16"/>
              </w:rPr>
              <w:t>1</w:t>
            </w:r>
          </w:p>
        </w:tc>
        <w:tc>
          <w:tcPr>
            <w:tcW w:w="283" w:type="pct"/>
            <w:tcBorders>
              <w:top w:val="nil"/>
              <w:left w:val="nil"/>
              <w:bottom w:val="single" w:sz="4" w:space="0" w:color="auto"/>
              <w:right w:val="single" w:sz="4" w:space="0" w:color="auto"/>
            </w:tcBorders>
            <w:vAlign w:val="center"/>
            <w:hideMark/>
          </w:tcPr>
          <w:p w14:paraId="2C3ACCA5" w14:textId="77777777" w:rsidR="008C40FE" w:rsidRPr="00451EC1" w:rsidRDefault="008C40FE" w:rsidP="00822A45">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66C99D7F"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5FABFCE2"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64114B95" w14:textId="77777777" w:rsidR="008C40FE" w:rsidRPr="00451EC1" w:rsidRDefault="008C40FE" w:rsidP="00822A45">
            <w:pPr>
              <w:jc w:val="center"/>
              <w:rPr>
                <w:color w:val="auto"/>
                <w:sz w:val="16"/>
                <w:szCs w:val="16"/>
              </w:rPr>
            </w:pPr>
            <w:r w:rsidRPr="00451EC1">
              <w:rPr>
                <w:color w:val="auto"/>
                <w:sz w:val="16"/>
                <w:szCs w:val="16"/>
              </w:rPr>
              <w:t>27</w:t>
            </w:r>
          </w:p>
        </w:tc>
        <w:tc>
          <w:tcPr>
            <w:tcW w:w="307" w:type="pct"/>
            <w:tcBorders>
              <w:top w:val="nil"/>
              <w:left w:val="nil"/>
              <w:bottom w:val="single" w:sz="4" w:space="0" w:color="auto"/>
              <w:right w:val="single" w:sz="4" w:space="0" w:color="auto"/>
            </w:tcBorders>
            <w:vAlign w:val="center"/>
            <w:hideMark/>
          </w:tcPr>
          <w:p w14:paraId="068D7909"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7C6902F1" w14:textId="77777777" w:rsidR="008C40FE" w:rsidRPr="00451EC1" w:rsidRDefault="008C40FE" w:rsidP="00822A45">
            <w:pPr>
              <w:jc w:val="center"/>
              <w:rPr>
                <w:color w:val="auto"/>
                <w:sz w:val="16"/>
                <w:szCs w:val="16"/>
              </w:rPr>
            </w:pPr>
            <w:r w:rsidRPr="00451EC1">
              <w:rPr>
                <w:color w:val="auto"/>
                <w:sz w:val="16"/>
                <w:szCs w:val="16"/>
              </w:rPr>
              <w:t>6</w:t>
            </w:r>
          </w:p>
        </w:tc>
        <w:tc>
          <w:tcPr>
            <w:tcW w:w="292" w:type="pct"/>
            <w:tcBorders>
              <w:top w:val="nil"/>
              <w:left w:val="nil"/>
              <w:bottom w:val="single" w:sz="4" w:space="0" w:color="auto"/>
              <w:right w:val="single" w:sz="4" w:space="0" w:color="auto"/>
            </w:tcBorders>
            <w:vAlign w:val="center"/>
            <w:hideMark/>
          </w:tcPr>
          <w:p w14:paraId="63A2CBFD"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77788D3C"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66CF3F50" w14:textId="77777777" w:rsidR="008C40FE" w:rsidRPr="00451EC1" w:rsidRDefault="008C40FE" w:rsidP="00822A45">
            <w:pPr>
              <w:jc w:val="center"/>
              <w:rPr>
                <w:color w:val="auto"/>
                <w:sz w:val="16"/>
                <w:szCs w:val="16"/>
              </w:rPr>
            </w:pPr>
            <w:r w:rsidRPr="00451EC1">
              <w:rPr>
                <w:color w:val="auto"/>
                <w:sz w:val="16"/>
                <w:szCs w:val="16"/>
              </w:rPr>
              <w:t>62</w:t>
            </w:r>
          </w:p>
        </w:tc>
        <w:tc>
          <w:tcPr>
            <w:tcW w:w="299" w:type="pct"/>
            <w:tcBorders>
              <w:top w:val="nil"/>
              <w:left w:val="nil"/>
              <w:bottom w:val="single" w:sz="4" w:space="0" w:color="auto"/>
              <w:right w:val="single" w:sz="4" w:space="0" w:color="auto"/>
            </w:tcBorders>
            <w:vAlign w:val="center"/>
            <w:hideMark/>
          </w:tcPr>
          <w:p w14:paraId="37BCDE78"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63AF657A"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5AD4E8E3" w14:textId="52CF65D7" w:rsidR="008C40FE" w:rsidRPr="00451EC1" w:rsidRDefault="00791F92" w:rsidP="00822A45">
            <w:pPr>
              <w:jc w:val="center"/>
              <w:rPr>
                <w:color w:val="auto"/>
                <w:sz w:val="16"/>
                <w:szCs w:val="16"/>
              </w:rPr>
            </w:pPr>
            <w:r>
              <w:rPr>
                <w:color w:val="auto"/>
                <w:sz w:val="16"/>
                <w:szCs w:val="16"/>
              </w:rPr>
              <w:t>DPESM</w:t>
            </w:r>
          </w:p>
        </w:tc>
      </w:tr>
      <w:tr w:rsidR="00800369" w:rsidRPr="00451EC1" w14:paraId="2D962D41"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0B2E915C" w14:textId="77777777" w:rsidR="008C40FE" w:rsidRPr="00451EC1" w:rsidRDefault="008C40FE" w:rsidP="00822A45">
            <w:pPr>
              <w:jc w:val="center"/>
              <w:rPr>
                <w:color w:val="auto"/>
                <w:sz w:val="16"/>
                <w:szCs w:val="16"/>
              </w:rPr>
            </w:pPr>
            <w:r w:rsidRPr="00451EC1">
              <w:rPr>
                <w:color w:val="auto"/>
                <w:sz w:val="16"/>
                <w:szCs w:val="16"/>
              </w:rPr>
              <w:t>3</w:t>
            </w:r>
          </w:p>
        </w:tc>
        <w:tc>
          <w:tcPr>
            <w:tcW w:w="292" w:type="pct"/>
            <w:tcBorders>
              <w:top w:val="nil"/>
              <w:left w:val="nil"/>
              <w:bottom w:val="single" w:sz="4" w:space="0" w:color="auto"/>
              <w:right w:val="single" w:sz="4" w:space="0" w:color="auto"/>
            </w:tcBorders>
            <w:vAlign w:val="center"/>
            <w:hideMark/>
          </w:tcPr>
          <w:p w14:paraId="148B3E35" w14:textId="77777777" w:rsidR="008C40FE" w:rsidRPr="00451EC1" w:rsidRDefault="008C40FE" w:rsidP="00822A45">
            <w:pPr>
              <w:jc w:val="center"/>
              <w:rPr>
                <w:color w:val="auto"/>
                <w:sz w:val="16"/>
                <w:szCs w:val="16"/>
              </w:rPr>
            </w:pPr>
            <w:r w:rsidRPr="00451EC1">
              <w:rPr>
                <w:color w:val="auto"/>
                <w:sz w:val="16"/>
                <w:szCs w:val="16"/>
              </w:rPr>
              <w:t>1130300</w:t>
            </w:r>
          </w:p>
        </w:tc>
        <w:tc>
          <w:tcPr>
            <w:tcW w:w="451" w:type="pct"/>
            <w:tcBorders>
              <w:top w:val="nil"/>
              <w:left w:val="nil"/>
              <w:bottom w:val="single" w:sz="4" w:space="0" w:color="auto"/>
              <w:right w:val="single" w:sz="4" w:space="0" w:color="auto"/>
            </w:tcBorders>
            <w:vAlign w:val="center"/>
            <w:hideMark/>
          </w:tcPr>
          <w:p w14:paraId="3CDE2B2E" w14:textId="77777777" w:rsidR="008C40FE" w:rsidRPr="00451EC1" w:rsidRDefault="008C40FE" w:rsidP="00822A45">
            <w:pPr>
              <w:rPr>
                <w:color w:val="auto"/>
                <w:sz w:val="16"/>
                <w:szCs w:val="16"/>
              </w:rPr>
            </w:pPr>
            <w:r w:rsidRPr="00451EC1">
              <w:rPr>
                <w:color w:val="auto"/>
                <w:sz w:val="16"/>
                <w:szCs w:val="16"/>
              </w:rPr>
              <w:t>Political Economy of Marx – Lenin</w:t>
            </w:r>
          </w:p>
        </w:tc>
        <w:tc>
          <w:tcPr>
            <w:tcW w:w="297" w:type="pct"/>
            <w:tcBorders>
              <w:top w:val="nil"/>
              <w:left w:val="nil"/>
              <w:bottom w:val="single" w:sz="4" w:space="0" w:color="auto"/>
              <w:right w:val="single" w:sz="4" w:space="0" w:color="auto"/>
            </w:tcBorders>
            <w:vAlign w:val="center"/>
            <w:hideMark/>
          </w:tcPr>
          <w:p w14:paraId="322B58D5" w14:textId="77777777" w:rsidR="008C40FE" w:rsidRPr="00451EC1" w:rsidRDefault="008C40FE" w:rsidP="00822A45">
            <w:pPr>
              <w:jc w:val="center"/>
              <w:rPr>
                <w:color w:val="auto"/>
                <w:sz w:val="16"/>
                <w:szCs w:val="16"/>
              </w:rPr>
            </w:pPr>
            <w:r w:rsidRPr="00451EC1">
              <w:rPr>
                <w:color w:val="auto"/>
                <w:sz w:val="16"/>
                <w:szCs w:val="16"/>
              </w:rPr>
              <w:t>3</w:t>
            </w:r>
          </w:p>
        </w:tc>
        <w:tc>
          <w:tcPr>
            <w:tcW w:w="218" w:type="pct"/>
            <w:tcBorders>
              <w:top w:val="nil"/>
              <w:left w:val="nil"/>
              <w:bottom w:val="single" w:sz="4" w:space="0" w:color="auto"/>
              <w:right w:val="single" w:sz="4" w:space="0" w:color="auto"/>
            </w:tcBorders>
            <w:vAlign w:val="center"/>
            <w:hideMark/>
          </w:tcPr>
          <w:p w14:paraId="43FBA40B" w14:textId="77777777" w:rsidR="008C40FE" w:rsidRPr="00451EC1" w:rsidRDefault="008C40FE" w:rsidP="00822A45">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27D10A79" w14:textId="77777777" w:rsidR="008C40FE" w:rsidRPr="00451EC1" w:rsidRDefault="008C40FE" w:rsidP="00822A45">
            <w:pPr>
              <w:jc w:val="center"/>
              <w:rPr>
                <w:color w:val="auto"/>
                <w:sz w:val="16"/>
                <w:szCs w:val="16"/>
              </w:rPr>
            </w:pPr>
            <w:r w:rsidRPr="00451EC1">
              <w:rPr>
                <w:color w:val="auto"/>
                <w:sz w:val="16"/>
                <w:szCs w:val="16"/>
              </w:rPr>
              <w:t>1</w:t>
            </w:r>
          </w:p>
        </w:tc>
        <w:tc>
          <w:tcPr>
            <w:tcW w:w="283" w:type="pct"/>
            <w:tcBorders>
              <w:top w:val="nil"/>
              <w:left w:val="nil"/>
              <w:bottom w:val="single" w:sz="4" w:space="0" w:color="auto"/>
              <w:right w:val="single" w:sz="4" w:space="0" w:color="auto"/>
            </w:tcBorders>
            <w:vAlign w:val="center"/>
            <w:hideMark/>
          </w:tcPr>
          <w:p w14:paraId="198B7A95" w14:textId="77777777" w:rsidR="008C40FE" w:rsidRPr="00451EC1" w:rsidRDefault="008C40FE" w:rsidP="00822A45">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16EA6991"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39E0A56F"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7A377148" w14:textId="77777777" w:rsidR="008C40FE" w:rsidRPr="00451EC1" w:rsidRDefault="008C40FE" w:rsidP="00822A45">
            <w:pPr>
              <w:jc w:val="center"/>
              <w:rPr>
                <w:color w:val="auto"/>
                <w:sz w:val="16"/>
                <w:szCs w:val="16"/>
              </w:rPr>
            </w:pPr>
            <w:r w:rsidRPr="00451EC1">
              <w:rPr>
                <w:color w:val="auto"/>
                <w:sz w:val="16"/>
                <w:szCs w:val="16"/>
              </w:rPr>
              <w:t>27</w:t>
            </w:r>
          </w:p>
        </w:tc>
        <w:tc>
          <w:tcPr>
            <w:tcW w:w="307" w:type="pct"/>
            <w:tcBorders>
              <w:top w:val="nil"/>
              <w:left w:val="nil"/>
              <w:bottom w:val="single" w:sz="4" w:space="0" w:color="auto"/>
              <w:right w:val="single" w:sz="4" w:space="0" w:color="auto"/>
            </w:tcBorders>
            <w:vAlign w:val="center"/>
            <w:hideMark/>
          </w:tcPr>
          <w:p w14:paraId="3C01CED1"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2C6804EA" w14:textId="77777777" w:rsidR="008C40FE" w:rsidRPr="00451EC1" w:rsidRDefault="008C40FE" w:rsidP="00822A45">
            <w:pPr>
              <w:jc w:val="center"/>
              <w:rPr>
                <w:color w:val="auto"/>
                <w:sz w:val="16"/>
                <w:szCs w:val="16"/>
              </w:rPr>
            </w:pPr>
            <w:r w:rsidRPr="00451EC1">
              <w:rPr>
                <w:color w:val="auto"/>
                <w:sz w:val="16"/>
                <w:szCs w:val="16"/>
              </w:rPr>
              <w:t>6</w:t>
            </w:r>
          </w:p>
        </w:tc>
        <w:tc>
          <w:tcPr>
            <w:tcW w:w="292" w:type="pct"/>
            <w:tcBorders>
              <w:top w:val="nil"/>
              <w:left w:val="nil"/>
              <w:bottom w:val="single" w:sz="4" w:space="0" w:color="auto"/>
              <w:right w:val="single" w:sz="4" w:space="0" w:color="auto"/>
            </w:tcBorders>
            <w:vAlign w:val="center"/>
            <w:hideMark/>
          </w:tcPr>
          <w:p w14:paraId="2D914872"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3995032C"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24A78CF2" w14:textId="77777777" w:rsidR="008C40FE" w:rsidRPr="00451EC1" w:rsidRDefault="008C40FE" w:rsidP="00822A45">
            <w:pPr>
              <w:jc w:val="center"/>
              <w:rPr>
                <w:color w:val="auto"/>
                <w:sz w:val="16"/>
                <w:szCs w:val="16"/>
              </w:rPr>
            </w:pPr>
            <w:r w:rsidRPr="00451EC1">
              <w:rPr>
                <w:color w:val="auto"/>
                <w:sz w:val="16"/>
                <w:szCs w:val="16"/>
              </w:rPr>
              <w:t>62</w:t>
            </w:r>
          </w:p>
        </w:tc>
        <w:tc>
          <w:tcPr>
            <w:tcW w:w="299" w:type="pct"/>
            <w:tcBorders>
              <w:top w:val="nil"/>
              <w:left w:val="nil"/>
              <w:bottom w:val="single" w:sz="4" w:space="0" w:color="auto"/>
              <w:right w:val="single" w:sz="4" w:space="0" w:color="auto"/>
            </w:tcBorders>
            <w:vAlign w:val="center"/>
            <w:hideMark/>
          </w:tcPr>
          <w:p w14:paraId="4AD6F136"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32F08188" w14:textId="77777777" w:rsidR="008C40FE" w:rsidRPr="00451EC1" w:rsidRDefault="008C40FE" w:rsidP="00822A45">
            <w:pPr>
              <w:jc w:val="center"/>
              <w:rPr>
                <w:color w:val="auto"/>
                <w:sz w:val="16"/>
                <w:szCs w:val="16"/>
              </w:rPr>
            </w:pPr>
            <w:r w:rsidRPr="00451EC1">
              <w:rPr>
                <w:color w:val="auto"/>
                <w:sz w:val="16"/>
                <w:szCs w:val="16"/>
              </w:rPr>
              <w:t>1130299</w:t>
            </w:r>
          </w:p>
        </w:tc>
        <w:tc>
          <w:tcPr>
            <w:tcW w:w="291" w:type="pct"/>
            <w:tcBorders>
              <w:top w:val="nil"/>
              <w:left w:val="nil"/>
              <w:bottom w:val="single" w:sz="4" w:space="0" w:color="auto"/>
              <w:right w:val="single" w:sz="4" w:space="0" w:color="auto"/>
            </w:tcBorders>
            <w:vAlign w:val="center"/>
            <w:hideMark/>
          </w:tcPr>
          <w:p w14:paraId="4FA5FADF" w14:textId="2732FE76" w:rsidR="008C40FE" w:rsidRPr="00451EC1" w:rsidRDefault="00791F92" w:rsidP="00822A45">
            <w:pPr>
              <w:jc w:val="center"/>
              <w:rPr>
                <w:color w:val="auto"/>
                <w:sz w:val="16"/>
                <w:szCs w:val="16"/>
              </w:rPr>
            </w:pPr>
            <w:r>
              <w:rPr>
                <w:color w:val="auto"/>
                <w:sz w:val="16"/>
                <w:szCs w:val="16"/>
              </w:rPr>
              <w:t>DPESM</w:t>
            </w:r>
          </w:p>
        </w:tc>
      </w:tr>
      <w:tr w:rsidR="00800369" w:rsidRPr="00451EC1" w14:paraId="0ED74AA5"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7552F432" w14:textId="77777777" w:rsidR="008C40FE" w:rsidRPr="00451EC1" w:rsidRDefault="008C40FE" w:rsidP="00822A45">
            <w:pPr>
              <w:jc w:val="center"/>
              <w:rPr>
                <w:color w:val="auto"/>
                <w:sz w:val="16"/>
                <w:szCs w:val="16"/>
              </w:rPr>
            </w:pPr>
            <w:r w:rsidRPr="00451EC1">
              <w:rPr>
                <w:color w:val="auto"/>
                <w:sz w:val="16"/>
                <w:szCs w:val="16"/>
              </w:rPr>
              <w:t>4</w:t>
            </w:r>
          </w:p>
        </w:tc>
        <w:tc>
          <w:tcPr>
            <w:tcW w:w="292" w:type="pct"/>
            <w:tcBorders>
              <w:top w:val="nil"/>
              <w:left w:val="nil"/>
              <w:bottom w:val="single" w:sz="4" w:space="0" w:color="auto"/>
              <w:right w:val="single" w:sz="4" w:space="0" w:color="auto"/>
            </w:tcBorders>
            <w:vAlign w:val="center"/>
            <w:hideMark/>
          </w:tcPr>
          <w:p w14:paraId="0A6F1D5A" w14:textId="77777777" w:rsidR="008C40FE" w:rsidRPr="00451EC1" w:rsidRDefault="008C40FE" w:rsidP="00822A45">
            <w:pPr>
              <w:jc w:val="center"/>
              <w:rPr>
                <w:color w:val="auto"/>
                <w:sz w:val="16"/>
                <w:szCs w:val="16"/>
              </w:rPr>
            </w:pPr>
            <w:r w:rsidRPr="00451EC1">
              <w:rPr>
                <w:color w:val="auto"/>
                <w:sz w:val="16"/>
                <w:szCs w:val="16"/>
              </w:rPr>
              <w:t>1130301</w:t>
            </w:r>
          </w:p>
        </w:tc>
        <w:tc>
          <w:tcPr>
            <w:tcW w:w="451" w:type="pct"/>
            <w:tcBorders>
              <w:top w:val="nil"/>
              <w:left w:val="nil"/>
              <w:bottom w:val="single" w:sz="4" w:space="0" w:color="auto"/>
              <w:right w:val="single" w:sz="4" w:space="0" w:color="auto"/>
            </w:tcBorders>
            <w:vAlign w:val="center"/>
            <w:hideMark/>
          </w:tcPr>
          <w:p w14:paraId="63C5AA7C" w14:textId="77777777" w:rsidR="008C40FE" w:rsidRPr="00451EC1" w:rsidRDefault="008C40FE" w:rsidP="00822A45">
            <w:pPr>
              <w:rPr>
                <w:color w:val="auto"/>
                <w:sz w:val="16"/>
                <w:szCs w:val="16"/>
              </w:rPr>
            </w:pPr>
            <w:r w:rsidRPr="00451EC1">
              <w:rPr>
                <w:color w:val="auto"/>
                <w:sz w:val="16"/>
                <w:szCs w:val="16"/>
              </w:rPr>
              <w:t>Scientific Socialism</w:t>
            </w:r>
          </w:p>
        </w:tc>
        <w:tc>
          <w:tcPr>
            <w:tcW w:w="297" w:type="pct"/>
            <w:tcBorders>
              <w:top w:val="nil"/>
              <w:left w:val="nil"/>
              <w:bottom w:val="single" w:sz="4" w:space="0" w:color="auto"/>
              <w:right w:val="single" w:sz="4" w:space="0" w:color="auto"/>
            </w:tcBorders>
            <w:vAlign w:val="center"/>
            <w:hideMark/>
          </w:tcPr>
          <w:p w14:paraId="312A3801" w14:textId="77777777" w:rsidR="008C40FE" w:rsidRPr="00451EC1" w:rsidRDefault="008C40FE" w:rsidP="00822A45">
            <w:pPr>
              <w:jc w:val="center"/>
              <w:rPr>
                <w:color w:val="auto"/>
                <w:sz w:val="16"/>
                <w:szCs w:val="16"/>
              </w:rPr>
            </w:pPr>
            <w:r w:rsidRPr="00451EC1">
              <w:rPr>
                <w:color w:val="auto"/>
                <w:sz w:val="16"/>
                <w:szCs w:val="16"/>
              </w:rPr>
              <w:t>4</w:t>
            </w:r>
          </w:p>
        </w:tc>
        <w:tc>
          <w:tcPr>
            <w:tcW w:w="218" w:type="pct"/>
            <w:tcBorders>
              <w:top w:val="nil"/>
              <w:left w:val="nil"/>
              <w:bottom w:val="single" w:sz="4" w:space="0" w:color="auto"/>
              <w:right w:val="single" w:sz="4" w:space="0" w:color="auto"/>
            </w:tcBorders>
            <w:vAlign w:val="center"/>
            <w:hideMark/>
          </w:tcPr>
          <w:p w14:paraId="3BB359DA" w14:textId="77777777" w:rsidR="008C40FE" w:rsidRPr="00451EC1" w:rsidRDefault="008C40FE" w:rsidP="00822A45">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6A8AD1B7" w14:textId="77777777" w:rsidR="008C40FE" w:rsidRPr="00451EC1" w:rsidRDefault="008C40FE" w:rsidP="00822A45">
            <w:pPr>
              <w:jc w:val="center"/>
              <w:rPr>
                <w:color w:val="auto"/>
                <w:sz w:val="16"/>
                <w:szCs w:val="16"/>
              </w:rPr>
            </w:pPr>
            <w:r w:rsidRPr="00451EC1">
              <w:rPr>
                <w:color w:val="auto"/>
                <w:sz w:val="16"/>
                <w:szCs w:val="16"/>
              </w:rPr>
              <w:t>1</w:t>
            </w:r>
          </w:p>
        </w:tc>
        <w:tc>
          <w:tcPr>
            <w:tcW w:w="283" w:type="pct"/>
            <w:tcBorders>
              <w:top w:val="nil"/>
              <w:left w:val="nil"/>
              <w:bottom w:val="single" w:sz="4" w:space="0" w:color="auto"/>
              <w:right w:val="single" w:sz="4" w:space="0" w:color="auto"/>
            </w:tcBorders>
            <w:vAlign w:val="center"/>
            <w:hideMark/>
          </w:tcPr>
          <w:p w14:paraId="6A9C4B4B" w14:textId="77777777" w:rsidR="008C40FE" w:rsidRPr="00451EC1" w:rsidRDefault="008C40FE" w:rsidP="00822A45">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09017915"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188EBF46"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374C8D16" w14:textId="77777777" w:rsidR="008C40FE" w:rsidRPr="00451EC1" w:rsidRDefault="008C40FE" w:rsidP="00822A45">
            <w:pPr>
              <w:jc w:val="center"/>
              <w:rPr>
                <w:color w:val="auto"/>
                <w:sz w:val="16"/>
                <w:szCs w:val="16"/>
              </w:rPr>
            </w:pPr>
            <w:r w:rsidRPr="00451EC1">
              <w:rPr>
                <w:color w:val="auto"/>
                <w:sz w:val="16"/>
                <w:szCs w:val="16"/>
              </w:rPr>
              <w:t>27</w:t>
            </w:r>
          </w:p>
        </w:tc>
        <w:tc>
          <w:tcPr>
            <w:tcW w:w="307" w:type="pct"/>
            <w:tcBorders>
              <w:top w:val="nil"/>
              <w:left w:val="nil"/>
              <w:bottom w:val="single" w:sz="4" w:space="0" w:color="auto"/>
              <w:right w:val="single" w:sz="4" w:space="0" w:color="auto"/>
            </w:tcBorders>
            <w:vAlign w:val="center"/>
            <w:hideMark/>
          </w:tcPr>
          <w:p w14:paraId="0ECD68BA"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793751FA" w14:textId="77777777" w:rsidR="008C40FE" w:rsidRPr="00451EC1" w:rsidRDefault="008C40FE" w:rsidP="00822A45">
            <w:pPr>
              <w:jc w:val="center"/>
              <w:rPr>
                <w:color w:val="auto"/>
                <w:sz w:val="16"/>
                <w:szCs w:val="16"/>
              </w:rPr>
            </w:pPr>
            <w:r w:rsidRPr="00451EC1">
              <w:rPr>
                <w:color w:val="auto"/>
                <w:sz w:val="16"/>
                <w:szCs w:val="16"/>
              </w:rPr>
              <w:t>6</w:t>
            </w:r>
          </w:p>
        </w:tc>
        <w:tc>
          <w:tcPr>
            <w:tcW w:w="292" w:type="pct"/>
            <w:tcBorders>
              <w:top w:val="nil"/>
              <w:left w:val="nil"/>
              <w:bottom w:val="single" w:sz="4" w:space="0" w:color="auto"/>
              <w:right w:val="single" w:sz="4" w:space="0" w:color="auto"/>
            </w:tcBorders>
            <w:vAlign w:val="center"/>
            <w:hideMark/>
          </w:tcPr>
          <w:p w14:paraId="5A50DCAE"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6B2ED899"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7F385A2B" w14:textId="77777777" w:rsidR="008C40FE" w:rsidRPr="00451EC1" w:rsidRDefault="008C40FE" w:rsidP="00822A45">
            <w:pPr>
              <w:jc w:val="center"/>
              <w:rPr>
                <w:color w:val="auto"/>
                <w:sz w:val="16"/>
                <w:szCs w:val="16"/>
              </w:rPr>
            </w:pPr>
            <w:r w:rsidRPr="00451EC1">
              <w:rPr>
                <w:color w:val="auto"/>
                <w:sz w:val="16"/>
                <w:szCs w:val="16"/>
              </w:rPr>
              <w:t>62</w:t>
            </w:r>
          </w:p>
        </w:tc>
        <w:tc>
          <w:tcPr>
            <w:tcW w:w="299" w:type="pct"/>
            <w:tcBorders>
              <w:top w:val="nil"/>
              <w:left w:val="nil"/>
              <w:bottom w:val="single" w:sz="4" w:space="0" w:color="auto"/>
              <w:right w:val="single" w:sz="4" w:space="0" w:color="auto"/>
            </w:tcBorders>
            <w:vAlign w:val="center"/>
            <w:hideMark/>
          </w:tcPr>
          <w:p w14:paraId="2FE815BD"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7596BFB6" w14:textId="77777777" w:rsidR="008C40FE" w:rsidRPr="00451EC1" w:rsidRDefault="008C40FE" w:rsidP="00822A45">
            <w:pPr>
              <w:jc w:val="center"/>
              <w:rPr>
                <w:color w:val="auto"/>
                <w:sz w:val="16"/>
                <w:szCs w:val="16"/>
              </w:rPr>
            </w:pPr>
            <w:r w:rsidRPr="00451EC1">
              <w:rPr>
                <w:color w:val="auto"/>
                <w:sz w:val="16"/>
                <w:szCs w:val="16"/>
              </w:rPr>
              <w:t>1130300</w:t>
            </w:r>
          </w:p>
        </w:tc>
        <w:tc>
          <w:tcPr>
            <w:tcW w:w="291" w:type="pct"/>
            <w:tcBorders>
              <w:top w:val="nil"/>
              <w:left w:val="nil"/>
              <w:bottom w:val="single" w:sz="4" w:space="0" w:color="auto"/>
              <w:right w:val="single" w:sz="4" w:space="0" w:color="auto"/>
            </w:tcBorders>
            <w:vAlign w:val="center"/>
            <w:hideMark/>
          </w:tcPr>
          <w:p w14:paraId="334590F8" w14:textId="2405377D" w:rsidR="008C40FE" w:rsidRPr="00451EC1" w:rsidRDefault="00791F92" w:rsidP="00822A45">
            <w:pPr>
              <w:jc w:val="center"/>
              <w:rPr>
                <w:color w:val="auto"/>
                <w:sz w:val="16"/>
                <w:szCs w:val="16"/>
              </w:rPr>
            </w:pPr>
            <w:r>
              <w:rPr>
                <w:color w:val="auto"/>
                <w:sz w:val="16"/>
                <w:szCs w:val="16"/>
              </w:rPr>
              <w:t>DPESM</w:t>
            </w:r>
          </w:p>
        </w:tc>
      </w:tr>
      <w:tr w:rsidR="00800369" w:rsidRPr="00451EC1" w14:paraId="19706869"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74575988" w14:textId="77777777" w:rsidR="008C40FE" w:rsidRPr="00451EC1" w:rsidRDefault="008C40FE" w:rsidP="00822A45">
            <w:pPr>
              <w:jc w:val="center"/>
              <w:rPr>
                <w:color w:val="auto"/>
                <w:sz w:val="16"/>
                <w:szCs w:val="16"/>
              </w:rPr>
            </w:pPr>
            <w:r w:rsidRPr="00451EC1">
              <w:rPr>
                <w:color w:val="auto"/>
                <w:sz w:val="16"/>
                <w:szCs w:val="16"/>
              </w:rPr>
              <w:t>5</w:t>
            </w:r>
          </w:p>
        </w:tc>
        <w:tc>
          <w:tcPr>
            <w:tcW w:w="292" w:type="pct"/>
            <w:tcBorders>
              <w:top w:val="nil"/>
              <w:left w:val="nil"/>
              <w:bottom w:val="single" w:sz="4" w:space="0" w:color="auto"/>
              <w:right w:val="single" w:sz="4" w:space="0" w:color="auto"/>
            </w:tcBorders>
            <w:vAlign w:val="center"/>
            <w:hideMark/>
          </w:tcPr>
          <w:p w14:paraId="56129C15" w14:textId="77777777" w:rsidR="008C40FE" w:rsidRPr="00451EC1" w:rsidRDefault="008C40FE" w:rsidP="00822A45">
            <w:pPr>
              <w:jc w:val="center"/>
              <w:rPr>
                <w:color w:val="auto"/>
                <w:sz w:val="16"/>
                <w:szCs w:val="16"/>
              </w:rPr>
            </w:pPr>
            <w:r w:rsidRPr="00451EC1">
              <w:rPr>
                <w:color w:val="auto"/>
                <w:sz w:val="16"/>
                <w:szCs w:val="16"/>
              </w:rPr>
              <w:t>1130302</w:t>
            </w:r>
          </w:p>
        </w:tc>
        <w:tc>
          <w:tcPr>
            <w:tcW w:w="451" w:type="pct"/>
            <w:tcBorders>
              <w:top w:val="nil"/>
              <w:left w:val="nil"/>
              <w:bottom w:val="single" w:sz="4" w:space="0" w:color="auto"/>
              <w:right w:val="single" w:sz="4" w:space="0" w:color="auto"/>
            </w:tcBorders>
            <w:vAlign w:val="center"/>
            <w:hideMark/>
          </w:tcPr>
          <w:p w14:paraId="22FABE34" w14:textId="77777777" w:rsidR="008C40FE" w:rsidRPr="00451EC1" w:rsidRDefault="008C40FE" w:rsidP="00822A45">
            <w:pPr>
              <w:rPr>
                <w:color w:val="auto"/>
                <w:sz w:val="16"/>
                <w:szCs w:val="16"/>
              </w:rPr>
            </w:pPr>
            <w:r w:rsidRPr="00451EC1">
              <w:rPr>
                <w:color w:val="auto"/>
                <w:sz w:val="16"/>
                <w:szCs w:val="16"/>
              </w:rPr>
              <w:t>History of the Communist Party of Vietnam</w:t>
            </w:r>
          </w:p>
        </w:tc>
        <w:tc>
          <w:tcPr>
            <w:tcW w:w="297" w:type="pct"/>
            <w:tcBorders>
              <w:top w:val="nil"/>
              <w:left w:val="nil"/>
              <w:bottom w:val="single" w:sz="4" w:space="0" w:color="auto"/>
              <w:right w:val="single" w:sz="4" w:space="0" w:color="auto"/>
            </w:tcBorders>
            <w:vAlign w:val="center"/>
            <w:hideMark/>
          </w:tcPr>
          <w:p w14:paraId="085F8BF0" w14:textId="77777777" w:rsidR="008C40FE" w:rsidRPr="00451EC1" w:rsidRDefault="008C40FE" w:rsidP="00822A45">
            <w:pPr>
              <w:jc w:val="center"/>
              <w:rPr>
                <w:color w:val="auto"/>
                <w:sz w:val="16"/>
                <w:szCs w:val="16"/>
              </w:rPr>
            </w:pPr>
            <w:r w:rsidRPr="00451EC1">
              <w:rPr>
                <w:color w:val="auto"/>
                <w:sz w:val="16"/>
                <w:szCs w:val="16"/>
              </w:rPr>
              <w:t>5</w:t>
            </w:r>
          </w:p>
        </w:tc>
        <w:tc>
          <w:tcPr>
            <w:tcW w:w="218" w:type="pct"/>
            <w:tcBorders>
              <w:top w:val="nil"/>
              <w:left w:val="nil"/>
              <w:bottom w:val="single" w:sz="4" w:space="0" w:color="auto"/>
              <w:right w:val="single" w:sz="4" w:space="0" w:color="auto"/>
            </w:tcBorders>
            <w:vAlign w:val="center"/>
            <w:hideMark/>
          </w:tcPr>
          <w:p w14:paraId="54882EC2" w14:textId="77777777" w:rsidR="008C40FE" w:rsidRPr="00451EC1" w:rsidRDefault="008C40FE" w:rsidP="00822A45">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0776A7A4" w14:textId="77777777" w:rsidR="008C40FE" w:rsidRPr="00451EC1" w:rsidRDefault="008C40FE" w:rsidP="00822A45">
            <w:pPr>
              <w:jc w:val="center"/>
              <w:rPr>
                <w:color w:val="auto"/>
                <w:sz w:val="16"/>
                <w:szCs w:val="16"/>
              </w:rPr>
            </w:pPr>
            <w:r w:rsidRPr="00451EC1">
              <w:rPr>
                <w:color w:val="auto"/>
                <w:sz w:val="16"/>
                <w:szCs w:val="16"/>
              </w:rPr>
              <w:t>1</w:t>
            </w:r>
          </w:p>
        </w:tc>
        <w:tc>
          <w:tcPr>
            <w:tcW w:w="283" w:type="pct"/>
            <w:tcBorders>
              <w:top w:val="nil"/>
              <w:left w:val="nil"/>
              <w:bottom w:val="single" w:sz="4" w:space="0" w:color="auto"/>
              <w:right w:val="single" w:sz="4" w:space="0" w:color="auto"/>
            </w:tcBorders>
            <w:vAlign w:val="center"/>
            <w:hideMark/>
          </w:tcPr>
          <w:p w14:paraId="6E09E5EA" w14:textId="77777777" w:rsidR="008C40FE" w:rsidRPr="00451EC1" w:rsidRDefault="008C40FE" w:rsidP="00822A45">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0CC629B6"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293AED95"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54B92506" w14:textId="77777777" w:rsidR="008C40FE" w:rsidRPr="00451EC1" w:rsidRDefault="008C40FE" w:rsidP="00822A45">
            <w:pPr>
              <w:jc w:val="center"/>
              <w:rPr>
                <w:color w:val="auto"/>
                <w:sz w:val="16"/>
                <w:szCs w:val="16"/>
              </w:rPr>
            </w:pPr>
            <w:r w:rsidRPr="00451EC1">
              <w:rPr>
                <w:color w:val="auto"/>
                <w:sz w:val="16"/>
                <w:szCs w:val="16"/>
              </w:rPr>
              <w:t>27</w:t>
            </w:r>
          </w:p>
        </w:tc>
        <w:tc>
          <w:tcPr>
            <w:tcW w:w="307" w:type="pct"/>
            <w:tcBorders>
              <w:top w:val="nil"/>
              <w:left w:val="nil"/>
              <w:bottom w:val="single" w:sz="4" w:space="0" w:color="auto"/>
              <w:right w:val="single" w:sz="4" w:space="0" w:color="auto"/>
            </w:tcBorders>
            <w:vAlign w:val="center"/>
            <w:hideMark/>
          </w:tcPr>
          <w:p w14:paraId="5DCE4459"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4D20FD1F" w14:textId="77777777" w:rsidR="008C40FE" w:rsidRPr="00451EC1" w:rsidRDefault="008C40FE" w:rsidP="00822A45">
            <w:pPr>
              <w:jc w:val="center"/>
              <w:rPr>
                <w:color w:val="auto"/>
                <w:sz w:val="16"/>
                <w:szCs w:val="16"/>
              </w:rPr>
            </w:pPr>
            <w:r w:rsidRPr="00451EC1">
              <w:rPr>
                <w:color w:val="auto"/>
                <w:sz w:val="16"/>
                <w:szCs w:val="16"/>
              </w:rPr>
              <w:t>6</w:t>
            </w:r>
          </w:p>
        </w:tc>
        <w:tc>
          <w:tcPr>
            <w:tcW w:w="292" w:type="pct"/>
            <w:tcBorders>
              <w:top w:val="nil"/>
              <w:left w:val="nil"/>
              <w:bottom w:val="single" w:sz="4" w:space="0" w:color="auto"/>
              <w:right w:val="single" w:sz="4" w:space="0" w:color="auto"/>
            </w:tcBorders>
            <w:vAlign w:val="center"/>
            <w:hideMark/>
          </w:tcPr>
          <w:p w14:paraId="059B7298"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3787ED03"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749C63FA" w14:textId="77777777" w:rsidR="008C40FE" w:rsidRPr="00451EC1" w:rsidRDefault="008C40FE" w:rsidP="00822A45">
            <w:pPr>
              <w:jc w:val="center"/>
              <w:rPr>
                <w:color w:val="auto"/>
                <w:sz w:val="16"/>
                <w:szCs w:val="16"/>
              </w:rPr>
            </w:pPr>
            <w:r w:rsidRPr="00451EC1">
              <w:rPr>
                <w:color w:val="auto"/>
                <w:sz w:val="16"/>
                <w:szCs w:val="16"/>
              </w:rPr>
              <w:t>62</w:t>
            </w:r>
          </w:p>
        </w:tc>
        <w:tc>
          <w:tcPr>
            <w:tcW w:w="299" w:type="pct"/>
            <w:tcBorders>
              <w:top w:val="nil"/>
              <w:left w:val="nil"/>
              <w:bottom w:val="single" w:sz="4" w:space="0" w:color="auto"/>
              <w:right w:val="single" w:sz="4" w:space="0" w:color="auto"/>
            </w:tcBorders>
            <w:vAlign w:val="center"/>
            <w:hideMark/>
          </w:tcPr>
          <w:p w14:paraId="2EB4707F"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5B4C8995" w14:textId="77777777" w:rsidR="008C40FE" w:rsidRPr="00451EC1" w:rsidRDefault="008C40FE" w:rsidP="00822A45">
            <w:pPr>
              <w:jc w:val="center"/>
              <w:rPr>
                <w:color w:val="auto"/>
                <w:sz w:val="16"/>
                <w:szCs w:val="16"/>
              </w:rPr>
            </w:pPr>
            <w:r w:rsidRPr="00451EC1">
              <w:rPr>
                <w:color w:val="auto"/>
                <w:sz w:val="16"/>
                <w:szCs w:val="16"/>
              </w:rPr>
              <w:t>1130301</w:t>
            </w:r>
          </w:p>
        </w:tc>
        <w:tc>
          <w:tcPr>
            <w:tcW w:w="291" w:type="pct"/>
            <w:tcBorders>
              <w:top w:val="nil"/>
              <w:left w:val="nil"/>
              <w:bottom w:val="single" w:sz="4" w:space="0" w:color="auto"/>
              <w:right w:val="single" w:sz="4" w:space="0" w:color="auto"/>
            </w:tcBorders>
            <w:vAlign w:val="center"/>
            <w:hideMark/>
          </w:tcPr>
          <w:p w14:paraId="224703FB" w14:textId="4B3F1406" w:rsidR="008C40FE" w:rsidRPr="00451EC1" w:rsidRDefault="00791F92" w:rsidP="00822A45">
            <w:pPr>
              <w:jc w:val="center"/>
              <w:rPr>
                <w:color w:val="auto"/>
                <w:sz w:val="16"/>
                <w:szCs w:val="16"/>
              </w:rPr>
            </w:pPr>
            <w:r>
              <w:rPr>
                <w:color w:val="auto"/>
                <w:sz w:val="16"/>
                <w:szCs w:val="16"/>
              </w:rPr>
              <w:t>DPESM</w:t>
            </w:r>
          </w:p>
        </w:tc>
      </w:tr>
      <w:tr w:rsidR="00800369" w:rsidRPr="00451EC1" w14:paraId="1E5060E7"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08624EC7" w14:textId="77777777" w:rsidR="008C40FE" w:rsidRPr="00451EC1" w:rsidRDefault="008C40FE" w:rsidP="00822A45">
            <w:pPr>
              <w:jc w:val="center"/>
              <w:rPr>
                <w:color w:val="auto"/>
                <w:sz w:val="16"/>
                <w:szCs w:val="16"/>
              </w:rPr>
            </w:pPr>
            <w:r w:rsidRPr="00451EC1">
              <w:rPr>
                <w:color w:val="auto"/>
                <w:sz w:val="16"/>
                <w:szCs w:val="16"/>
              </w:rPr>
              <w:t>6</w:t>
            </w:r>
          </w:p>
        </w:tc>
        <w:tc>
          <w:tcPr>
            <w:tcW w:w="292" w:type="pct"/>
            <w:tcBorders>
              <w:top w:val="nil"/>
              <w:left w:val="nil"/>
              <w:bottom w:val="single" w:sz="4" w:space="0" w:color="auto"/>
              <w:right w:val="single" w:sz="4" w:space="0" w:color="auto"/>
            </w:tcBorders>
            <w:vAlign w:val="center"/>
            <w:hideMark/>
          </w:tcPr>
          <w:p w14:paraId="3E74D879" w14:textId="77777777" w:rsidR="008C40FE" w:rsidRPr="00451EC1" w:rsidRDefault="008C40FE" w:rsidP="00822A45">
            <w:pPr>
              <w:jc w:val="center"/>
              <w:rPr>
                <w:color w:val="auto"/>
                <w:sz w:val="16"/>
                <w:szCs w:val="16"/>
              </w:rPr>
            </w:pPr>
            <w:r w:rsidRPr="00451EC1">
              <w:rPr>
                <w:color w:val="auto"/>
                <w:sz w:val="16"/>
                <w:szCs w:val="16"/>
              </w:rPr>
              <w:t>1130091</w:t>
            </w:r>
          </w:p>
        </w:tc>
        <w:tc>
          <w:tcPr>
            <w:tcW w:w="451" w:type="pct"/>
            <w:tcBorders>
              <w:top w:val="nil"/>
              <w:left w:val="nil"/>
              <w:bottom w:val="single" w:sz="4" w:space="0" w:color="auto"/>
              <w:right w:val="single" w:sz="4" w:space="0" w:color="auto"/>
            </w:tcBorders>
            <w:vAlign w:val="center"/>
            <w:hideMark/>
          </w:tcPr>
          <w:p w14:paraId="23A16BEE" w14:textId="77777777" w:rsidR="008C40FE" w:rsidRPr="00451EC1" w:rsidRDefault="008C40FE" w:rsidP="00822A45">
            <w:pPr>
              <w:rPr>
                <w:color w:val="auto"/>
                <w:sz w:val="16"/>
                <w:szCs w:val="16"/>
              </w:rPr>
            </w:pPr>
            <w:r w:rsidRPr="00451EC1">
              <w:rPr>
                <w:color w:val="auto"/>
                <w:sz w:val="16"/>
                <w:szCs w:val="16"/>
              </w:rPr>
              <w:t>Ho Chi Minh’s Ideology</w:t>
            </w:r>
          </w:p>
        </w:tc>
        <w:tc>
          <w:tcPr>
            <w:tcW w:w="297" w:type="pct"/>
            <w:tcBorders>
              <w:top w:val="nil"/>
              <w:left w:val="nil"/>
              <w:bottom w:val="single" w:sz="4" w:space="0" w:color="auto"/>
              <w:right w:val="single" w:sz="4" w:space="0" w:color="auto"/>
            </w:tcBorders>
            <w:vAlign w:val="center"/>
            <w:hideMark/>
          </w:tcPr>
          <w:p w14:paraId="02B6585D" w14:textId="77777777" w:rsidR="008C40FE" w:rsidRPr="00451EC1" w:rsidRDefault="008C40FE" w:rsidP="00822A45">
            <w:pPr>
              <w:jc w:val="center"/>
              <w:rPr>
                <w:color w:val="auto"/>
                <w:sz w:val="16"/>
                <w:szCs w:val="16"/>
              </w:rPr>
            </w:pPr>
            <w:r w:rsidRPr="00451EC1">
              <w:rPr>
                <w:color w:val="auto"/>
                <w:sz w:val="16"/>
                <w:szCs w:val="16"/>
              </w:rPr>
              <w:t>6</w:t>
            </w:r>
          </w:p>
        </w:tc>
        <w:tc>
          <w:tcPr>
            <w:tcW w:w="218" w:type="pct"/>
            <w:tcBorders>
              <w:top w:val="nil"/>
              <w:left w:val="nil"/>
              <w:bottom w:val="single" w:sz="4" w:space="0" w:color="auto"/>
              <w:right w:val="single" w:sz="4" w:space="0" w:color="auto"/>
            </w:tcBorders>
            <w:vAlign w:val="center"/>
            <w:hideMark/>
          </w:tcPr>
          <w:p w14:paraId="2868A587" w14:textId="77777777" w:rsidR="008C40FE" w:rsidRPr="00451EC1" w:rsidRDefault="008C40FE" w:rsidP="00822A45">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51A2F94C" w14:textId="77777777" w:rsidR="008C40FE" w:rsidRPr="00451EC1" w:rsidRDefault="008C40FE" w:rsidP="00822A45">
            <w:pPr>
              <w:jc w:val="center"/>
              <w:rPr>
                <w:color w:val="auto"/>
                <w:sz w:val="16"/>
                <w:szCs w:val="16"/>
              </w:rPr>
            </w:pPr>
            <w:r w:rsidRPr="00451EC1">
              <w:rPr>
                <w:color w:val="auto"/>
                <w:sz w:val="16"/>
                <w:szCs w:val="16"/>
              </w:rPr>
              <w:t>1</w:t>
            </w:r>
          </w:p>
        </w:tc>
        <w:tc>
          <w:tcPr>
            <w:tcW w:w="283" w:type="pct"/>
            <w:tcBorders>
              <w:top w:val="nil"/>
              <w:left w:val="nil"/>
              <w:bottom w:val="single" w:sz="4" w:space="0" w:color="auto"/>
              <w:right w:val="single" w:sz="4" w:space="0" w:color="auto"/>
            </w:tcBorders>
            <w:vAlign w:val="center"/>
            <w:hideMark/>
          </w:tcPr>
          <w:p w14:paraId="7442AD80" w14:textId="77777777" w:rsidR="008C40FE" w:rsidRPr="00451EC1" w:rsidRDefault="008C40FE" w:rsidP="00822A45">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3D06FFFC"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50974362"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5600E276" w14:textId="77777777" w:rsidR="008C40FE" w:rsidRPr="00451EC1" w:rsidRDefault="008C40FE" w:rsidP="00822A45">
            <w:pPr>
              <w:jc w:val="center"/>
              <w:rPr>
                <w:color w:val="auto"/>
                <w:sz w:val="16"/>
                <w:szCs w:val="16"/>
              </w:rPr>
            </w:pPr>
            <w:r w:rsidRPr="00451EC1">
              <w:rPr>
                <w:color w:val="auto"/>
                <w:sz w:val="16"/>
                <w:szCs w:val="16"/>
              </w:rPr>
              <w:t>27</w:t>
            </w:r>
          </w:p>
        </w:tc>
        <w:tc>
          <w:tcPr>
            <w:tcW w:w="307" w:type="pct"/>
            <w:tcBorders>
              <w:top w:val="nil"/>
              <w:left w:val="nil"/>
              <w:bottom w:val="single" w:sz="4" w:space="0" w:color="auto"/>
              <w:right w:val="single" w:sz="4" w:space="0" w:color="auto"/>
            </w:tcBorders>
            <w:vAlign w:val="center"/>
            <w:hideMark/>
          </w:tcPr>
          <w:p w14:paraId="7AFCBD3A"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4CF45DA5" w14:textId="77777777" w:rsidR="008C40FE" w:rsidRPr="00451EC1" w:rsidRDefault="008C40FE" w:rsidP="00822A45">
            <w:pPr>
              <w:jc w:val="center"/>
              <w:rPr>
                <w:color w:val="auto"/>
                <w:sz w:val="16"/>
                <w:szCs w:val="16"/>
              </w:rPr>
            </w:pPr>
            <w:r w:rsidRPr="00451EC1">
              <w:rPr>
                <w:color w:val="auto"/>
                <w:sz w:val="16"/>
                <w:szCs w:val="16"/>
              </w:rPr>
              <w:t>6</w:t>
            </w:r>
          </w:p>
        </w:tc>
        <w:tc>
          <w:tcPr>
            <w:tcW w:w="292" w:type="pct"/>
            <w:tcBorders>
              <w:top w:val="nil"/>
              <w:left w:val="nil"/>
              <w:bottom w:val="single" w:sz="4" w:space="0" w:color="auto"/>
              <w:right w:val="single" w:sz="4" w:space="0" w:color="auto"/>
            </w:tcBorders>
            <w:vAlign w:val="center"/>
            <w:hideMark/>
          </w:tcPr>
          <w:p w14:paraId="55B95B48"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42EFB8EA"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0195C819" w14:textId="77777777" w:rsidR="008C40FE" w:rsidRPr="00451EC1" w:rsidRDefault="008C40FE" w:rsidP="00822A45">
            <w:pPr>
              <w:jc w:val="center"/>
              <w:rPr>
                <w:color w:val="auto"/>
                <w:sz w:val="16"/>
                <w:szCs w:val="16"/>
              </w:rPr>
            </w:pPr>
            <w:r w:rsidRPr="00451EC1">
              <w:rPr>
                <w:color w:val="auto"/>
                <w:sz w:val="16"/>
                <w:szCs w:val="16"/>
              </w:rPr>
              <w:t>62</w:t>
            </w:r>
          </w:p>
        </w:tc>
        <w:tc>
          <w:tcPr>
            <w:tcW w:w="299" w:type="pct"/>
            <w:tcBorders>
              <w:top w:val="nil"/>
              <w:left w:val="nil"/>
              <w:bottom w:val="single" w:sz="4" w:space="0" w:color="auto"/>
              <w:right w:val="single" w:sz="4" w:space="0" w:color="auto"/>
            </w:tcBorders>
            <w:vAlign w:val="center"/>
            <w:hideMark/>
          </w:tcPr>
          <w:p w14:paraId="6A2A0773"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696CB299" w14:textId="77777777" w:rsidR="008C40FE" w:rsidRPr="00451EC1" w:rsidRDefault="008C40FE" w:rsidP="00822A45">
            <w:pPr>
              <w:jc w:val="center"/>
              <w:rPr>
                <w:color w:val="auto"/>
                <w:sz w:val="16"/>
                <w:szCs w:val="16"/>
              </w:rPr>
            </w:pPr>
            <w:r w:rsidRPr="00451EC1">
              <w:rPr>
                <w:color w:val="auto"/>
                <w:sz w:val="16"/>
                <w:szCs w:val="16"/>
              </w:rPr>
              <w:t>1130302</w:t>
            </w:r>
          </w:p>
        </w:tc>
        <w:tc>
          <w:tcPr>
            <w:tcW w:w="291" w:type="pct"/>
            <w:tcBorders>
              <w:top w:val="nil"/>
              <w:left w:val="nil"/>
              <w:bottom w:val="single" w:sz="4" w:space="0" w:color="auto"/>
              <w:right w:val="single" w:sz="4" w:space="0" w:color="auto"/>
            </w:tcBorders>
            <w:vAlign w:val="center"/>
            <w:hideMark/>
          </w:tcPr>
          <w:p w14:paraId="0A0C8B80" w14:textId="0C4FC00F" w:rsidR="008C40FE" w:rsidRPr="00451EC1" w:rsidRDefault="00791F92" w:rsidP="00822A45">
            <w:pPr>
              <w:jc w:val="center"/>
              <w:rPr>
                <w:color w:val="auto"/>
                <w:sz w:val="16"/>
                <w:szCs w:val="16"/>
              </w:rPr>
            </w:pPr>
            <w:r>
              <w:rPr>
                <w:color w:val="auto"/>
                <w:sz w:val="16"/>
                <w:szCs w:val="16"/>
              </w:rPr>
              <w:t>DPESM</w:t>
            </w:r>
          </w:p>
        </w:tc>
      </w:tr>
      <w:tr w:rsidR="00692238" w:rsidRPr="00451EC1" w14:paraId="489380F0" w14:textId="77777777" w:rsidTr="00800369">
        <w:trPr>
          <w:trHeight w:val="270"/>
          <w:jc w:val="center"/>
        </w:trPr>
        <w:tc>
          <w:tcPr>
            <w:tcW w:w="1298" w:type="pct"/>
            <w:gridSpan w:val="4"/>
            <w:tcBorders>
              <w:top w:val="single" w:sz="4" w:space="0" w:color="auto"/>
              <w:left w:val="single" w:sz="4" w:space="0" w:color="auto"/>
              <w:bottom w:val="single" w:sz="4" w:space="0" w:color="auto"/>
              <w:right w:val="single" w:sz="4" w:space="0" w:color="auto"/>
            </w:tcBorders>
            <w:vAlign w:val="center"/>
            <w:hideMark/>
          </w:tcPr>
          <w:p w14:paraId="0CA248A0" w14:textId="77777777" w:rsidR="008C40FE" w:rsidRPr="00451EC1" w:rsidRDefault="008C40FE" w:rsidP="00822A45">
            <w:pPr>
              <w:rPr>
                <w:b/>
                <w:bCs/>
                <w:i/>
                <w:iCs/>
                <w:color w:val="auto"/>
                <w:sz w:val="16"/>
                <w:szCs w:val="16"/>
              </w:rPr>
            </w:pPr>
            <w:r w:rsidRPr="00451EC1">
              <w:rPr>
                <w:b/>
                <w:bCs/>
                <w:i/>
                <w:iCs/>
                <w:color w:val="auto"/>
                <w:sz w:val="16"/>
                <w:szCs w:val="16"/>
              </w:rPr>
              <w:t>I.2. Physical Education and National Defense–Security Education (12 credicts)</w:t>
            </w:r>
          </w:p>
        </w:tc>
        <w:tc>
          <w:tcPr>
            <w:tcW w:w="218" w:type="pct"/>
            <w:tcBorders>
              <w:top w:val="nil"/>
              <w:left w:val="nil"/>
              <w:bottom w:val="single" w:sz="4" w:space="0" w:color="auto"/>
              <w:right w:val="single" w:sz="4" w:space="0" w:color="auto"/>
            </w:tcBorders>
            <w:vAlign w:val="center"/>
            <w:hideMark/>
          </w:tcPr>
          <w:p w14:paraId="48C8D946" w14:textId="77777777" w:rsidR="008C40FE" w:rsidRPr="00451EC1" w:rsidRDefault="008C40FE" w:rsidP="00822A45">
            <w:pPr>
              <w:jc w:val="center"/>
              <w:rPr>
                <w:color w:val="auto"/>
                <w:sz w:val="16"/>
                <w:szCs w:val="16"/>
              </w:rPr>
            </w:pPr>
            <w:r w:rsidRPr="00451EC1">
              <w:rPr>
                <w:color w:val="auto"/>
                <w:sz w:val="16"/>
                <w:szCs w:val="16"/>
              </w:rPr>
              <w:t> </w:t>
            </w:r>
          </w:p>
        </w:tc>
        <w:tc>
          <w:tcPr>
            <w:tcW w:w="281" w:type="pct"/>
            <w:tcBorders>
              <w:top w:val="nil"/>
              <w:left w:val="nil"/>
              <w:bottom w:val="single" w:sz="4" w:space="0" w:color="auto"/>
              <w:right w:val="single" w:sz="4" w:space="0" w:color="auto"/>
            </w:tcBorders>
            <w:vAlign w:val="center"/>
            <w:hideMark/>
          </w:tcPr>
          <w:p w14:paraId="5C442047" w14:textId="77777777" w:rsidR="008C40FE" w:rsidRPr="00451EC1" w:rsidRDefault="008C40FE" w:rsidP="00822A45">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3C97396E" w14:textId="77777777" w:rsidR="008C40FE" w:rsidRPr="00451EC1" w:rsidRDefault="008C40FE" w:rsidP="00822A45">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1083118C"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0F44E082"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60659AFD" w14:textId="77777777" w:rsidR="008C40FE" w:rsidRPr="00451EC1" w:rsidRDefault="008C40FE" w:rsidP="00822A45">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34F7CBDB"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21545246" w14:textId="77777777" w:rsidR="008C40FE" w:rsidRPr="00451EC1" w:rsidRDefault="008C40FE" w:rsidP="00822A45">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3AE5065F"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7F32342A"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4081E4D" w14:textId="77777777" w:rsidR="008C40FE" w:rsidRPr="00451EC1" w:rsidRDefault="008C40FE" w:rsidP="00822A45">
            <w:pPr>
              <w:jc w:val="center"/>
              <w:rPr>
                <w:color w:val="auto"/>
                <w:sz w:val="16"/>
                <w:szCs w:val="16"/>
              </w:rPr>
            </w:pPr>
            <w:r w:rsidRPr="00451EC1">
              <w:rPr>
                <w:color w:val="auto"/>
                <w:sz w:val="16"/>
                <w:szCs w:val="16"/>
              </w:rPr>
              <w:t> </w:t>
            </w:r>
          </w:p>
        </w:tc>
        <w:tc>
          <w:tcPr>
            <w:tcW w:w="299" w:type="pct"/>
            <w:tcBorders>
              <w:top w:val="nil"/>
              <w:left w:val="nil"/>
              <w:bottom w:val="single" w:sz="4" w:space="0" w:color="auto"/>
              <w:right w:val="single" w:sz="4" w:space="0" w:color="auto"/>
            </w:tcBorders>
            <w:vAlign w:val="center"/>
            <w:hideMark/>
          </w:tcPr>
          <w:p w14:paraId="067F514F"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5D5EF54D"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1EF56E41" w14:textId="77777777" w:rsidR="008C40FE" w:rsidRPr="00451EC1" w:rsidRDefault="008C40FE" w:rsidP="00822A45">
            <w:pPr>
              <w:jc w:val="center"/>
              <w:rPr>
                <w:color w:val="auto"/>
                <w:sz w:val="16"/>
                <w:szCs w:val="16"/>
              </w:rPr>
            </w:pPr>
            <w:r w:rsidRPr="00451EC1">
              <w:rPr>
                <w:color w:val="auto"/>
                <w:sz w:val="16"/>
                <w:szCs w:val="16"/>
              </w:rPr>
              <w:t> </w:t>
            </w:r>
          </w:p>
        </w:tc>
      </w:tr>
      <w:tr w:rsidR="00692238" w:rsidRPr="00451EC1" w14:paraId="79438393" w14:textId="77777777" w:rsidTr="00800369">
        <w:trPr>
          <w:trHeight w:val="260"/>
          <w:jc w:val="center"/>
        </w:trPr>
        <w:tc>
          <w:tcPr>
            <w:tcW w:w="1298" w:type="pct"/>
            <w:gridSpan w:val="4"/>
            <w:tcBorders>
              <w:top w:val="single" w:sz="4" w:space="0" w:color="auto"/>
              <w:left w:val="single" w:sz="4" w:space="0" w:color="auto"/>
              <w:bottom w:val="single" w:sz="4" w:space="0" w:color="auto"/>
              <w:right w:val="single" w:sz="4" w:space="0" w:color="000000"/>
            </w:tcBorders>
            <w:noWrap/>
            <w:vAlign w:val="center"/>
            <w:hideMark/>
          </w:tcPr>
          <w:p w14:paraId="5DC66269" w14:textId="77777777" w:rsidR="008C40FE" w:rsidRPr="00451EC1" w:rsidRDefault="008C40FE" w:rsidP="00822A45">
            <w:pPr>
              <w:rPr>
                <w:i/>
                <w:iCs/>
                <w:color w:val="auto"/>
                <w:sz w:val="16"/>
                <w:szCs w:val="16"/>
              </w:rPr>
            </w:pPr>
            <w:r w:rsidRPr="00451EC1">
              <w:rPr>
                <w:i/>
                <w:iCs/>
                <w:color w:val="auto"/>
                <w:sz w:val="16"/>
                <w:szCs w:val="16"/>
              </w:rPr>
              <w:t>I.2.1. Physical Education: Choose one of the two following courses:</w:t>
            </w:r>
          </w:p>
        </w:tc>
        <w:tc>
          <w:tcPr>
            <w:tcW w:w="218" w:type="pct"/>
            <w:tcBorders>
              <w:top w:val="nil"/>
              <w:left w:val="nil"/>
              <w:bottom w:val="single" w:sz="4" w:space="0" w:color="auto"/>
              <w:right w:val="single" w:sz="4" w:space="0" w:color="auto"/>
            </w:tcBorders>
            <w:vAlign w:val="center"/>
            <w:hideMark/>
          </w:tcPr>
          <w:p w14:paraId="1EBA2D37" w14:textId="77777777" w:rsidR="008C40FE" w:rsidRPr="00451EC1" w:rsidRDefault="008C40FE" w:rsidP="00822A45">
            <w:pPr>
              <w:jc w:val="center"/>
              <w:rPr>
                <w:color w:val="auto"/>
                <w:sz w:val="16"/>
                <w:szCs w:val="16"/>
              </w:rPr>
            </w:pPr>
            <w:r w:rsidRPr="00451EC1">
              <w:rPr>
                <w:color w:val="auto"/>
                <w:sz w:val="16"/>
                <w:szCs w:val="16"/>
              </w:rPr>
              <w:t> </w:t>
            </w:r>
          </w:p>
        </w:tc>
        <w:tc>
          <w:tcPr>
            <w:tcW w:w="281" w:type="pct"/>
            <w:tcBorders>
              <w:top w:val="nil"/>
              <w:left w:val="nil"/>
              <w:bottom w:val="single" w:sz="4" w:space="0" w:color="auto"/>
              <w:right w:val="single" w:sz="4" w:space="0" w:color="auto"/>
            </w:tcBorders>
            <w:vAlign w:val="center"/>
            <w:hideMark/>
          </w:tcPr>
          <w:p w14:paraId="67654D00" w14:textId="77777777" w:rsidR="008C40FE" w:rsidRPr="00451EC1" w:rsidRDefault="008C40FE" w:rsidP="00822A45">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3447F7C8" w14:textId="77777777" w:rsidR="008C40FE" w:rsidRPr="00451EC1" w:rsidRDefault="008C40FE" w:rsidP="00822A45">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47F97405"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47E4BEC7"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2D77C5C4" w14:textId="77777777" w:rsidR="008C40FE" w:rsidRPr="00451EC1" w:rsidRDefault="008C40FE" w:rsidP="00822A45">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66EAB223"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54C0E2EC" w14:textId="77777777" w:rsidR="008C40FE" w:rsidRPr="00451EC1" w:rsidRDefault="008C40FE" w:rsidP="00822A45">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06CE5B65"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3594D522"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29C14FF8" w14:textId="77777777" w:rsidR="008C40FE" w:rsidRPr="00451EC1" w:rsidRDefault="008C40FE" w:rsidP="00822A45">
            <w:pPr>
              <w:jc w:val="center"/>
              <w:rPr>
                <w:color w:val="auto"/>
                <w:sz w:val="16"/>
                <w:szCs w:val="16"/>
              </w:rPr>
            </w:pPr>
            <w:r w:rsidRPr="00451EC1">
              <w:rPr>
                <w:color w:val="auto"/>
                <w:sz w:val="16"/>
                <w:szCs w:val="16"/>
              </w:rPr>
              <w:t> </w:t>
            </w:r>
          </w:p>
        </w:tc>
        <w:tc>
          <w:tcPr>
            <w:tcW w:w="299" w:type="pct"/>
            <w:tcBorders>
              <w:top w:val="nil"/>
              <w:left w:val="nil"/>
              <w:bottom w:val="single" w:sz="4" w:space="0" w:color="auto"/>
              <w:right w:val="single" w:sz="4" w:space="0" w:color="auto"/>
            </w:tcBorders>
            <w:vAlign w:val="center"/>
            <w:hideMark/>
          </w:tcPr>
          <w:p w14:paraId="7825B608"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59C5420C"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7F83AAFC" w14:textId="77777777" w:rsidR="008C40FE" w:rsidRPr="00451EC1" w:rsidRDefault="008C40FE" w:rsidP="00822A45">
            <w:pPr>
              <w:jc w:val="center"/>
              <w:rPr>
                <w:color w:val="auto"/>
                <w:sz w:val="16"/>
                <w:szCs w:val="16"/>
              </w:rPr>
            </w:pPr>
            <w:r w:rsidRPr="00451EC1">
              <w:rPr>
                <w:color w:val="auto"/>
                <w:sz w:val="16"/>
                <w:szCs w:val="16"/>
              </w:rPr>
              <w:t> </w:t>
            </w:r>
          </w:p>
        </w:tc>
      </w:tr>
      <w:tr w:rsidR="00800369" w:rsidRPr="00451EC1" w14:paraId="68AA4882"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2E1B8C53" w14:textId="77777777" w:rsidR="008C40FE" w:rsidRPr="00451EC1" w:rsidRDefault="008C40FE" w:rsidP="00822A45">
            <w:pPr>
              <w:jc w:val="center"/>
              <w:rPr>
                <w:color w:val="auto"/>
                <w:sz w:val="16"/>
                <w:szCs w:val="16"/>
              </w:rPr>
            </w:pPr>
            <w:r w:rsidRPr="00451EC1">
              <w:rPr>
                <w:color w:val="auto"/>
                <w:sz w:val="16"/>
                <w:szCs w:val="16"/>
              </w:rPr>
              <w:t>7</w:t>
            </w:r>
          </w:p>
        </w:tc>
        <w:tc>
          <w:tcPr>
            <w:tcW w:w="292" w:type="pct"/>
            <w:tcBorders>
              <w:top w:val="nil"/>
              <w:left w:val="nil"/>
              <w:bottom w:val="single" w:sz="4" w:space="0" w:color="auto"/>
              <w:right w:val="single" w:sz="4" w:space="0" w:color="auto"/>
            </w:tcBorders>
            <w:vAlign w:val="center"/>
            <w:hideMark/>
          </w:tcPr>
          <w:p w14:paraId="71E3119C" w14:textId="77777777" w:rsidR="008C40FE" w:rsidRPr="00451EC1" w:rsidRDefault="008C40FE" w:rsidP="00822A45">
            <w:pPr>
              <w:jc w:val="center"/>
              <w:rPr>
                <w:color w:val="auto"/>
                <w:sz w:val="16"/>
                <w:szCs w:val="16"/>
              </w:rPr>
            </w:pPr>
            <w:r w:rsidRPr="00451EC1">
              <w:rPr>
                <w:color w:val="auto"/>
                <w:sz w:val="16"/>
                <w:szCs w:val="16"/>
              </w:rPr>
              <w:t>1120172</w:t>
            </w:r>
          </w:p>
        </w:tc>
        <w:tc>
          <w:tcPr>
            <w:tcW w:w="451" w:type="pct"/>
            <w:tcBorders>
              <w:top w:val="nil"/>
              <w:left w:val="nil"/>
              <w:bottom w:val="single" w:sz="4" w:space="0" w:color="auto"/>
              <w:right w:val="nil"/>
            </w:tcBorders>
            <w:vAlign w:val="center"/>
            <w:hideMark/>
          </w:tcPr>
          <w:p w14:paraId="2F277620" w14:textId="77777777" w:rsidR="008C40FE" w:rsidRPr="00451EC1" w:rsidRDefault="008C40FE" w:rsidP="00822A45">
            <w:pPr>
              <w:rPr>
                <w:color w:val="auto"/>
                <w:sz w:val="16"/>
                <w:szCs w:val="16"/>
              </w:rPr>
            </w:pPr>
            <w:r w:rsidRPr="00451EC1">
              <w:rPr>
                <w:color w:val="auto"/>
                <w:sz w:val="16"/>
                <w:szCs w:val="16"/>
              </w:rPr>
              <w:t>Physical Education 1 (Football 1)</w:t>
            </w:r>
          </w:p>
        </w:tc>
        <w:tc>
          <w:tcPr>
            <w:tcW w:w="297" w:type="pct"/>
            <w:tcBorders>
              <w:top w:val="nil"/>
              <w:left w:val="single" w:sz="4" w:space="0" w:color="auto"/>
              <w:bottom w:val="single" w:sz="4" w:space="0" w:color="auto"/>
              <w:right w:val="single" w:sz="4" w:space="0" w:color="auto"/>
            </w:tcBorders>
            <w:noWrap/>
            <w:vAlign w:val="center"/>
            <w:hideMark/>
          </w:tcPr>
          <w:p w14:paraId="17EB6532" w14:textId="77777777" w:rsidR="008C40FE" w:rsidRPr="00451EC1" w:rsidRDefault="008C40FE" w:rsidP="00822A45">
            <w:pPr>
              <w:jc w:val="center"/>
              <w:rPr>
                <w:color w:val="auto"/>
                <w:sz w:val="16"/>
                <w:szCs w:val="16"/>
              </w:rPr>
            </w:pPr>
            <w:r w:rsidRPr="00451EC1">
              <w:rPr>
                <w:color w:val="auto"/>
                <w:sz w:val="16"/>
                <w:szCs w:val="16"/>
              </w:rPr>
              <w:t>1</w:t>
            </w:r>
          </w:p>
        </w:tc>
        <w:tc>
          <w:tcPr>
            <w:tcW w:w="218" w:type="pct"/>
            <w:tcBorders>
              <w:top w:val="nil"/>
              <w:left w:val="nil"/>
              <w:bottom w:val="single" w:sz="4" w:space="0" w:color="auto"/>
              <w:right w:val="single" w:sz="4" w:space="0" w:color="auto"/>
            </w:tcBorders>
            <w:noWrap/>
            <w:vAlign w:val="center"/>
            <w:hideMark/>
          </w:tcPr>
          <w:p w14:paraId="3C95F227" w14:textId="77777777" w:rsidR="008C40FE" w:rsidRPr="00451EC1" w:rsidRDefault="008C40FE" w:rsidP="00822A45">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5F77847A" w14:textId="77777777" w:rsidR="008C40FE" w:rsidRPr="00451EC1" w:rsidRDefault="008C40FE" w:rsidP="00822A45">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07223303" w14:textId="77777777" w:rsidR="008C40FE" w:rsidRPr="00451EC1" w:rsidRDefault="008C40FE" w:rsidP="00822A45">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460BA2C7"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477077F8"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40B75077" w14:textId="77777777" w:rsidR="008C40FE" w:rsidRPr="00451EC1" w:rsidRDefault="008C40FE" w:rsidP="00822A45">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5396CA3C"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5AD933F1" w14:textId="77777777" w:rsidR="008C40FE" w:rsidRPr="00451EC1" w:rsidRDefault="008C40FE" w:rsidP="00822A45">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59AA7DB7" w14:textId="77777777" w:rsidR="008C40FE" w:rsidRPr="00451EC1" w:rsidRDefault="008C40FE" w:rsidP="00822A45">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7CA5B529"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7C23E45F" w14:textId="77777777" w:rsidR="008C40FE" w:rsidRPr="00451EC1" w:rsidRDefault="008C40FE" w:rsidP="00822A45">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07FD01BB"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10382818"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5566ED4B" w14:textId="794BB293" w:rsidR="008C40FE" w:rsidRPr="00451EC1" w:rsidRDefault="008C40FE" w:rsidP="00822A45">
            <w:pPr>
              <w:jc w:val="center"/>
              <w:rPr>
                <w:color w:val="auto"/>
                <w:sz w:val="16"/>
                <w:szCs w:val="16"/>
              </w:rPr>
            </w:pPr>
            <w:r w:rsidRPr="00451EC1">
              <w:rPr>
                <w:color w:val="auto"/>
                <w:sz w:val="16"/>
                <w:szCs w:val="16"/>
              </w:rPr>
              <w:t>D</w:t>
            </w:r>
            <w:r w:rsidR="00791F92">
              <w:rPr>
                <w:color w:val="auto"/>
                <w:sz w:val="16"/>
                <w:szCs w:val="16"/>
              </w:rPr>
              <w:t>PE</w:t>
            </w:r>
          </w:p>
        </w:tc>
      </w:tr>
      <w:tr w:rsidR="00800369" w:rsidRPr="00451EC1" w14:paraId="0452FC50"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67ACA380" w14:textId="77777777" w:rsidR="00791F92" w:rsidRPr="00451EC1" w:rsidRDefault="00791F92" w:rsidP="00791F92">
            <w:pPr>
              <w:jc w:val="center"/>
              <w:rPr>
                <w:color w:val="auto"/>
                <w:sz w:val="16"/>
                <w:szCs w:val="16"/>
              </w:rPr>
            </w:pPr>
            <w:r w:rsidRPr="00451EC1">
              <w:rPr>
                <w:color w:val="auto"/>
                <w:sz w:val="16"/>
                <w:szCs w:val="16"/>
              </w:rPr>
              <w:t>8</w:t>
            </w:r>
          </w:p>
        </w:tc>
        <w:tc>
          <w:tcPr>
            <w:tcW w:w="292" w:type="pct"/>
            <w:tcBorders>
              <w:top w:val="nil"/>
              <w:left w:val="nil"/>
              <w:bottom w:val="single" w:sz="4" w:space="0" w:color="auto"/>
              <w:right w:val="single" w:sz="4" w:space="0" w:color="auto"/>
            </w:tcBorders>
            <w:vAlign w:val="center"/>
            <w:hideMark/>
          </w:tcPr>
          <w:p w14:paraId="65096480" w14:textId="77777777" w:rsidR="00791F92" w:rsidRPr="00451EC1" w:rsidRDefault="00791F92" w:rsidP="00791F92">
            <w:pPr>
              <w:jc w:val="center"/>
              <w:rPr>
                <w:color w:val="auto"/>
                <w:sz w:val="16"/>
                <w:szCs w:val="16"/>
              </w:rPr>
            </w:pPr>
            <w:r w:rsidRPr="00451EC1">
              <w:rPr>
                <w:color w:val="auto"/>
                <w:sz w:val="16"/>
                <w:szCs w:val="16"/>
              </w:rPr>
              <w:t>1120173</w:t>
            </w:r>
          </w:p>
        </w:tc>
        <w:tc>
          <w:tcPr>
            <w:tcW w:w="451" w:type="pct"/>
            <w:tcBorders>
              <w:top w:val="nil"/>
              <w:left w:val="nil"/>
              <w:bottom w:val="single" w:sz="4" w:space="0" w:color="auto"/>
              <w:right w:val="nil"/>
            </w:tcBorders>
            <w:vAlign w:val="center"/>
            <w:hideMark/>
          </w:tcPr>
          <w:p w14:paraId="34617E22" w14:textId="77777777" w:rsidR="00791F92" w:rsidRPr="00451EC1" w:rsidRDefault="00791F92" w:rsidP="00791F92">
            <w:pPr>
              <w:rPr>
                <w:color w:val="auto"/>
                <w:sz w:val="16"/>
                <w:szCs w:val="16"/>
              </w:rPr>
            </w:pPr>
            <w:r w:rsidRPr="00451EC1">
              <w:rPr>
                <w:color w:val="auto"/>
                <w:sz w:val="16"/>
                <w:szCs w:val="16"/>
              </w:rPr>
              <w:t>Physical Education 2 (Football 2)</w:t>
            </w:r>
          </w:p>
        </w:tc>
        <w:tc>
          <w:tcPr>
            <w:tcW w:w="297" w:type="pct"/>
            <w:tcBorders>
              <w:top w:val="nil"/>
              <w:left w:val="single" w:sz="4" w:space="0" w:color="auto"/>
              <w:bottom w:val="single" w:sz="4" w:space="0" w:color="auto"/>
              <w:right w:val="single" w:sz="4" w:space="0" w:color="auto"/>
            </w:tcBorders>
            <w:noWrap/>
            <w:vAlign w:val="center"/>
            <w:hideMark/>
          </w:tcPr>
          <w:p w14:paraId="1B30ACF4" w14:textId="77777777" w:rsidR="00791F92" w:rsidRPr="00451EC1" w:rsidRDefault="00791F92" w:rsidP="00791F92">
            <w:pPr>
              <w:jc w:val="center"/>
              <w:rPr>
                <w:color w:val="auto"/>
                <w:sz w:val="16"/>
                <w:szCs w:val="16"/>
              </w:rPr>
            </w:pPr>
            <w:r w:rsidRPr="00451EC1">
              <w:rPr>
                <w:color w:val="auto"/>
                <w:sz w:val="16"/>
                <w:szCs w:val="16"/>
              </w:rPr>
              <w:t>2</w:t>
            </w:r>
          </w:p>
        </w:tc>
        <w:tc>
          <w:tcPr>
            <w:tcW w:w="218" w:type="pct"/>
            <w:tcBorders>
              <w:top w:val="nil"/>
              <w:left w:val="nil"/>
              <w:bottom w:val="single" w:sz="4" w:space="0" w:color="auto"/>
              <w:right w:val="single" w:sz="4" w:space="0" w:color="auto"/>
            </w:tcBorders>
            <w:noWrap/>
            <w:vAlign w:val="center"/>
            <w:hideMark/>
          </w:tcPr>
          <w:p w14:paraId="3567D4DF"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6B5E4CBF"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1BB31E25" w14:textId="77777777" w:rsidR="00791F92" w:rsidRPr="00451EC1" w:rsidRDefault="00791F92" w:rsidP="00791F92">
            <w:pPr>
              <w:jc w:val="center"/>
              <w:rPr>
                <w:b/>
                <w:bCs/>
                <w:i/>
                <w:iCs/>
                <w:color w:val="auto"/>
                <w:sz w:val="16"/>
                <w:szCs w:val="16"/>
              </w:rPr>
            </w:pPr>
            <w:r w:rsidRPr="00451EC1">
              <w:rPr>
                <w:b/>
                <w:bCs/>
                <w:i/>
                <w:iCs/>
                <w:color w:val="auto"/>
                <w:sz w:val="16"/>
                <w:szCs w:val="16"/>
              </w:rPr>
              <w:t> </w:t>
            </w:r>
          </w:p>
        </w:tc>
        <w:tc>
          <w:tcPr>
            <w:tcW w:w="302" w:type="pct"/>
            <w:tcBorders>
              <w:top w:val="nil"/>
              <w:left w:val="nil"/>
              <w:bottom w:val="single" w:sz="4" w:space="0" w:color="auto"/>
              <w:right w:val="single" w:sz="4" w:space="0" w:color="auto"/>
            </w:tcBorders>
            <w:vAlign w:val="center"/>
            <w:hideMark/>
          </w:tcPr>
          <w:p w14:paraId="41983481" w14:textId="77777777" w:rsidR="00791F92" w:rsidRPr="00451EC1" w:rsidRDefault="00791F92" w:rsidP="00791F92">
            <w:pPr>
              <w:jc w:val="center"/>
              <w:rPr>
                <w:b/>
                <w:bCs/>
                <w:i/>
                <w:iCs/>
                <w:color w:val="auto"/>
                <w:sz w:val="16"/>
                <w:szCs w:val="16"/>
              </w:rPr>
            </w:pPr>
            <w:r w:rsidRPr="00451EC1">
              <w:rPr>
                <w:b/>
                <w:bCs/>
                <w:i/>
                <w:iCs/>
                <w:color w:val="auto"/>
                <w:sz w:val="16"/>
                <w:szCs w:val="16"/>
              </w:rPr>
              <w:t> </w:t>
            </w:r>
          </w:p>
        </w:tc>
        <w:tc>
          <w:tcPr>
            <w:tcW w:w="237" w:type="pct"/>
            <w:tcBorders>
              <w:top w:val="nil"/>
              <w:left w:val="nil"/>
              <w:bottom w:val="single" w:sz="4" w:space="0" w:color="auto"/>
              <w:right w:val="single" w:sz="4" w:space="0" w:color="auto"/>
            </w:tcBorders>
            <w:vAlign w:val="center"/>
            <w:hideMark/>
          </w:tcPr>
          <w:p w14:paraId="07230226" w14:textId="77777777" w:rsidR="00791F92" w:rsidRPr="00451EC1" w:rsidRDefault="00791F92" w:rsidP="00791F92">
            <w:pPr>
              <w:jc w:val="center"/>
              <w:rPr>
                <w:b/>
                <w:bCs/>
                <w:i/>
                <w:iCs/>
                <w:color w:val="auto"/>
                <w:sz w:val="16"/>
                <w:szCs w:val="16"/>
              </w:rPr>
            </w:pPr>
            <w:r w:rsidRPr="00451EC1">
              <w:rPr>
                <w:b/>
                <w:bCs/>
                <w:i/>
                <w:iCs/>
                <w:color w:val="auto"/>
                <w:sz w:val="16"/>
                <w:szCs w:val="16"/>
              </w:rPr>
              <w:t> </w:t>
            </w:r>
          </w:p>
        </w:tc>
        <w:tc>
          <w:tcPr>
            <w:tcW w:w="235" w:type="pct"/>
            <w:tcBorders>
              <w:top w:val="nil"/>
              <w:left w:val="nil"/>
              <w:bottom w:val="single" w:sz="4" w:space="0" w:color="auto"/>
              <w:right w:val="single" w:sz="4" w:space="0" w:color="auto"/>
            </w:tcBorders>
            <w:vAlign w:val="center"/>
            <w:hideMark/>
          </w:tcPr>
          <w:p w14:paraId="651611A4"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1AAFB65E"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61F3FC4D"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6823131A"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24A0B353"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40C39B0"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240DFA2B"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743064F" w14:textId="77777777" w:rsidR="00791F92" w:rsidRPr="00451EC1" w:rsidRDefault="00791F92" w:rsidP="00791F92">
            <w:pPr>
              <w:jc w:val="center"/>
              <w:rPr>
                <w:color w:val="auto"/>
                <w:sz w:val="16"/>
                <w:szCs w:val="16"/>
              </w:rPr>
            </w:pPr>
            <w:r w:rsidRPr="00451EC1">
              <w:rPr>
                <w:color w:val="auto"/>
                <w:sz w:val="16"/>
                <w:szCs w:val="16"/>
              </w:rPr>
              <w:t>1120172</w:t>
            </w:r>
          </w:p>
        </w:tc>
        <w:tc>
          <w:tcPr>
            <w:tcW w:w="291" w:type="pct"/>
            <w:tcBorders>
              <w:top w:val="nil"/>
              <w:left w:val="nil"/>
              <w:bottom w:val="single" w:sz="4" w:space="0" w:color="auto"/>
              <w:right w:val="single" w:sz="4" w:space="0" w:color="auto"/>
            </w:tcBorders>
            <w:vAlign w:val="center"/>
            <w:hideMark/>
          </w:tcPr>
          <w:p w14:paraId="7155D17F" w14:textId="400959E2"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703901CF"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7EA6303F" w14:textId="77777777" w:rsidR="00791F92" w:rsidRPr="00451EC1" w:rsidRDefault="00791F92" w:rsidP="00791F92">
            <w:pPr>
              <w:jc w:val="center"/>
              <w:rPr>
                <w:color w:val="auto"/>
                <w:sz w:val="16"/>
                <w:szCs w:val="16"/>
              </w:rPr>
            </w:pPr>
            <w:r w:rsidRPr="00451EC1">
              <w:rPr>
                <w:color w:val="auto"/>
                <w:sz w:val="16"/>
                <w:szCs w:val="16"/>
              </w:rPr>
              <w:t>9</w:t>
            </w:r>
          </w:p>
        </w:tc>
        <w:tc>
          <w:tcPr>
            <w:tcW w:w="292" w:type="pct"/>
            <w:tcBorders>
              <w:top w:val="nil"/>
              <w:left w:val="nil"/>
              <w:bottom w:val="single" w:sz="4" w:space="0" w:color="auto"/>
              <w:right w:val="single" w:sz="4" w:space="0" w:color="auto"/>
            </w:tcBorders>
            <w:vAlign w:val="center"/>
            <w:hideMark/>
          </w:tcPr>
          <w:p w14:paraId="4895E104" w14:textId="77777777" w:rsidR="00791F92" w:rsidRPr="00451EC1" w:rsidRDefault="00791F92" w:rsidP="00791F92">
            <w:pPr>
              <w:jc w:val="center"/>
              <w:rPr>
                <w:color w:val="auto"/>
                <w:sz w:val="16"/>
                <w:szCs w:val="16"/>
              </w:rPr>
            </w:pPr>
            <w:r w:rsidRPr="00451EC1">
              <w:rPr>
                <w:color w:val="auto"/>
                <w:sz w:val="16"/>
                <w:szCs w:val="16"/>
              </w:rPr>
              <w:t>1120174</w:t>
            </w:r>
          </w:p>
        </w:tc>
        <w:tc>
          <w:tcPr>
            <w:tcW w:w="451" w:type="pct"/>
            <w:tcBorders>
              <w:top w:val="nil"/>
              <w:left w:val="nil"/>
              <w:bottom w:val="single" w:sz="4" w:space="0" w:color="auto"/>
              <w:right w:val="nil"/>
            </w:tcBorders>
            <w:vAlign w:val="center"/>
            <w:hideMark/>
          </w:tcPr>
          <w:p w14:paraId="38E6214F" w14:textId="77777777" w:rsidR="00791F92" w:rsidRPr="00451EC1" w:rsidRDefault="00791F92" w:rsidP="00791F92">
            <w:pPr>
              <w:rPr>
                <w:color w:val="auto"/>
                <w:sz w:val="16"/>
                <w:szCs w:val="16"/>
              </w:rPr>
            </w:pPr>
            <w:r w:rsidRPr="00451EC1">
              <w:rPr>
                <w:color w:val="auto"/>
                <w:sz w:val="16"/>
                <w:szCs w:val="16"/>
              </w:rPr>
              <w:t>Physical Education 3 (Football 3)</w:t>
            </w:r>
          </w:p>
        </w:tc>
        <w:tc>
          <w:tcPr>
            <w:tcW w:w="297" w:type="pct"/>
            <w:tcBorders>
              <w:top w:val="nil"/>
              <w:left w:val="single" w:sz="4" w:space="0" w:color="auto"/>
              <w:bottom w:val="single" w:sz="4" w:space="0" w:color="auto"/>
              <w:right w:val="single" w:sz="4" w:space="0" w:color="auto"/>
            </w:tcBorders>
            <w:noWrap/>
            <w:vAlign w:val="center"/>
            <w:hideMark/>
          </w:tcPr>
          <w:p w14:paraId="6F9898C8" w14:textId="77777777" w:rsidR="00791F92" w:rsidRPr="00451EC1" w:rsidRDefault="00791F92" w:rsidP="00791F92">
            <w:pPr>
              <w:jc w:val="center"/>
              <w:rPr>
                <w:color w:val="auto"/>
                <w:sz w:val="16"/>
                <w:szCs w:val="16"/>
              </w:rPr>
            </w:pPr>
            <w:r w:rsidRPr="00451EC1">
              <w:rPr>
                <w:color w:val="auto"/>
                <w:sz w:val="16"/>
                <w:szCs w:val="16"/>
              </w:rPr>
              <w:t>3</w:t>
            </w:r>
          </w:p>
        </w:tc>
        <w:tc>
          <w:tcPr>
            <w:tcW w:w="218" w:type="pct"/>
            <w:tcBorders>
              <w:top w:val="nil"/>
              <w:left w:val="nil"/>
              <w:bottom w:val="single" w:sz="4" w:space="0" w:color="auto"/>
              <w:right w:val="single" w:sz="4" w:space="0" w:color="auto"/>
            </w:tcBorders>
            <w:noWrap/>
            <w:vAlign w:val="center"/>
            <w:hideMark/>
          </w:tcPr>
          <w:p w14:paraId="4C2A1CA1"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06991C97"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3AEA8700"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5249E30A"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7797E0E1"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189B074F"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0E742703"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1909523E"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15A4D830"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70065DBC"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3F46ED42"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1F08CF7A"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300C2E46" w14:textId="77777777" w:rsidR="00791F92" w:rsidRPr="00451EC1" w:rsidRDefault="00791F92" w:rsidP="00791F92">
            <w:pPr>
              <w:jc w:val="center"/>
              <w:rPr>
                <w:color w:val="auto"/>
                <w:sz w:val="16"/>
                <w:szCs w:val="16"/>
              </w:rPr>
            </w:pPr>
            <w:r w:rsidRPr="00451EC1">
              <w:rPr>
                <w:color w:val="auto"/>
                <w:sz w:val="16"/>
                <w:szCs w:val="16"/>
              </w:rPr>
              <w:t>1120173</w:t>
            </w:r>
          </w:p>
        </w:tc>
        <w:tc>
          <w:tcPr>
            <w:tcW w:w="291" w:type="pct"/>
            <w:tcBorders>
              <w:top w:val="nil"/>
              <w:left w:val="nil"/>
              <w:bottom w:val="single" w:sz="4" w:space="0" w:color="auto"/>
              <w:right w:val="single" w:sz="4" w:space="0" w:color="auto"/>
            </w:tcBorders>
            <w:vAlign w:val="center"/>
            <w:hideMark/>
          </w:tcPr>
          <w:p w14:paraId="5E57FAAF" w14:textId="7C430F0B"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59FB6B16"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5607542A" w14:textId="77777777" w:rsidR="00791F92" w:rsidRPr="00451EC1" w:rsidRDefault="00791F92" w:rsidP="00791F92">
            <w:pPr>
              <w:jc w:val="center"/>
              <w:rPr>
                <w:color w:val="auto"/>
                <w:sz w:val="16"/>
                <w:szCs w:val="16"/>
              </w:rPr>
            </w:pPr>
            <w:r w:rsidRPr="00451EC1">
              <w:rPr>
                <w:color w:val="auto"/>
                <w:sz w:val="16"/>
                <w:szCs w:val="16"/>
              </w:rPr>
              <w:t>10</w:t>
            </w:r>
          </w:p>
        </w:tc>
        <w:tc>
          <w:tcPr>
            <w:tcW w:w="292" w:type="pct"/>
            <w:tcBorders>
              <w:top w:val="nil"/>
              <w:left w:val="nil"/>
              <w:bottom w:val="single" w:sz="4" w:space="0" w:color="auto"/>
              <w:right w:val="single" w:sz="4" w:space="0" w:color="auto"/>
            </w:tcBorders>
            <w:vAlign w:val="center"/>
            <w:hideMark/>
          </w:tcPr>
          <w:p w14:paraId="7234B3BC" w14:textId="77777777" w:rsidR="00791F92" w:rsidRPr="00451EC1" w:rsidRDefault="00791F92" w:rsidP="00791F92">
            <w:pPr>
              <w:jc w:val="center"/>
              <w:rPr>
                <w:color w:val="auto"/>
                <w:sz w:val="16"/>
                <w:szCs w:val="16"/>
              </w:rPr>
            </w:pPr>
            <w:r w:rsidRPr="00451EC1">
              <w:rPr>
                <w:color w:val="auto"/>
                <w:sz w:val="16"/>
                <w:szCs w:val="16"/>
              </w:rPr>
              <w:t>1120175</w:t>
            </w:r>
          </w:p>
        </w:tc>
        <w:tc>
          <w:tcPr>
            <w:tcW w:w="451" w:type="pct"/>
            <w:tcBorders>
              <w:top w:val="nil"/>
              <w:left w:val="nil"/>
              <w:bottom w:val="single" w:sz="4" w:space="0" w:color="auto"/>
              <w:right w:val="nil"/>
            </w:tcBorders>
            <w:vAlign w:val="center"/>
            <w:hideMark/>
          </w:tcPr>
          <w:p w14:paraId="6AE02363" w14:textId="77777777" w:rsidR="00791F92" w:rsidRPr="00451EC1" w:rsidRDefault="00791F92" w:rsidP="00791F92">
            <w:pPr>
              <w:rPr>
                <w:color w:val="auto"/>
                <w:sz w:val="16"/>
                <w:szCs w:val="16"/>
              </w:rPr>
            </w:pPr>
            <w:r w:rsidRPr="00451EC1">
              <w:rPr>
                <w:color w:val="auto"/>
                <w:sz w:val="16"/>
                <w:szCs w:val="16"/>
              </w:rPr>
              <w:t>Physical Education 1 (Volleyball 1)</w:t>
            </w:r>
          </w:p>
        </w:tc>
        <w:tc>
          <w:tcPr>
            <w:tcW w:w="297" w:type="pct"/>
            <w:tcBorders>
              <w:top w:val="nil"/>
              <w:left w:val="single" w:sz="4" w:space="0" w:color="auto"/>
              <w:bottom w:val="single" w:sz="4" w:space="0" w:color="auto"/>
              <w:right w:val="single" w:sz="4" w:space="0" w:color="auto"/>
            </w:tcBorders>
            <w:noWrap/>
            <w:vAlign w:val="center"/>
            <w:hideMark/>
          </w:tcPr>
          <w:p w14:paraId="33BA82FA" w14:textId="77777777" w:rsidR="00791F92" w:rsidRPr="00451EC1" w:rsidRDefault="00791F92" w:rsidP="00791F92">
            <w:pPr>
              <w:jc w:val="center"/>
              <w:rPr>
                <w:color w:val="auto"/>
                <w:sz w:val="16"/>
                <w:szCs w:val="16"/>
              </w:rPr>
            </w:pPr>
            <w:r w:rsidRPr="00451EC1">
              <w:rPr>
                <w:color w:val="auto"/>
                <w:sz w:val="16"/>
                <w:szCs w:val="16"/>
              </w:rPr>
              <w:t>1</w:t>
            </w:r>
          </w:p>
        </w:tc>
        <w:tc>
          <w:tcPr>
            <w:tcW w:w="218" w:type="pct"/>
            <w:tcBorders>
              <w:top w:val="nil"/>
              <w:left w:val="nil"/>
              <w:bottom w:val="single" w:sz="4" w:space="0" w:color="auto"/>
              <w:right w:val="single" w:sz="4" w:space="0" w:color="auto"/>
            </w:tcBorders>
            <w:noWrap/>
            <w:vAlign w:val="center"/>
            <w:hideMark/>
          </w:tcPr>
          <w:p w14:paraId="153F8DF6"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4235C160"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234863C2"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2B27C1D3"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2F4385E8"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4C74EF58"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3D0EE98C"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00226CE4"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43B80FD0"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0743861E"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47CEFCF"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0808B9E9"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51D0CDBA" w14:textId="77777777" w:rsidR="00791F92" w:rsidRPr="00451EC1" w:rsidRDefault="00791F92" w:rsidP="00791F92">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5271273F" w14:textId="5E4BFC24"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698FC0FF"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1D48049C" w14:textId="77777777" w:rsidR="00791F92" w:rsidRPr="00451EC1" w:rsidRDefault="00791F92" w:rsidP="00791F92">
            <w:pPr>
              <w:jc w:val="center"/>
              <w:rPr>
                <w:color w:val="auto"/>
                <w:sz w:val="16"/>
                <w:szCs w:val="16"/>
              </w:rPr>
            </w:pPr>
            <w:r w:rsidRPr="00451EC1">
              <w:rPr>
                <w:color w:val="auto"/>
                <w:sz w:val="16"/>
                <w:szCs w:val="16"/>
              </w:rPr>
              <w:t>11</w:t>
            </w:r>
          </w:p>
        </w:tc>
        <w:tc>
          <w:tcPr>
            <w:tcW w:w="292" w:type="pct"/>
            <w:tcBorders>
              <w:top w:val="nil"/>
              <w:left w:val="nil"/>
              <w:bottom w:val="single" w:sz="4" w:space="0" w:color="auto"/>
              <w:right w:val="single" w:sz="4" w:space="0" w:color="auto"/>
            </w:tcBorders>
            <w:vAlign w:val="center"/>
            <w:hideMark/>
          </w:tcPr>
          <w:p w14:paraId="6EE59170" w14:textId="77777777" w:rsidR="00791F92" w:rsidRPr="00451EC1" w:rsidRDefault="00791F92" w:rsidP="00791F92">
            <w:pPr>
              <w:jc w:val="center"/>
              <w:rPr>
                <w:color w:val="auto"/>
                <w:sz w:val="16"/>
                <w:szCs w:val="16"/>
              </w:rPr>
            </w:pPr>
            <w:r w:rsidRPr="00451EC1">
              <w:rPr>
                <w:color w:val="auto"/>
                <w:sz w:val="16"/>
                <w:szCs w:val="16"/>
              </w:rPr>
              <w:t>1120176</w:t>
            </w:r>
          </w:p>
        </w:tc>
        <w:tc>
          <w:tcPr>
            <w:tcW w:w="451" w:type="pct"/>
            <w:tcBorders>
              <w:top w:val="nil"/>
              <w:left w:val="nil"/>
              <w:bottom w:val="single" w:sz="4" w:space="0" w:color="auto"/>
              <w:right w:val="nil"/>
            </w:tcBorders>
            <w:vAlign w:val="center"/>
            <w:hideMark/>
          </w:tcPr>
          <w:p w14:paraId="78095B70" w14:textId="77777777" w:rsidR="00791F92" w:rsidRPr="00451EC1" w:rsidRDefault="00791F92" w:rsidP="00791F92">
            <w:pPr>
              <w:rPr>
                <w:color w:val="auto"/>
                <w:sz w:val="16"/>
                <w:szCs w:val="16"/>
              </w:rPr>
            </w:pPr>
            <w:r w:rsidRPr="00451EC1">
              <w:rPr>
                <w:color w:val="auto"/>
                <w:sz w:val="16"/>
                <w:szCs w:val="16"/>
              </w:rPr>
              <w:t>Physical Education 2 (Volleyball 2)</w:t>
            </w:r>
          </w:p>
        </w:tc>
        <w:tc>
          <w:tcPr>
            <w:tcW w:w="297" w:type="pct"/>
            <w:tcBorders>
              <w:top w:val="nil"/>
              <w:left w:val="single" w:sz="4" w:space="0" w:color="auto"/>
              <w:bottom w:val="single" w:sz="4" w:space="0" w:color="auto"/>
              <w:right w:val="single" w:sz="4" w:space="0" w:color="auto"/>
            </w:tcBorders>
            <w:noWrap/>
            <w:vAlign w:val="center"/>
            <w:hideMark/>
          </w:tcPr>
          <w:p w14:paraId="1A05CB4E" w14:textId="77777777" w:rsidR="00791F92" w:rsidRPr="00451EC1" w:rsidRDefault="00791F92" w:rsidP="00791F92">
            <w:pPr>
              <w:jc w:val="center"/>
              <w:rPr>
                <w:color w:val="auto"/>
                <w:sz w:val="16"/>
                <w:szCs w:val="16"/>
              </w:rPr>
            </w:pPr>
            <w:r w:rsidRPr="00451EC1">
              <w:rPr>
                <w:color w:val="auto"/>
                <w:sz w:val="16"/>
                <w:szCs w:val="16"/>
              </w:rPr>
              <w:t>2</w:t>
            </w:r>
          </w:p>
        </w:tc>
        <w:tc>
          <w:tcPr>
            <w:tcW w:w="218" w:type="pct"/>
            <w:tcBorders>
              <w:top w:val="nil"/>
              <w:left w:val="nil"/>
              <w:bottom w:val="single" w:sz="4" w:space="0" w:color="auto"/>
              <w:right w:val="single" w:sz="4" w:space="0" w:color="auto"/>
            </w:tcBorders>
            <w:noWrap/>
            <w:vAlign w:val="center"/>
            <w:hideMark/>
          </w:tcPr>
          <w:p w14:paraId="6B552D4D"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3DB7C521"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4E125B07"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313B05CB"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405A05F4"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58A326E0"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061732ED"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43094F84"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573C553E"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409F00A4"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2EE87A9B"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27B45CC9"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D5841A4" w14:textId="77777777" w:rsidR="00791F92" w:rsidRPr="00451EC1" w:rsidRDefault="00791F92" w:rsidP="00791F92">
            <w:pPr>
              <w:jc w:val="center"/>
              <w:rPr>
                <w:color w:val="auto"/>
                <w:sz w:val="16"/>
                <w:szCs w:val="16"/>
              </w:rPr>
            </w:pPr>
            <w:r w:rsidRPr="00451EC1">
              <w:rPr>
                <w:color w:val="auto"/>
                <w:sz w:val="16"/>
                <w:szCs w:val="16"/>
              </w:rPr>
              <w:t>1120175</w:t>
            </w:r>
          </w:p>
        </w:tc>
        <w:tc>
          <w:tcPr>
            <w:tcW w:w="291" w:type="pct"/>
            <w:tcBorders>
              <w:top w:val="nil"/>
              <w:left w:val="nil"/>
              <w:bottom w:val="single" w:sz="4" w:space="0" w:color="auto"/>
              <w:right w:val="single" w:sz="4" w:space="0" w:color="auto"/>
            </w:tcBorders>
            <w:vAlign w:val="center"/>
            <w:hideMark/>
          </w:tcPr>
          <w:p w14:paraId="4DDB1A60" w14:textId="4D128709"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6473A871"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4AEBD499" w14:textId="77777777" w:rsidR="00791F92" w:rsidRPr="00451EC1" w:rsidRDefault="00791F92" w:rsidP="00791F92">
            <w:pPr>
              <w:jc w:val="center"/>
              <w:rPr>
                <w:color w:val="auto"/>
                <w:sz w:val="16"/>
                <w:szCs w:val="16"/>
              </w:rPr>
            </w:pPr>
            <w:r w:rsidRPr="00451EC1">
              <w:rPr>
                <w:color w:val="auto"/>
                <w:sz w:val="16"/>
                <w:szCs w:val="16"/>
              </w:rPr>
              <w:t>12</w:t>
            </w:r>
          </w:p>
        </w:tc>
        <w:tc>
          <w:tcPr>
            <w:tcW w:w="292" w:type="pct"/>
            <w:tcBorders>
              <w:top w:val="nil"/>
              <w:left w:val="nil"/>
              <w:bottom w:val="single" w:sz="4" w:space="0" w:color="auto"/>
              <w:right w:val="single" w:sz="4" w:space="0" w:color="auto"/>
            </w:tcBorders>
            <w:vAlign w:val="center"/>
            <w:hideMark/>
          </w:tcPr>
          <w:p w14:paraId="5447C2E1" w14:textId="77777777" w:rsidR="00791F92" w:rsidRPr="00451EC1" w:rsidRDefault="00791F92" w:rsidP="00791F92">
            <w:pPr>
              <w:jc w:val="center"/>
              <w:rPr>
                <w:color w:val="auto"/>
                <w:sz w:val="16"/>
                <w:szCs w:val="16"/>
              </w:rPr>
            </w:pPr>
            <w:r w:rsidRPr="00451EC1">
              <w:rPr>
                <w:color w:val="auto"/>
                <w:sz w:val="16"/>
                <w:szCs w:val="16"/>
              </w:rPr>
              <w:t>1120177</w:t>
            </w:r>
          </w:p>
        </w:tc>
        <w:tc>
          <w:tcPr>
            <w:tcW w:w="451" w:type="pct"/>
            <w:tcBorders>
              <w:top w:val="nil"/>
              <w:left w:val="nil"/>
              <w:bottom w:val="single" w:sz="4" w:space="0" w:color="auto"/>
              <w:right w:val="nil"/>
            </w:tcBorders>
            <w:vAlign w:val="center"/>
            <w:hideMark/>
          </w:tcPr>
          <w:p w14:paraId="600C0EA6" w14:textId="77777777" w:rsidR="00791F92" w:rsidRPr="00451EC1" w:rsidRDefault="00791F92" w:rsidP="00791F92">
            <w:pPr>
              <w:rPr>
                <w:color w:val="auto"/>
                <w:sz w:val="16"/>
                <w:szCs w:val="16"/>
              </w:rPr>
            </w:pPr>
            <w:r w:rsidRPr="00451EC1">
              <w:rPr>
                <w:color w:val="auto"/>
                <w:sz w:val="16"/>
                <w:szCs w:val="16"/>
              </w:rPr>
              <w:t>Physical Education 3 (Volleyball 3)</w:t>
            </w:r>
          </w:p>
        </w:tc>
        <w:tc>
          <w:tcPr>
            <w:tcW w:w="297" w:type="pct"/>
            <w:tcBorders>
              <w:top w:val="nil"/>
              <w:left w:val="single" w:sz="4" w:space="0" w:color="auto"/>
              <w:bottom w:val="single" w:sz="4" w:space="0" w:color="auto"/>
              <w:right w:val="single" w:sz="4" w:space="0" w:color="auto"/>
            </w:tcBorders>
            <w:noWrap/>
            <w:vAlign w:val="center"/>
            <w:hideMark/>
          </w:tcPr>
          <w:p w14:paraId="499AD923" w14:textId="77777777" w:rsidR="00791F92" w:rsidRPr="00451EC1" w:rsidRDefault="00791F92" w:rsidP="00791F92">
            <w:pPr>
              <w:jc w:val="center"/>
              <w:rPr>
                <w:color w:val="auto"/>
                <w:sz w:val="16"/>
                <w:szCs w:val="16"/>
              </w:rPr>
            </w:pPr>
            <w:r w:rsidRPr="00451EC1">
              <w:rPr>
                <w:color w:val="auto"/>
                <w:sz w:val="16"/>
                <w:szCs w:val="16"/>
              </w:rPr>
              <w:t>3</w:t>
            </w:r>
          </w:p>
        </w:tc>
        <w:tc>
          <w:tcPr>
            <w:tcW w:w="218" w:type="pct"/>
            <w:tcBorders>
              <w:top w:val="nil"/>
              <w:left w:val="nil"/>
              <w:bottom w:val="single" w:sz="4" w:space="0" w:color="auto"/>
              <w:right w:val="single" w:sz="4" w:space="0" w:color="auto"/>
            </w:tcBorders>
            <w:noWrap/>
            <w:vAlign w:val="center"/>
            <w:hideMark/>
          </w:tcPr>
          <w:p w14:paraId="5488DD98"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21A9EDCE"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0F14CCA8"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2BFC1430"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009F3009"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76027E64"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58B7BA37"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1B6FA6FA"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256573E1"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401B34E9"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6EC9B4FE"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4B31791F"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400760D" w14:textId="77777777" w:rsidR="00791F92" w:rsidRPr="00451EC1" w:rsidRDefault="00791F92" w:rsidP="00791F92">
            <w:pPr>
              <w:jc w:val="center"/>
              <w:rPr>
                <w:color w:val="auto"/>
                <w:sz w:val="16"/>
                <w:szCs w:val="16"/>
              </w:rPr>
            </w:pPr>
            <w:r w:rsidRPr="00451EC1">
              <w:rPr>
                <w:color w:val="auto"/>
                <w:sz w:val="16"/>
                <w:szCs w:val="16"/>
              </w:rPr>
              <w:t>1120176</w:t>
            </w:r>
          </w:p>
        </w:tc>
        <w:tc>
          <w:tcPr>
            <w:tcW w:w="291" w:type="pct"/>
            <w:tcBorders>
              <w:top w:val="nil"/>
              <w:left w:val="nil"/>
              <w:bottom w:val="single" w:sz="4" w:space="0" w:color="auto"/>
              <w:right w:val="single" w:sz="4" w:space="0" w:color="auto"/>
            </w:tcBorders>
            <w:vAlign w:val="center"/>
            <w:hideMark/>
          </w:tcPr>
          <w:p w14:paraId="60BD97C1" w14:textId="730B8079"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29FE488A"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4411F561" w14:textId="77777777" w:rsidR="00791F92" w:rsidRPr="00451EC1" w:rsidRDefault="00791F92" w:rsidP="00791F92">
            <w:pPr>
              <w:jc w:val="center"/>
              <w:rPr>
                <w:color w:val="auto"/>
                <w:sz w:val="16"/>
                <w:szCs w:val="16"/>
              </w:rPr>
            </w:pPr>
            <w:r w:rsidRPr="00451EC1">
              <w:rPr>
                <w:color w:val="auto"/>
                <w:sz w:val="16"/>
                <w:szCs w:val="16"/>
              </w:rPr>
              <w:lastRenderedPageBreak/>
              <w:t>13</w:t>
            </w:r>
          </w:p>
        </w:tc>
        <w:tc>
          <w:tcPr>
            <w:tcW w:w="292" w:type="pct"/>
            <w:tcBorders>
              <w:top w:val="nil"/>
              <w:left w:val="nil"/>
              <w:bottom w:val="single" w:sz="4" w:space="0" w:color="auto"/>
              <w:right w:val="single" w:sz="4" w:space="0" w:color="auto"/>
            </w:tcBorders>
            <w:vAlign w:val="center"/>
            <w:hideMark/>
          </w:tcPr>
          <w:p w14:paraId="7FFF6D84" w14:textId="77777777" w:rsidR="00791F92" w:rsidRPr="00451EC1" w:rsidRDefault="00791F92" w:rsidP="00791F92">
            <w:pPr>
              <w:jc w:val="center"/>
              <w:rPr>
                <w:color w:val="auto"/>
                <w:sz w:val="16"/>
                <w:szCs w:val="16"/>
              </w:rPr>
            </w:pPr>
            <w:r w:rsidRPr="00451EC1">
              <w:rPr>
                <w:color w:val="auto"/>
                <w:sz w:val="16"/>
                <w:szCs w:val="16"/>
              </w:rPr>
              <w:t>1120178</w:t>
            </w:r>
          </w:p>
        </w:tc>
        <w:tc>
          <w:tcPr>
            <w:tcW w:w="451" w:type="pct"/>
            <w:tcBorders>
              <w:top w:val="nil"/>
              <w:left w:val="nil"/>
              <w:bottom w:val="single" w:sz="4" w:space="0" w:color="auto"/>
              <w:right w:val="nil"/>
            </w:tcBorders>
            <w:vAlign w:val="center"/>
            <w:hideMark/>
          </w:tcPr>
          <w:p w14:paraId="051954A5" w14:textId="77777777" w:rsidR="00791F92" w:rsidRPr="00451EC1" w:rsidRDefault="00791F92" w:rsidP="00791F92">
            <w:pPr>
              <w:rPr>
                <w:color w:val="auto"/>
                <w:sz w:val="16"/>
                <w:szCs w:val="16"/>
              </w:rPr>
            </w:pPr>
            <w:r w:rsidRPr="00451EC1">
              <w:rPr>
                <w:color w:val="auto"/>
                <w:sz w:val="16"/>
                <w:szCs w:val="16"/>
              </w:rPr>
              <w:t>Physical Education 1 (Basketball 1)</w:t>
            </w:r>
          </w:p>
        </w:tc>
        <w:tc>
          <w:tcPr>
            <w:tcW w:w="297" w:type="pct"/>
            <w:tcBorders>
              <w:top w:val="nil"/>
              <w:left w:val="single" w:sz="4" w:space="0" w:color="auto"/>
              <w:bottom w:val="single" w:sz="4" w:space="0" w:color="auto"/>
              <w:right w:val="single" w:sz="4" w:space="0" w:color="auto"/>
            </w:tcBorders>
            <w:noWrap/>
            <w:vAlign w:val="center"/>
            <w:hideMark/>
          </w:tcPr>
          <w:p w14:paraId="37D102CD" w14:textId="77777777" w:rsidR="00791F92" w:rsidRPr="00451EC1" w:rsidRDefault="00791F92" w:rsidP="00791F92">
            <w:pPr>
              <w:jc w:val="center"/>
              <w:rPr>
                <w:color w:val="auto"/>
                <w:sz w:val="16"/>
                <w:szCs w:val="16"/>
              </w:rPr>
            </w:pPr>
            <w:r w:rsidRPr="00451EC1">
              <w:rPr>
                <w:color w:val="auto"/>
                <w:sz w:val="16"/>
                <w:szCs w:val="16"/>
              </w:rPr>
              <w:t>1</w:t>
            </w:r>
          </w:p>
        </w:tc>
        <w:tc>
          <w:tcPr>
            <w:tcW w:w="218" w:type="pct"/>
            <w:tcBorders>
              <w:top w:val="nil"/>
              <w:left w:val="nil"/>
              <w:bottom w:val="single" w:sz="4" w:space="0" w:color="auto"/>
              <w:right w:val="single" w:sz="4" w:space="0" w:color="auto"/>
            </w:tcBorders>
            <w:noWrap/>
            <w:vAlign w:val="center"/>
            <w:hideMark/>
          </w:tcPr>
          <w:p w14:paraId="6865498A"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10C30F86"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263739BC"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2FAEA1A9"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597CAB5B"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1EC6AF88"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4748B658"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4B8821D0"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40860C38"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718F8A25"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2AB3AA6C"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499DCA2D"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561EB20" w14:textId="77777777" w:rsidR="00791F92" w:rsidRPr="00451EC1" w:rsidRDefault="00791F92" w:rsidP="00791F92">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58860F1A" w14:textId="64BC7ED0"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668B901B"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1B31A5C9" w14:textId="77777777" w:rsidR="00791F92" w:rsidRPr="00451EC1" w:rsidRDefault="00791F92" w:rsidP="00791F92">
            <w:pPr>
              <w:jc w:val="center"/>
              <w:rPr>
                <w:color w:val="auto"/>
                <w:sz w:val="16"/>
                <w:szCs w:val="16"/>
              </w:rPr>
            </w:pPr>
            <w:r w:rsidRPr="00451EC1">
              <w:rPr>
                <w:color w:val="auto"/>
                <w:sz w:val="16"/>
                <w:szCs w:val="16"/>
              </w:rPr>
              <w:t>14</w:t>
            </w:r>
          </w:p>
        </w:tc>
        <w:tc>
          <w:tcPr>
            <w:tcW w:w="292" w:type="pct"/>
            <w:tcBorders>
              <w:top w:val="nil"/>
              <w:left w:val="nil"/>
              <w:bottom w:val="single" w:sz="4" w:space="0" w:color="auto"/>
              <w:right w:val="single" w:sz="4" w:space="0" w:color="auto"/>
            </w:tcBorders>
            <w:vAlign w:val="center"/>
            <w:hideMark/>
          </w:tcPr>
          <w:p w14:paraId="5AB1C6B7" w14:textId="77777777" w:rsidR="00791F92" w:rsidRPr="00451EC1" w:rsidRDefault="00791F92" w:rsidP="00791F92">
            <w:pPr>
              <w:jc w:val="center"/>
              <w:rPr>
                <w:color w:val="auto"/>
                <w:sz w:val="16"/>
                <w:szCs w:val="16"/>
              </w:rPr>
            </w:pPr>
            <w:r w:rsidRPr="00451EC1">
              <w:rPr>
                <w:color w:val="auto"/>
                <w:sz w:val="16"/>
                <w:szCs w:val="16"/>
              </w:rPr>
              <w:t>1120179</w:t>
            </w:r>
          </w:p>
        </w:tc>
        <w:tc>
          <w:tcPr>
            <w:tcW w:w="451" w:type="pct"/>
            <w:tcBorders>
              <w:top w:val="nil"/>
              <w:left w:val="nil"/>
              <w:bottom w:val="single" w:sz="4" w:space="0" w:color="auto"/>
              <w:right w:val="nil"/>
            </w:tcBorders>
            <w:vAlign w:val="center"/>
            <w:hideMark/>
          </w:tcPr>
          <w:p w14:paraId="71214B3F" w14:textId="77777777" w:rsidR="00791F92" w:rsidRPr="00451EC1" w:rsidRDefault="00791F92" w:rsidP="00791F92">
            <w:pPr>
              <w:rPr>
                <w:color w:val="auto"/>
                <w:sz w:val="16"/>
                <w:szCs w:val="16"/>
              </w:rPr>
            </w:pPr>
            <w:r w:rsidRPr="00451EC1">
              <w:rPr>
                <w:color w:val="auto"/>
                <w:sz w:val="16"/>
                <w:szCs w:val="16"/>
              </w:rPr>
              <w:t>Physical Education 2 (Basketball 2)</w:t>
            </w:r>
          </w:p>
        </w:tc>
        <w:tc>
          <w:tcPr>
            <w:tcW w:w="297" w:type="pct"/>
            <w:tcBorders>
              <w:top w:val="nil"/>
              <w:left w:val="single" w:sz="4" w:space="0" w:color="auto"/>
              <w:bottom w:val="single" w:sz="4" w:space="0" w:color="auto"/>
              <w:right w:val="single" w:sz="4" w:space="0" w:color="auto"/>
            </w:tcBorders>
            <w:noWrap/>
            <w:vAlign w:val="center"/>
            <w:hideMark/>
          </w:tcPr>
          <w:p w14:paraId="255097E4" w14:textId="77777777" w:rsidR="00791F92" w:rsidRPr="00451EC1" w:rsidRDefault="00791F92" w:rsidP="00791F92">
            <w:pPr>
              <w:jc w:val="center"/>
              <w:rPr>
                <w:color w:val="auto"/>
                <w:sz w:val="16"/>
                <w:szCs w:val="16"/>
              </w:rPr>
            </w:pPr>
            <w:r w:rsidRPr="00451EC1">
              <w:rPr>
                <w:color w:val="auto"/>
                <w:sz w:val="16"/>
                <w:szCs w:val="16"/>
              </w:rPr>
              <w:t>2</w:t>
            </w:r>
          </w:p>
        </w:tc>
        <w:tc>
          <w:tcPr>
            <w:tcW w:w="218" w:type="pct"/>
            <w:tcBorders>
              <w:top w:val="nil"/>
              <w:left w:val="nil"/>
              <w:bottom w:val="single" w:sz="4" w:space="0" w:color="auto"/>
              <w:right w:val="single" w:sz="4" w:space="0" w:color="auto"/>
            </w:tcBorders>
            <w:noWrap/>
            <w:vAlign w:val="center"/>
            <w:hideMark/>
          </w:tcPr>
          <w:p w14:paraId="1FDFBDCD"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65812F3F"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27FE728F"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677D964A"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57FB7384"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648B789A"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559E8A21"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3E25FA31"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51FBFA59"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4AC00C49"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4A43232"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6A2694A8"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6521F1D5" w14:textId="77777777" w:rsidR="00791F92" w:rsidRPr="00451EC1" w:rsidRDefault="00791F92" w:rsidP="00791F92">
            <w:pPr>
              <w:jc w:val="center"/>
              <w:rPr>
                <w:color w:val="auto"/>
                <w:sz w:val="16"/>
                <w:szCs w:val="16"/>
              </w:rPr>
            </w:pPr>
            <w:r w:rsidRPr="00451EC1">
              <w:rPr>
                <w:color w:val="auto"/>
                <w:sz w:val="16"/>
                <w:szCs w:val="16"/>
              </w:rPr>
              <w:t>1120178</w:t>
            </w:r>
          </w:p>
        </w:tc>
        <w:tc>
          <w:tcPr>
            <w:tcW w:w="291" w:type="pct"/>
            <w:tcBorders>
              <w:top w:val="nil"/>
              <w:left w:val="nil"/>
              <w:bottom w:val="single" w:sz="4" w:space="0" w:color="auto"/>
              <w:right w:val="single" w:sz="4" w:space="0" w:color="auto"/>
            </w:tcBorders>
            <w:vAlign w:val="center"/>
            <w:hideMark/>
          </w:tcPr>
          <w:p w14:paraId="62475B6F" w14:textId="46361C15"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6C4F8181"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13245366" w14:textId="77777777" w:rsidR="00791F92" w:rsidRPr="00451EC1" w:rsidRDefault="00791F92" w:rsidP="00791F92">
            <w:pPr>
              <w:jc w:val="center"/>
              <w:rPr>
                <w:color w:val="auto"/>
                <w:sz w:val="16"/>
                <w:szCs w:val="16"/>
              </w:rPr>
            </w:pPr>
            <w:r w:rsidRPr="00451EC1">
              <w:rPr>
                <w:color w:val="auto"/>
                <w:sz w:val="16"/>
                <w:szCs w:val="16"/>
              </w:rPr>
              <w:t>15</w:t>
            </w:r>
          </w:p>
        </w:tc>
        <w:tc>
          <w:tcPr>
            <w:tcW w:w="292" w:type="pct"/>
            <w:tcBorders>
              <w:top w:val="nil"/>
              <w:left w:val="nil"/>
              <w:bottom w:val="single" w:sz="4" w:space="0" w:color="auto"/>
              <w:right w:val="single" w:sz="4" w:space="0" w:color="auto"/>
            </w:tcBorders>
            <w:vAlign w:val="center"/>
            <w:hideMark/>
          </w:tcPr>
          <w:p w14:paraId="73A01FA2" w14:textId="77777777" w:rsidR="00791F92" w:rsidRPr="00451EC1" w:rsidRDefault="00791F92" w:rsidP="00791F92">
            <w:pPr>
              <w:jc w:val="center"/>
              <w:rPr>
                <w:color w:val="auto"/>
                <w:sz w:val="16"/>
                <w:szCs w:val="16"/>
              </w:rPr>
            </w:pPr>
            <w:r w:rsidRPr="00451EC1">
              <w:rPr>
                <w:color w:val="auto"/>
                <w:sz w:val="16"/>
                <w:szCs w:val="16"/>
              </w:rPr>
              <w:t>1120180</w:t>
            </w:r>
          </w:p>
        </w:tc>
        <w:tc>
          <w:tcPr>
            <w:tcW w:w="451" w:type="pct"/>
            <w:tcBorders>
              <w:top w:val="nil"/>
              <w:left w:val="nil"/>
              <w:bottom w:val="single" w:sz="4" w:space="0" w:color="auto"/>
              <w:right w:val="nil"/>
            </w:tcBorders>
            <w:vAlign w:val="center"/>
            <w:hideMark/>
          </w:tcPr>
          <w:p w14:paraId="60EA70CD" w14:textId="77777777" w:rsidR="00791F92" w:rsidRPr="00451EC1" w:rsidRDefault="00791F92" w:rsidP="00791F92">
            <w:pPr>
              <w:rPr>
                <w:color w:val="auto"/>
                <w:sz w:val="16"/>
                <w:szCs w:val="16"/>
              </w:rPr>
            </w:pPr>
            <w:r w:rsidRPr="00451EC1">
              <w:rPr>
                <w:color w:val="auto"/>
                <w:sz w:val="16"/>
                <w:szCs w:val="16"/>
              </w:rPr>
              <w:t>Physical Education 3 (Basketball 3)</w:t>
            </w:r>
          </w:p>
        </w:tc>
        <w:tc>
          <w:tcPr>
            <w:tcW w:w="297" w:type="pct"/>
            <w:tcBorders>
              <w:top w:val="nil"/>
              <w:left w:val="single" w:sz="4" w:space="0" w:color="auto"/>
              <w:bottom w:val="single" w:sz="4" w:space="0" w:color="auto"/>
              <w:right w:val="single" w:sz="4" w:space="0" w:color="auto"/>
            </w:tcBorders>
            <w:noWrap/>
            <w:vAlign w:val="center"/>
            <w:hideMark/>
          </w:tcPr>
          <w:p w14:paraId="1CF6587E" w14:textId="77777777" w:rsidR="00791F92" w:rsidRPr="00451EC1" w:rsidRDefault="00791F92" w:rsidP="00791F92">
            <w:pPr>
              <w:jc w:val="center"/>
              <w:rPr>
                <w:color w:val="auto"/>
                <w:sz w:val="16"/>
                <w:szCs w:val="16"/>
              </w:rPr>
            </w:pPr>
            <w:r w:rsidRPr="00451EC1">
              <w:rPr>
                <w:color w:val="auto"/>
                <w:sz w:val="16"/>
                <w:szCs w:val="16"/>
              </w:rPr>
              <w:t>3</w:t>
            </w:r>
          </w:p>
        </w:tc>
        <w:tc>
          <w:tcPr>
            <w:tcW w:w="218" w:type="pct"/>
            <w:tcBorders>
              <w:top w:val="nil"/>
              <w:left w:val="nil"/>
              <w:bottom w:val="single" w:sz="4" w:space="0" w:color="auto"/>
              <w:right w:val="single" w:sz="4" w:space="0" w:color="auto"/>
            </w:tcBorders>
            <w:noWrap/>
            <w:vAlign w:val="center"/>
            <w:hideMark/>
          </w:tcPr>
          <w:p w14:paraId="31ADA275"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6D3E1D52"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02F7C330"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7607A73B"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1EA77561"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194EC6DC"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7E2F975F"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02CF1339"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5D2120FC"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5AFB54FD"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76F85EE6"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315D9A76"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6EFB72E9" w14:textId="77777777" w:rsidR="00791F92" w:rsidRPr="00451EC1" w:rsidRDefault="00791F92" w:rsidP="00791F92">
            <w:pPr>
              <w:jc w:val="center"/>
              <w:rPr>
                <w:color w:val="auto"/>
                <w:sz w:val="16"/>
                <w:szCs w:val="16"/>
              </w:rPr>
            </w:pPr>
            <w:r w:rsidRPr="00451EC1">
              <w:rPr>
                <w:color w:val="auto"/>
                <w:sz w:val="16"/>
                <w:szCs w:val="16"/>
              </w:rPr>
              <w:t>1120179</w:t>
            </w:r>
          </w:p>
        </w:tc>
        <w:tc>
          <w:tcPr>
            <w:tcW w:w="291" w:type="pct"/>
            <w:tcBorders>
              <w:top w:val="nil"/>
              <w:left w:val="nil"/>
              <w:bottom w:val="single" w:sz="4" w:space="0" w:color="auto"/>
              <w:right w:val="single" w:sz="4" w:space="0" w:color="auto"/>
            </w:tcBorders>
            <w:vAlign w:val="center"/>
            <w:hideMark/>
          </w:tcPr>
          <w:p w14:paraId="3F7450E0" w14:textId="44F962E6"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2C0E492E"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412833CA" w14:textId="77777777" w:rsidR="00791F92" w:rsidRPr="00451EC1" w:rsidRDefault="00791F92" w:rsidP="00791F92">
            <w:pPr>
              <w:jc w:val="center"/>
              <w:rPr>
                <w:color w:val="auto"/>
                <w:sz w:val="16"/>
                <w:szCs w:val="16"/>
              </w:rPr>
            </w:pPr>
            <w:r w:rsidRPr="00451EC1">
              <w:rPr>
                <w:color w:val="auto"/>
                <w:sz w:val="16"/>
                <w:szCs w:val="16"/>
              </w:rPr>
              <w:t>16</w:t>
            </w:r>
          </w:p>
        </w:tc>
        <w:tc>
          <w:tcPr>
            <w:tcW w:w="292" w:type="pct"/>
            <w:tcBorders>
              <w:top w:val="nil"/>
              <w:left w:val="nil"/>
              <w:bottom w:val="single" w:sz="4" w:space="0" w:color="auto"/>
              <w:right w:val="single" w:sz="4" w:space="0" w:color="auto"/>
            </w:tcBorders>
            <w:vAlign w:val="center"/>
            <w:hideMark/>
          </w:tcPr>
          <w:p w14:paraId="3E57A506" w14:textId="77777777" w:rsidR="00791F92" w:rsidRPr="00451EC1" w:rsidRDefault="00791F92" w:rsidP="00791F92">
            <w:pPr>
              <w:jc w:val="center"/>
              <w:rPr>
                <w:color w:val="auto"/>
                <w:sz w:val="16"/>
                <w:szCs w:val="16"/>
              </w:rPr>
            </w:pPr>
            <w:r w:rsidRPr="00451EC1">
              <w:rPr>
                <w:color w:val="auto"/>
                <w:sz w:val="16"/>
                <w:szCs w:val="16"/>
              </w:rPr>
              <w:t>1120181</w:t>
            </w:r>
          </w:p>
        </w:tc>
        <w:tc>
          <w:tcPr>
            <w:tcW w:w="451" w:type="pct"/>
            <w:tcBorders>
              <w:top w:val="nil"/>
              <w:left w:val="nil"/>
              <w:bottom w:val="single" w:sz="4" w:space="0" w:color="auto"/>
              <w:right w:val="nil"/>
            </w:tcBorders>
            <w:vAlign w:val="center"/>
            <w:hideMark/>
          </w:tcPr>
          <w:p w14:paraId="4362AC73" w14:textId="77777777" w:rsidR="00791F92" w:rsidRPr="00451EC1" w:rsidRDefault="00791F92" w:rsidP="00791F92">
            <w:pPr>
              <w:rPr>
                <w:color w:val="auto"/>
                <w:sz w:val="16"/>
                <w:szCs w:val="16"/>
              </w:rPr>
            </w:pPr>
            <w:r w:rsidRPr="00451EC1">
              <w:rPr>
                <w:color w:val="auto"/>
                <w:sz w:val="16"/>
                <w:szCs w:val="16"/>
              </w:rPr>
              <w:t>Physical Education 1 (Badminton 1)</w:t>
            </w:r>
          </w:p>
        </w:tc>
        <w:tc>
          <w:tcPr>
            <w:tcW w:w="297" w:type="pct"/>
            <w:tcBorders>
              <w:top w:val="nil"/>
              <w:left w:val="single" w:sz="4" w:space="0" w:color="auto"/>
              <w:bottom w:val="single" w:sz="4" w:space="0" w:color="auto"/>
              <w:right w:val="single" w:sz="4" w:space="0" w:color="auto"/>
            </w:tcBorders>
            <w:noWrap/>
            <w:vAlign w:val="center"/>
            <w:hideMark/>
          </w:tcPr>
          <w:p w14:paraId="3B7E8661" w14:textId="77777777" w:rsidR="00791F92" w:rsidRPr="00451EC1" w:rsidRDefault="00791F92" w:rsidP="00791F92">
            <w:pPr>
              <w:jc w:val="center"/>
              <w:rPr>
                <w:color w:val="auto"/>
                <w:sz w:val="16"/>
                <w:szCs w:val="16"/>
              </w:rPr>
            </w:pPr>
            <w:r w:rsidRPr="00451EC1">
              <w:rPr>
                <w:color w:val="auto"/>
                <w:sz w:val="16"/>
                <w:szCs w:val="16"/>
              </w:rPr>
              <w:t>1</w:t>
            </w:r>
          </w:p>
        </w:tc>
        <w:tc>
          <w:tcPr>
            <w:tcW w:w="218" w:type="pct"/>
            <w:tcBorders>
              <w:top w:val="nil"/>
              <w:left w:val="nil"/>
              <w:bottom w:val="single" w:sz="4" w:space="0" w:color="auto"/>
              <w:right w:val="single" w:sz="4" w:space="0" w:color="auto"/>
            </w:tcBorders>
            <w:noWrap/>
            <w:vAlign w:val="center"/>
            <w:hideMark/>
          </w:tcPr>
          <w:p w14:paraId="7FF5FF77"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1B567C55"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5FEC8558"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0FC47137"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7E380233"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45B959B6"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72B36644"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67674606"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7FF62FD0"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22954463"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536D4D53"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233C4E4F"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5B94E86A" w14:textId="77777777" w:rsidR="00791F92" w:rsidRPr="00451EC1" w:rsidRDefault="00791F92" w:rsidP="00791F92">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7AA521CA" w14:textId="63410175"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344F5032"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3B1A3ADC" w14:textId="77777777" w:rsidR="00791F92" w:rsidRPr="00451EC1" w:rsidRDefault="00791F92" w:rsidP="00791F92">
            <w:pPr>
              <w:jc w:val="center"/>
              <w:rPr>
                <w:color w:val="auto"/>
                <w:sz w:val="16"/>
                <w:szCs w:val="16"/>
              </w:rPr>
            </w:pPr>
            <w:r w:rsidRPr="00451EC1">
              <w:rPr>
                <w:color w:val="auto"/>
                <w:sz w:val="16"/>
                <w:szCs w:val="16"/>
              </w:rPr>
              <w:t>17</w:t>
            </w:r>
          </w:p>
        </w:tc>
        <w:tc>
          <w:tcPr>
            <w:tcW w:w="292" w:type="pct"/>
            <w:tcBorders>
              <w:top w:val="nil"/>
              <w:left w:val="nil"/>
              <w:bottom w:val="single" w:sz="4" w:space="0" w:color="auto"/>
              <w:right w:val="single" w:sz="4" w:space="0" w:color="auto"/>
            </w:tcBorders>
            <w:vAlign w:val="center"/>
            <w:hideMark/>
          </w:tcPr>
          <w:p w14:paraId="7850D8E5" w14:textId="77777777" w:rsidR="00791F92" w:rsidRPr="00451EC1" w:rsidRDefault="00791F92" w:rsidP="00791F92">
            <w:pPr>
              <w:jc w:val="center"/>
              <w:rPr>
                <w:color w:val="auto"/>
                <w:sz w:val="16"/>
                <w:szCs w:val="16"/>
              </w:rPr>
            </w:pPr>
            <w:r w:rsidRPr="00451EC1">
              <w:rPr>
                <w:color w:val="auto"/>
                <w:sz w:val="16"/>
                <w:szCs w:val="16"/>
              </w:rPr>
              <w:t>1120182</w:t>
            </w:r>
          </w:p>
        </w:tc>
        <w:tc>
          <w:tcPr>
            <w:tcW w:w="451" w:type="pct"/>
            <w:tcBorders>
              <w:top w:val="nil"/>
              <w:left w:val="nil"/>
              <w:bottom w:val="single" w:sz="4" w:space="0" w:color="auto"/>
              <w:right w:val="nil"/>
            </w:tcBorders>
            <w:vAlign w:val="center"/>
            <w:hideMark/>
          </w:tcPr>
          <w:p w14:paraId="509DB443" w14:textId="77777777" w:rsidR="00791F92" w:rsidRPr="00451EC1" w:rsidRDefault="00791F92" w:rsidP="00791F92">
            <w:pPr>
              <w:rPr>
                <w:color w:val="auto"/>
                <w:sz w:val="16"/>
                <w:szCs w:val="16"/>
              </w:rPr>
            </w:pPr>
            <w:r w:rsidRPr="00451EC1">
              <w:rPr>
                <w:color w:val="auto"/>
                <w:sz w:val="16"/>
                <w:szCs w:val="16"/>
              </w:rPr>
              <w:t>Physical Education 2 (Badminton 2)</w:t>
            </w:r>
          </w:p>
        </w:tc>
        <w:tc>
          <w:tcPr>
            <w:tcW w:w="297" w:type="pct"/>
            <w:tcBorders>
              <w:top w:val="nil"/>
              <w:left w:val="single" w:sz="4" w:space="0" w:color="auto"/>
              <w:bottom w:val="single" w:sz="4" w:space="0" w:color="auto"/>
              <w:right w:val="single" w:sz="4" w:space="0" w:color="auto"/>
            </w:tcBorders>
            <w:noWrap/>
            <w:vAlign w:val="center"/>
            <w:hideMark/>
          </w:tcPr>
          <w:p w14:paraId="4D195DE8" w14:textId="77777777" w:rsidR="00791F92" w:rsidRPr="00451EC1" w:rsidRDefault="00791F92" w:rsidP="00791F92">
            <w:pPr>
              <w:jc w:val="center"/>
              <w:rPr>
                <w:color w:val="auto"/>
                <w:sz w:val="16"/>
                <w:szCs w:val="16"/>
              </w:rPr>
            </w:pPr>
            <w:r w:rsidRPr="00451EC1">
              <w:rPr>
                <w:color w:val="auto"/>
                <w:sz w:val="16"/>
                <w:szCs w:val="16"/>
              </w:rPr>
              <w:t>2</w:t>
            </w:r>
          </w:p>
        </w:tc>
        <w:tc>
          <w:tcPr>
            <w:tcW w:w="218" w:type="pct"/>
            <w:tcBorders>
              <w:top w:val="nil"/>
              <w:left w:val="nil"/>
              <w:bottom w:val="single" w:sz="4" w:space="0" w:color="auto"/>
              <w:right w:val="single" w:sz="4" w:space="0" w:color="auto"/>
            </w:tcBorders>
            <w:noWrap/>
            <w:vAlign w:val="center"/>
            <w:hideMark/>
          </w:tcPr>
          <w:p w14:paraId="613478E0"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350E2349"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7A6C6F4C" w14:textId="77777777" w:rsidR="00791F92" w:rsidRPr="00451EC1" w:rsidRDefault="00791F92" w:rsidP="00791F92">
            <w:pPr>
              <w:jc w:val="center"/>
              <w:rPr>
                <w:b/>
                <w:bCs/>
                <w:i/>
                <w:iCs/>
                <w:color w:val="auto"/>
                <w:sz w:val="16"/>
                <w:szCs w:val="16"/>
              </w:rPr>
            </w:pPr>
            <w:r w:rsidRPr="00451EC1">
              <w:rPr>
                <w:b/>
                <w:bCs/>
                <w:i/>
                <w:iCs/>
                <w:color w:val="auto"/>
                <w:sz w:val="16"/>
                <w:szCs w:val="16"/>
              </w:rPr>
              <w:t> </w:t>
            </w:r>
          </w:p>
        </w:tc>
        <w:tc>
          <w:tcPr>
            <w:tcW w:w="302" w:type="pct"/>
            <w:tcBorders>
              <w:top w:val="nil"/>
              <w:left w:val="nil"/>
              <w:bottom w:val="single" w:sz="4" w:space="0" w:color="auto"/>
              <w:right w:val="single" w:sz="4" w:space="0" w:color="auto"/>
            </w:tcBorders>
            <w:vAlign w:val="center"/>
            <w:hideMark/>
          </w:tcPr>
          <w:p w14:paraId="2CF6B743" w14:textId="77777777" w:rsidR="00791F92" w:rsidRPr="00451EC1" w:rsidRDefault="00791F92" w:rsidP="00791F92">
            <w:pPr>
              <w:jc w:val="center"/>
              <w:rPr>
                <w:b/>
                <w:bCs/>
                <w:i/>
                <w:iCs/>
                <w:color w:val="auto"/>
                <w:sz w:val="16"/>
                <w:szCs w:val="16"/>
              </w:rPr>
            </w:pPr>
            <w:r w:rsidRPr="00451EC1">
              <w:rPr>
                <w:b/>
                <w:bCs/>
                <w:i/>
                <w:iCs/>
                <w:color w:val="auto"/>
                <w:sz w:val="16"/>
                <w:szCs w:val="16"/>
              </w:rPr>
              <w:t> </w:t>
            </w:r>
          </w:p>
        </w:tc>
        <w:tc>
          <w:tcPr>
            <w:tcW w:w="237" w:type="pct"/>
            <w:tcBorders>
              <w:top w:val="nil"/>
              <w:left w:val="nil"/>
              <w:bottom w:val="single" w:sz="4" w:space="0" w:color="auto"/>
              <w:right w:val="single" w:sz="4" w:space="0" w:color="auto"/>
            </w:tcBorders>
            <w:vAlign w:val="center"/>
            <w:hideMark/>
          </w:tcPr>
          <w:p w14:paraId="0FE15A89" w14:textId="77777777" w:rsidR="00791F92" w:rsidRPr="00451EC1" w:rsidRDefault="00791F92" w:rsidP="00791F92">
            <w:pPr>
              <w:jc w:val="center"/>
              <w:rPr>
                <w:b/>
                <w:bCs/>
                <w:i/>
                <w:iCs/>
                <w:color w:val="auto"/>
                <w:sz w:val="16"/>
                <w:szCs w:val="16"/>
              </w:rPr>
            </w:pPr>
            <w:r w:rsidRPr="00451EC1">
              <w:rPr>
                <w:b/>
                <w:bCs/>
                <w:i/>
                <w:iCs/>
                <w:color w:val="auto"/>
                <w:sz w:val="16"/>
                <w:szCs w:val="16"/>
              </w:rPr>
              <w:t> </w:t>
            </w:r>
          </w:p>
        </w:tc>
        <w:tc>
          <w:tcPr>
            <w:tcW w:w="235" w:type="pct"/>
            <w:tcBorders>
              <w:top w:val="nil"/>
              <w:left w:val="nil"/>
              <w:bottom w:val="single" w:sz="4" w:space="0" w:color="auto"/>
              <w:right w:val="single" w:sz="4" w:space="0" w:color="auto"/>
            </w:tcBorders>
            <w:vAlign w:val="center"/>
            <w:hideMark/>
          </w:tcPr>
          <w:p w14:paraId="535B0166"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655198C5"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065E9AEE"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766A5C5F"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6966A664"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220A2A2A"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7B004CF2"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5594C8E3" w14:textId="77777777" w:rsidR="00791F92" w:rsidRPr="00451EC1" w:rsidRDefault="00791F92" w:rsidP="00791F92">
            <w:pPr>
              <w:jc w:val="center"/>
              <w:rPr>
                <w:color w:val="auto"/>
                <w:sz w:val="16"/>
                <w:szCs w:val="16"/>
              </w:rPr>
            </w:pPr>
            <w:r w:rsidRPr="00451EC1">
              <w:rPr>
                <w:color w:val="auto"/>
                <w:sz w:val="16"/>
                <w:szCs w:val="16"/>
              </w:rPr>
              <w:t>1120181</w:t>
            </w:r>
          </w:p>
        </w:tc>
        <w:tc>
          <w:tcPr>
            <w:tcW w:w="291" w:type="pct"/>
            <w:tcBorders>
              <w:top w:val="nil"/>
              <w:left w:val="nil"/>
              <w:bottom w:val="single" w:sz="4" w:space="0" w:color="auto"/>
              <w:right w:val="single" w:sz="4" w:space="0" w:color="auto"/>
            </w:tcBorders>
            <w:vAlign w:val="center"/>
            <w:hideMark/>
          </w:tcPr>
          <w:p w14:paraId="47EB98BC" w14:textId="26789679"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30C4943A"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61C45738" w14:textId="77777777" w:rsidR="00791F92" w:rsidRPr="00451EC1" w:rsidRDefault="00791F92" w:rsidP="00791F92">
            <w:pPr>
              <w:jc w:val="center"/>
              <w:rPr>
                <w:color w:val="auto"/>
                <w:sz w:val="16"/>
                <w:szCs w:val="16"/>
              </w:rPr>
            </w:pPr>
            <w:r w:rsidRPr="00451EC1">
              <w:rPr>
                <w:color w:val="auto"/>
                <w:sz w:val="16"/>
                <w:szCs w:val="16"/>
              </w:rPr>
              <w:t>18</w:t>
            </w:r>
          </w:p>
        </w:tc>
        <w:tc>
          <w:tcPr>
            <w:tcW w:w="292" w:type="pct"/>
            <w:tcBorders>
              <w:top w:val="nil"/>
              <w:left w:val="nil"/>
              <w:bottom w:val="single" w:sz="4" w:space="0" w:color="auto"/>
              <w:right w:val="single" w:sz="4" w:space="0" w:color="auto"/>
            </w:tcBorders>
            <w:vAlign w:val="center"/>
            <w:hideMark/>
          </w:tcPr>
          <w:p w14:paraId="4452DD01" w14:textId="77777777" w:rsidR="00791F92" w:rsidRPr="00451EC1" w:rsidRDefault="00791F92" w:rsidP="00791F92">
            <w:pPr>
              <w:jc w:val="center"/>
              <w:rPr>
                <w:color w:val="auto"/>
                <w:sz w:val="16"/>
                <w:szCs w:val="16"/>
              </w:rPr>
            </w:pPr>
            <w:r w:rsidRPr="00451EC1">
              <w:rPr>
                <w:color w:val="auto"/>
                <w:sz w:val="16"/>
                <w:szCs w:val="16"/>
              </w:rPr>
              <w:t>1120183</w:t>
            </w:r>
          </w:p>
        </w:tc>
        <w:tc>
          <w:tcPr>
            <w:tcW w:w="451" w:type="pct"/>
            <w:tcBorders>
              <w:top w:val="nil"/>
              <w:left w:val="nil"/>
              <w:bottom w:val="single" w:sz="4" w:space="0" w:color="auto"/>
              <w:right w:val="nil"/>
            </w:tcBorders>
            <w:vAlign w:val="center"/>
            <w:hideMark/>
          </w:tcPr>
          <w:p w14:paraId="39F54B27" w14:textId="77777777" w:rsidR="00791F92" w:rsidRPr="00451EC1" w:rsidRDefault="00791F92" w:rsidP="00791F92">
            <w:pPr>
              <w:rPr>
                <w:color w:val="auto"/>
                <w:sz w:val="16"/>
                <w:szCs w:val="16"/>
              </w:rPr>
            </w:pPr>
            <w:r w:rsidRPr="00451EC1">
              <w:rPr>
                <w:color w:val="auto"/>
                <w:sz w:val="16"/>
                <w:szCs w:val="16"/>
              </w:rPr>
              <w:t>Physical Education 3 (Badminton 3)</w:t>
            </w:r>
          </w:p>
        </w:tc>
        <w:tc>
          <w:tcPr>
            <w:tcW w:w="297" w:type="pct"/>
            <w:tcBorders>
              <w:top w:val="nil"/>
              <w:left w:val="single" w:sz="4" w:space="0" w:color="auto"/>
              <w:bottom w:val="single" w:sz="4" w:space="0" w:color="auto"/>
              <w:right w:val="single" w:sz="4" w:space="0" w:color="auto"/>
            </w:tcBorders>
            <w:noWrap/>
            <w:vAlign w:val="center"/>
            <w:hideMark/>
          </w:tcPr>
          <w:p w14:paraId="1250DE34" w14:textId="77777777" w:rsidR="00791F92" w:rsidRPr="00451EC1" w:rsidRDefault="00791F92" w:rsidP="00791F92">
            <w:pPr>
              <w:jc w:val="center"/>
              <w:rPr>
                <w:color w:val="auto"/>
                <w:sz w:val="16"/>
                <w:szCs w:val="16"/>
              </w:rPr>
            </w:pPr>
            <w:r w:rsidRPr="00451EC1">
              <w:rPr>
                <w:color w:val="auto"/>
                <w:sz w:val="16"/>
                <w:szCs w:val="16"/>
              </w:rPr>
              <w:t>3</w:t>
            </w:r>
          </w:p>
        </w:tc>
        <w:tc>
          <w:tcPr>
            <w:tcW w:w="218" w:type="pct"/>
            <w:tcBorders>
              <w:top w:val="nil"/>
              <w:left w:val="nil"/>
              <w:bottom w:val="single" w:sz="4" w:space="0" w:color="auto"/>
              <w:right w:val="single" w:sz="4" w:space="0" w:color="auto"/>
            </w:tcBorders>
            <w:noWrap/>
            <w:vAlign w:val="center"/>
            <w:hideMark/>
          </w:tcPr>
          <w:p w14:paraId="43692BDC"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34C46EE4"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6EDEDDBE"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76EDB5B6"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1860F258"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5A3DCABF"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0F97E4BF"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512F2151"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181E0788"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53139D7C"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328D76EA"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7817B2D1"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033E487" w14:textId="77777777" w:rsidR="00791F92" w:rsidRPr="00451EC1" w:rsidRDefault="00791F92" w:rsidP="00791F92">
            <w:pPr>
              <w:jc w:val="center"/>
              <w:rPr>
                <w:color w:val="auto"/>
                <w:sz w:val="16"/>
                <w:szCs w:val="16"/>
              </w:rPr>
            </w:pPr>
            <w:r w:rsidRPr="00451EC1">
              <w:rPr>
                <w:color w:val="auto"/>
                <w:sz w:val="16"/>
                <w:szCs w:val="16"/>
              </w:rPr>
              <w:t>1120182</w:t>
            </w:r>
          </w:p>
        </w:tc>
        <w:tc>
          <w:tcPr>
            <w:tcW w:w="291" w:type="pct"/>
            <w:tcBorders>
              <w:top w:val="nil"/>
              <w:left w:val="nil"/>
              <w:bottom w:val="single" w:sz="4" w:space="0" w:color="auto"/>
              <w:right w:val="single" w:sz="4" w:space="0" w:color="auto"/>
            </w:tcBorders>
            <w:vAlign w:val="center"/>
            <w:hideMark/>
          </w:tcPr>
          <w:p w14:paraId="21D2D866" w14:textId="320690B5"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234DFA71"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00774061" w14:textId="77777777" w:rsidR="00791F92" w:rsidRPr="00451EC1" w:rsidRDefault="00791F92" w:rsidP="00791F92">
            <w:pPr>
              <w:jc w:val="center"/>
              <w:rPr>
                <w:color w:val="auto"/>
                <w:sz w:val="16"/>
                <w:szCs w:val="16"/>
              </w:rPr>
            </w:pPr>
            <w:r w:rsidRPr="00451EC1">
              <w:rPr>
                <w:color w:val="auto"/>
                <w:sz w:val="16"/>
                <w:szCs w:val="16"/>
              </w:rPr>
              <w:t>19</w:t>
            </w:r>
          </w:p>
        </w:tc>
        <w:tc>
          <w:tcPr>
            <w:tcW w:w="292" w:type="pct"/>
            <w:tcBorders>
              <w:top w:val="nil"/>
              <w:left w:val="nil"/>
              <w:bottom w:val="single" w:sz="4" w:space="0" w:color="auto"/>
              <w:right w:val="single" w:sz="4" w:space="0" w:color="auto"/>
            </w:tcBorders>
            <w:vAlign w:val="center"/>
            <w:hideMark/>
          </w:tcPr>
          <w:p w14:paraId="79ED6B67" w14:textId="77777777" w:rsidR="00791F92" w:rsidRPr="00451EC1" w:rsidRDefault="00791F92" w:rsidP="00791F92">
            <w:pPr>
              <w:jc w:val="center"/>
              <w:rPr>
                <w:color w:val="auto"/>
                <w:sz w:val="16"/>
                <w:szCs w:val="16"/>
              </w:rPr>
            </w:pPr>
            <w:r w:rsidRPr="00451EC1">
              <w:rPr>
                <w:color w:val="auto"/>
                <w:sz w:val="16"/>
                <w:szCs w:val="16"/>
              </w:rPr>
              <w:t>1120184</w:t>
            </w:r>
          </w:p>
        </w:tc>
        <w:tc>
          <w:tcPr>
            <w:tcW w:w="451" w:type="pct"/>
            <w:tcBorders>
              <w:top w:val="nil"/>
              <w:left w:val="nil"/>
              <w:bottom w:val="single" w:sz="4" w:space="0" w:color="auto"/>
              <w:right w:val="nil"/>
            </w:tcBorders>
            <w:vAlign w:val="center"/>
            <w:hideMark/>
          </w:tcPr>
          <w:p w14:paraId="243E4808" w14:textId="77777777" w:rsidR="00791F92" w:rsidRPr="00451EC1" w:rsidRDefault="00791F92" w:rsidP="00791F92">
            <w:pPr>
              <w:rPr>
                <w:color w:val="auto"/>
                <w:sz w:val="16"/>
                <w:szCs w:val="16"/>
              </w:rPr>
            </w:pPr>
            <w:r w:rsidRPr="00451EC1">
              <w:rPr>
                <w:color w:val="auto"/>
                <w:sz w:val="16"/>
                <w:szCs w:val="16"/>
              </w:rPr>
              <w:t>Physical Education 1 (Vietnamese traditional martial arts 1)</w:t>
            </w:r>
          </w:p>
        </w:tc>
        <w:tc>
          <w:tcPr>
            <w:tcW w:w="297" w:type="pct"/>
            <w:tcBorders>
              <w:top w:val="nil"/>
              <w:left w:val="single" w:sz="4" w:space="0" w:color="auto"/>
              <w:bottom w:val="single" w:sz="4" w:space="0" w:color="auto"/>
              <w:right w:val="single" w:sz="4" w:space="0" w:color="auto"/>
            </w:tcBorders>
            <w:noWrap/>
            <w:vAlign w:val="center"/>
            <w:hideMark/>
          </w:tcPr>
          <w:p w14:paraId="045E126F" w14:textId="77777777" w:rsidR="00791F92" w:rsidRPr="00451EC1" w:rsidRDefault="00791F92" w:rsidP="00791F92">
            <w:pPr>
              <w:jc w:val="center"/>
              <w:rPr>
                <w:color w:val="auto"/>
                <w:sz w:val="16"/>
                <w:szCs w:val="16"/>
              </w:rPr>
            </w:pPr>
            <w:r w:rsidRPr="00451EC1">
              <w:rPr>
                <w:color w:val="auto"/>
                <w:sz w:val="16"/>
                <w:szCs w:val="16"/>
              </w:rPr>
              <w:t>1</w:t>
            </w:r>
          </w:p>
        </w:tc>
        <w:tc>
          <w:tcPr>
            <w:tcW w:w="218" w:type="pct"/>
            <w:tcBorders>
              <w:top w:val="nil"/>
              <w:left w:val="nil"/>
              <w:bottom w:val="single" w:sz="4" w:space="0" w:color="auto"/>
              <w:right w:val="single" w:sz="4" w:space="0" w:color="auto"/>
            </w:tcBorders>
            <w:noWrap/>
            <w:vAlign w:val="center"/>
            <w:hideMark/>
          </w:tcPr>
          <w:p w14:paraId="27F5D04B"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1C4487EB"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0C1EFE78"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1C14E8A2"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692D5AAD"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0BFC9829"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7466134A"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0AFEF925"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72A8AC46"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4BE5DD3C"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C651E8A"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5E516282"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733CEEEA" w14:textId="77777777" w:rsidR="00791F92" w:rsidRPr="00451EC1" w:rsidRDefault="00791F92" w:rsidP="00791F92">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03A6711C" w14:textId="764CE6F1"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3AAC3422"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018D8E88" w14:textId="77777777" w:rsidR="00791F92" w:rsidRPr="00451EC1" w:rsidRDefault="00791F92" w:rsidP="00791F92">
            <w:pPr>
              <w:jc w:val="center"/>
              <w:rPr>
                <w:color w:val="auto"/>
                <w:sz w:val="16"/>
                <w:szCs w:val="16"/>
              </w:rPr>
            </w:pPr>
            <w:r w:rsidRPr="00451EC1">
              <w:rPr>
                <w:color w:val="auto"/>
                <w:sz w:val="16"/>
                <w:szCs w:val="16"/>
              </w:rPr>
              <w:t>20</w:t>
            </w:r>
          </w:p>
        </w:tc>
        <w:tc>
          <w:tcPr>
            <w:tcW w:w="292" w:type="pct"/>
            <w:tcBorders>
              <w:top w:val="nil"/>
              <w:left w:val="nil"/>
              <w:bottom w:val="single" w:sz="4" w:space="0" w:color="auto"/>
              <w:right w:val="single" w:sz="4" w:space="0" w:color="auto"/>
            </w:tcBorders>
            <w:vAlign w:val="center"/>
            <w:hideMark/>
          </w:tcPr>
          <w:p w14:paraId="2EA1A3D7" w14:textId="77777777" w:rsidR="00791F92" w:rsidRPr="00451EC1" w:rsidRDefault="00791F92" w:rsidP="00791F92">
            <w:pPr>
              <w:jc w:val="center"/>
              <w:rPr>
                <w:color w:val="auto"/>
                <w:sz w:val="16"/>
                <w:szCs w:val="16"/>
              </w:rPr>
            </w:pPr>
            <w:r w:rsidRPr="00451EC1">
              <w:rPr>
                <w:color w:val="auto"/>
                <w:sz w:val="16"/>
                <w:szCs w:val="16"/>
              </w:rPr>
              <w:t>1120185</w:t>
            </w:r>
          </w:p>
        </w:tc>
        <w:tc>
          <w:tcPr>
            <w:tcW w:w="451" w:type="pct"/>
            <w:tcBorders>
              <w:top w:val="nil"/>
              <w:left w:val="nil"/>
              <w:bottom w:val="single" w:sz="4" w:space="0" w:color="auto"/>
              <w:right w:val="nil"/>
            </w:tcBorders>
            <w:vAlign w:val="center"/>
            <w:hideMark/>
          </w:tcPr>
          <w:p w14:paraId="0A173DEF" w14:textId="77777777" w:rsidR="00791F92" w:rsidRPr="00451EC1" w:rsidRDefault="00791F92" w:rsidP="00791F92">
            <w:pPr>
              <w:rPr>
                <w:color w:val="auto"/>
                <w:sz w:val="16"/>
                <w:szCs w:val="16"/>
              </w:rPr>
            </w:pPr>
            <w:r w:rsidRPr="00451EC1">
              <w:rPr>
                <w:color w:val="auto"/>
                <w:sz w:val="16"/>
                <w:szCs w:val="16"/>
              </w:rPr>
              <w:t>Physical Education 2 (Vietnamese traditional martial arts 2)</w:t>
            </w:r>
          </w:p>
        </w:tc>
        <w:tc>
          <w:tcPr>
            <w:tcW w:w="297" w:type="pct"/>
            <w:tcBorders>
              <w:top w:val="nil"/>
              <w:left w:val="single" w:sz="4" w:space="0" w:color="auto"/>
              <w:bottom w:val="single" w:sz="4" w:space="0" w:color="auto"/>
              <w:right w:val="single" w:sz="4" w:space="0" w:color="auto"/>
            </w:tcBorders>
            <w:noWrap/>
            <w:vAlign w:val="center"/>
            <w:hideMark/>
          </w:tcPr>
          <w:p w14:paraId="38AFBC19" w14:textId="77777777" w:rsidR="00791F92" w:rsidRPr="00451EC1" w:rsidRDefault="00791F92" w:rsidP="00791F92">
            <w:pPr>
              <w:jc w:val="center"/>
              <w:rPr>
                <w:color w:val="auto"/>
                <w:sz w:val="16"/>
                <w:szCs w:val="16"/>
              </w:rPr>
            </w:pPr>
            <w:r w:rsidRPr="00451EC1">
              <w:rPr>
                <w:color w:val="auto"/>
                <w:sz w:val="16"/>
                <w:szCs w:val="16"/>
              </w:rPr>
              <w:t>2</w:t>
            </w:r>
          </w:p>
        </w:tc>
        <w:tc>
          <w:tcPr>
            <w:tcW w:w="218" w:type="pct"/>
            <w:tcBorders>
              <w:top w:val="nil"/>
              <w:left w:val="nil"/>
              <w:bottom w:val="single" w:sz="4" w:space="0" w:color="auto"/>
              <w:right w:val="single" w:sz="4" w:space="0" w:color="auto"/>
            </w:tcBorders>
            <w:noWrap/>
            <w:vAlign w:val="center"/>
            <w:hideMark/>
          </w:tcPr>
          <w:p w14:paraId="48CFEB1A"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6B7B28B2"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6ED53636" w14:textId="77777777" w:rsidR="00791F92" w:rsidRPr="00451EC1" w:rsidRDefault="00791F92" w:rsidP="00791F92">
            <w:pPr>
              <w:jc w:val="center"/>
              <w:rPr>
                <w:b/>
                <w:bCs/>
                <w:i/>
                <w:iCs/>
                <w:color w:val="auto"/>
                <w:sz w:val="16"/>
                <w:szCs w:val="16"/>
              </w:rPr>
            </w:pPr>
            <w:r w:rsidRPr="00451EC1">
              <w:rPr>
                <w:b/>
                <w:bCs/>
                <w:i/>
                <w:iCs/>
                <w:color w:val="auto"/>
                <w:sz w:val="16"/>
                <w:szCs w:val="16"/>
              </w:rPr>
              <w:t> </w:t>
            </w:r>
          </w:p>
        </w:tc>
        <w:tc>
          <w:tcPr>
            <w:tcW w:w="302" w:type="pct"/>
            <w:tcBorders>
              <w:top w:val="nil"/>
              <w:left w:val="nil"/>
              <w:bottom w:val="single" w:sz="4" w:space="0" w:color="auto"/>
              <w:right w:val="single" w:sz="4" w:space="0" w:color="auto"/>
            </w:tcBorders>
            <w:vAlign w:val="center"/>
            <w:hideMark/>
          </w:tcPr>
          <w:p w14:paraId="048DB812" w14:textId="77777777" w:rsidR="00791F92" w:rsidRPr="00451EC1" w:rsidRDefault="00791F92" w:rsidP="00791F92">
            <w:pPr>
              <w:jc w:val="center"/>
              <w:rPr>
                <w:b/>
                <w:bCs/>
                <w:i/>
                <w:iCs/>
                <w:color w:val="auto"/>
                <w:sz w:val="16"/>
                <w:szCs w:val="16"/>
              </w:rPr>
            </w:pPr>
            <w:r w:rsidRPr="00451EC1">
              <w:rPr>
                <w:b/>
                <w:bCs/>
                <w:i/>
                <w:iCs/>
                <w:color w:val="auto"/>
                <w:sz w:val="16"/>
                <w:szCs w:val="16"/>
              </w:rPr>
              <w:t> </w:t>
            </w:r>
          </w:p>
        </w:tc>
        <w:tc>
          <w:tcPr>
            <w:tcW w:w="237" w:type="pct"/>
            <w:tcBorders>
              <w:top w:val="nil"/>
              <w:left w:val="nil"/>
              <w:bottom w:val="single" w:sz="4" w:space="0" w:color="auto"/>
              <w:right w:val="single" w:sz="4" w:space="0" w:color="auto"/>
            </w:tcBorders>
            <w:vAlign w:val="center"/>
            <w:hideMark/>
          </w:tcPr>
          <w:p w14:paraId="4BDB4728" w14:textId="77777777" w:rsidR="00791F92" w:rsidRPr="00451EC1" w:rsidRDefault="00791F92" w:rsidP="00791F92">
            <w:pPr>
              <w:jc w:val="center"/>
              <w:rPr>
                <w:b/>
                <w:bCs/>
                <w:i/>
                <w:iCs/>
                <w:color w:val="auto"/>
                <w:sz w:val="16"/>
                <w:szCs w:val="16"/>
              </w:rPr>
            </w:pPr>
            <w:r w:rsidRPr="00451EC1">
              <w:rPr>
                <w:b/>
                <w:bCs/>
                <w:i/>
                <w:iCs/>
                <w:color w:val="auto"/>
                <w:sz w:val="16"/>
                <w:szCs w:val="16"/>
              </w:rPr>
              <w:t> </w:t>
            </w:r>
          </w:p>
        </w:tc>
        <w:tc>
          <w:tcPr>
            <w:tcW w:w="235" w:type="pct"/>
            <w:tcBorders>
              <w:top w:val="nil"/>
              <w:left w:val="nil"/>
              <w:bottom w:val="single" w:sz="4" w:space="0" w:color="auto"/>
              <w:right w:val="single" w:sz="4" w:space="0" w:color="auto"/>
            </w:tcBorders>
            <w:vAlign w:val="center"/>
            <w:hideMark/>
          </w:tcPr>
          <w:p w14:paraId="3645A159"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284BA8AD"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7992CA6A"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0F6C2EFC"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4453315E"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699C95A"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14CE523F"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A35F87A" w14:textId="77777777" w:rsidR="00791F92" w:rsidRPr="00451EC1" w:rsidRDefault="00791F92" w:rsidP="00791F92">
            <w:pPr>
              <w:jc w:val="center"/>
              <w:rPr>
                <w:color w:val="auto"/>
                <w:sz w:val="16"/>
                <w:szCs w:val="16"/>
              </w:rPr>
            </w:pPr>
            <w:r w:rsidRPr="00451EC1">
              <w:rPr>
                <w:color w:val="auto"/>
                <w:sz w:val="16"/>
                <w:szCs w:val="16"/>
              </w:rPr>
              <w:t>1120184</w:t>
            </w:r>
          </w:p>
        </w:tc>
        <w:tc>
          <w:tcPr>
            <w:tcW w:w="291" w:type="pct"/>
            <w:tcBorders>
              <w:top w:val="nil"/>
              <w:left w:val="nil"/>
              <w:bottom w:val="single" w:sz="4" w:space="0" w:color="auto"/>
              <w:right w:val="single" w:sz="4" w:space="0" w:color="auto"/>
            </w:tcBorders>
            <w:vAlign w:val="center"/>
            <w:hideMark/>
          </w:tcPr>
          <w:p w14:paraId="138A4600" w14:textId="05A97D74"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1D97700B"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7B58D6C9" w14:textId="77777777" w:rsidR="00791F92" w:rsidRPr="00451EC1" w:rsidRDefault="00791F92" w:rsidP="00791F92">
            <w:pPr>
              <w:jc w:val="center"/>
              <w:rPr>
                <w:color w:val="auto"/>
                <w:sz w:val="16"/>
                <w:szCs w:val="16"/>
              </w:rPr>
            </w:pPr>
            <w:r w:rsidRPr="00451EC1">
              <w:rPr>
                <w:color w:val="auto"/>
                <w:sz w:val="16"/>
                <w:szCs w:val="16"/>
              </w:rPr>
              <w:t>21</w:t>
            </w:r>
          </w:p>
        </w:tc>
        <w:tc>
          <w:tcPr>
            <w:tcW w:w="292" w:type="pct"/>
            <w:tcBorders>
              <w:top w:val="nil"/>
              <w:left w:val="nil"/>
              <w:bottom w:val="single" w:sz="4" w:space="0" w:color="auto"/>
              <w:right w:val="single" w:sz="4" w:space="0" w:color="auto"/>
            </w:tcBorders>
            <w:vAlign w:val="center"/>
            <w:hideMark/>
          </w:tcPr>
          <w:p w14:paraId="1A34E671" w14:textId="77777777" w:rsidR="00791F92" w:rsidRPr="00451EC1" w:rsidRDefault="00791F92" w:rsidP="00791F92">
            <w:pPr>
              <w:jc w:val="center"/>
              <w:rPr>
                <w:color w:val="auto"/>
                <w:sz w:val="16"/>
                <w:szCs w:val="16"/>
              </w:rPr>
            </w:pPr>
            <w:r w:rsidRPr="00451EC1">
              <w:rPr>
                <w:color w:val="auto"/>
                <w:sz w:val="16"/>
                <w:szCs w:val="16"/>
              </w:rPr>
              <w:t>1120186</w:t>
            </w:r>
          </w:p>
        </w:tc>
        <w:tc>
          <w:tcPr>
            <w:tcW w:w="451" w:type="pct"/>
            <w:tcBorders>
              <w:top w:val="nil"/>
              <w:left w:val="nil"/>
              <w:bottom w:val="single" w:sz="4" w:space="0" w:color="auto"/>
              <w:right w:val="nil"/>
            </w:tcBorders>
            <w:vAlign w:val="center"/>
            <w:hideMark/>
          </w:tcPr>
          <w:p w14:paraId="7A79359E" w14:textId="77777777" w:rsidR="00791F92" w:rsidRPr="00451EC1" w:rsidRDefault="00791F92" w:rsidP="00791F92">
            <w:pPr>
              <w:rPr>
                <w:color w:val="auto"/>
                <w:sz w:val="16"/>
                <w:szCs w:val="16"/>
              </w:rPr>
            </w:pPr>
            <w:r w:rsidRPr="00451EC1">
              <w:rPr>
                <w:color w:val="auto"/>
                <w:sz w:val="16"/>
                <w:szCs w:val="16"/>
              </w:rPr>
              <w:t>Physical Education 3 (Vietnamese traditional martial arts 3)</w:t>
            </w:r>
          </w:p>
        </w:tc>
        <w:tc>
          <w:tcPr>
            <w:tcW w:w="297" w:type="pct"/>
            <w:tcBorders>
              <w:top w:val="nil"/>
              <w:left w:val="single" w:sz="4" w:space="0" w:color="auto"/>
              <w:bottom w:val="single" w:sz="4" w:space="0" w:color="auto"/>
              <w:right w:val="single" w:sz="4" w:space="0" w:color="auto"/>
            </w:tcBorders>
            <w:noWrap/>
            <w:vAlign w:val="center"/>
            <w:hideMark/>
          </w:tcPr>
          <w:p w14:paraId="170AF3EC" w14:textId="77777777" w:rsidR="00791F92" w:rsidRPr="00451EC1" w:rsidRDefault="00791F92" w:rsidP="00791F92">
            <w:pPr>
              <w:jc w:val="center"/>
              <w:rPr>
                <w:color w:val="auto"/>
                <w:sz w:val="16"/>
                <w:szCs w:val="16"/>
              </w:rPr>
            </w:pPr>
            <w:r w:rsidRPr="00451EC1">
              <w:rPr>
                <w:color w:val="auto"/>
                <w:sz w:val="16"/>
                <w:szCs w:val="16"/>
              </w:rPr>
              <w:t>3</w:t>
            </w:r>
          </w:p>
        </w:tc>
        <w:tc>
          <w:tcPr>
            <w:tcW w:w="218" w:type="pct"/>
            <w:tcBorders>
              <w:top w:val="nil"/>
              <w:left w:val="nil"/>
              <w:bottom w:val="single" w:sz="4" w:space="0" w:color="auto"/>
              <w:right w:val="single" w:sz="4" w:space="0" w:color="auto"/>
            </w:tcBorders>
            <w:noWrap/>
            <w:vAlign w:val="center"/>
            <w:hideMark/>
          </w:tcPr>
          <w:p w14:paraId="1A3C7296"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1C04B3C5"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7B7146C8"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43B56C07"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21FE2EAC"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2F514611"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5BF9BBE3"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16A9D8C5"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0CEDC739"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19009E64"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7C91D26"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097004D6"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29764AE7" w14:textId="77777777" w:rsidR="00791F92" w:rsidRPr="00451EC1" w:rsidRDefault="00791F92" w:rsidP="00791F92">
            <w:pPr>
              <w:jc w:val="center"/>
              <w:rPr>
                <w:color w:val="auto"/>
                <w:sz w:val="16"/>
                <w:szCs w:val="16"/>
              </w:rPr>
            </w:pPr>
            <w:r w:rsidRPr="00451EC1">
              <w:rPr>
                <w:color w:val="auto"/>
                <w:sz w:val="16"/>
                <w:szCs w:val="16"/>
              </w:rPr>
              <w:t>1120185</w:t>
            </w:r>
          </w:p>
        </w:tc>
        <w:tc>
          <w:tcPr>
            <w:tcW w:w="291" w:type="pct"/>
            <w:tcBorders>
              <w:top w:val="nil"/>
              <w:left w:val="nil"/>
              <w:bottom w:val="single" w:sz="4" w:space="0" w:color="auto"/>
              <w:right w:val="single" w:sz="4" w:space="0" w:color="auto"/>
            </w:tcBorders>
            <w:vAlign w:val="center"/>
            <w:hideMark/>
          </w:tcPr>
          <w:p w14:paraId="3A244C7F" w14:textId="43F0B509"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6EAC2C79"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55B2098C" w14:textId="77777777" w:rsidR="00791F92" w:rsidRPr="00451EC1" w:rsidRDefault="00791F92" w:rsidP="00791F92">
            <w:pPr>
              <w:jc w:val="center"/>
              <w:rPr>
                <w:color w:val="auto"/>
                <w:sz w:val="16"/>
                <w:szCs w:val="16"/>
              </w:rPr>
            </w:pPr>
            <w:r w:rsidRPr="00451EC1">
              <w:rPr>
                <w:color w:val="auto"/>
                <w:sz w:val="16"/>
                <w:szCs w:val="16"/>
              </w:rPr>
              <w:t>22</w:t>
            </w:r>
          </w:p>
        </w:tc>
        <w:tc>
          <w:tcPr>
            <w:tcW w:w="292" w:type="pct"/>
            <w:tcBorders>
              <w:top w:val="nil"/>
              <w:left w:val="nil"/>
              <w:bottom w:val="single" w:sz="4" w:space="0" w:color="auto"/>
              <w:right w:val="single" w:sz="4" w:space="0" w:color="auto"/>
            </w:tcBorders>
            <w:vAlign w:val="center"/>
            <w:hideMark/>
          </w:tcPr>
          <w:p w14:paraId="2A251880" w14:textId="77777777" w:rsidR="00791F92" w:rsidRPr="00451EC1" w:rsidRDefault="00791F92" w:rsidP="00791F92">
            <w:pPr>
              <w:jc w:val="center"/>
              <w:rPr>
                <w:color w:val="auto"/>
                <w:sz w:val="16"/>
                <w:szCs w:val="16"/>
              </w:rPr>
            </w:pPr>
            <w:r w:rsidRPr="00451EC1">
              <w:rPr>
                <w:color w:val="auto"/>
                <w:sz w:val="16"/>
                <w:szCs w:val="16"/>
              </w:rPr>
              <w:t>1120187</w:t>
            </w:r>
          </w:p>
        </w:tc>
        <w:tc>
          <w:tcPr>
            <w:tcW w:w="451" w:type="pct"/>
            <w:tcBorders>
              <w:top w:val="nil"/>
              <w:left w:val="nil"/>
              <w:bottom w:val="single" w:sz="4" w:space="0" w:color="auto"/>
              <w:right w:val="nil"/>
            </w:tcBorders>
            <w:vAlign w:val="center"/>
            <w:hideMark/>
          </w:tcPr>
          <w:p w14:paraId="6C29BBC4" w14:textId="77777777" w:rsidR="00791F92" w:rsidRPr="00451EC1" w:rsidRDefault="00791F92" w:rsidP="00791F92">
            <w:pPr>
              <w:rPr>
                <w:color w:val="auto"/>
                <w:sz w:val="16"/>
                <w:szCs w:val="16"/>
              </w:rPr>
            </w:pPr>
            <w:r w:rsidRPr="00451EC1">
              <w:rPr>
                <w:color w:val="auto"/>
                <w:sz w:val="16"/>
                <w:szCs w:val="16"/>
              </w:rPr>
              <w:t>Physical Education 1 (Taekwondo martial arts 1)</w:t>
            </w:r>
          </w:p>
        </w:tc>
        <w:tc>
          <w:tcPr>
            <w:tcW w:w="297" w:type="pct"/>
            <w:tcBorders>
              <w:top w:val="nil"/>
              <w:left w:val="single" w:sz="4" w:space="0" w:color="auto"/>
              <w:bottom w:val="single" w:sz="4" w:space="0" w:color="auto"/>
              <w:right w:val="single" w:sz="4" w:space="0" w:color="auto"/>
            </w:tcBorders>
            <w:noWrap/>
            <w:vAlign w:val="center"/>
            <w:hideMark/>
          </w:tcPr>
          <w:p w14:paraId="1815432B" w14:textId="77777777" w:rsidR="00791F92" w:rsidRPr="00451EC1" w:rsidRDefault="00791F92" w:rsidP="00791F92">
            <w:pPr>
              <w:jc w:val="center"/>
              <w:rPr>
                <w:color w:val="auto"/>
                <w:sz w:val="16"/>
                <w:szCs w:val="16"/>
              </w:rPr>
            </w:pPr>
            <w:r w:rsidRPr="00451EC1">
              <w:rPr>
                <w:color w:val="auto"/>
                <w:sz w:val="16"/>
                <w:szCs w:val="16"/>
              </w:rPr>
              <w:t>1</w:t>
            </w:r>
          </w:p>
        </w:tc>
        <w:tc>
          <w:tcPr>
            <w:tcW w:w="218" w:type="pct"/>
            <w:tcBorders>
              <w:top w:val="nil"/>
              <w:left w:val="nil"/>
              <w:bottom w:val="single" w:sz="4" w:space="0" w:color="auto"/>
              <w:right w:val="single" w:sz="4" w:space="0" w:color="auto"/>
            </w:tcBorders>
            <w:noWrap/>
            <w:vAlign w:val="center"/>
            <w:hideMark/>
          </w:tcPr>
          <w:p w14:paraId="02BE90EE"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63CAB8CD"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73206F1B"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3E535F76"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1F820710"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5A55B871"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2591B9C5"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62907190"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5A618797"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6A9B835F"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6B0BB358"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3AEC1D06"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0F2231F2" w14:textId="77777777" w:rsidR="00791F92" w:rsidRPr="00451EC1" w:rsidRDefault="00791F92" w:rsidP="00791F92">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2DE2BE52" w14:textId="2181FDD5"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23D2F98A"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5E33123F" w14:textId="77777777" w:rsidR="00791F92" w:rsidRPr="00451EC1" w:rsidRDefault="00791F92" w:rsidP="00791F92">
            <w:pPr>
              <w:jc w:val="center"/>
              <w:rPr>
                <w:color w:val="auto"/>
                <w:sz w:val="16"/>
                <w:szCs w:val="16"/>
              </w:rPr>
            </w:pPr>
            <w:r w:rsidRPr="00451EC1">
              <w:rPr>
                <w:color w:val="auto"/>
                <w:sz w:val="16"/>
                <w:szCs w:val="16"/>
              </w:rPr>
              <w:t>23</w:t>
            </w:r>
          </w:p>
        </w:tc>
        <w:tc>
          <w:tcPr>
            <w:tcW w:w="292" w:type="pct"/>
            <w:tcBorders>
              <w:top w:val="nil"/>
              <w:left w:val="nil"/>
              <w:bottom w:val="single" w:sz="4" w:space="0" w:color="auto"/>
              <w:right w:val="single" w:sz="4" w:space="0" w:color="auto"/>
            </w:tcBorders>
            <w:vAlign w:val="center"/>
            <w:hideMark/>
          </w:tcPr>
          <w:p w14:paraId="684FD121" w14:textId="77777777" w:rsidR="00791F92" w:rsidRPr="00451EC1" w:rsidRDefault="00791F92" w:rsidP="00791F92">
            <w:pPr>
              <w:jc w:val="center"/>
              <w:rPr>
                <w:color w:val="auto"/>
                <w:sz w:val="16"/>
                <w:szCs w:val="16"/>
              </w:rPr>
            </w:pPr>
            <w:r w:rsidRPr="00451EC1">
              <w:rPr>
                <w:color w:val="auto"/>
                <w:sz w:val="16"/>
                <w:szCs w:val="16"/>
              </w:rPr>
              <w:t>1120188</w:t>
            </w:r>
          </w:p>
        </w:tc>
        <w:tc>
          <w:tcPr>
            <w:tcW w:w="451" w:type="pct"/>
            <w:tcBorders>
              <w:top w:val="nil"/>
              <w:left w:val="nil"/>
              <w:bottom w:val="single" w:sz="4" w:space="0" w:color="auto"/>
              <w:right w:val="nil"/>
            </w:tcBorders>
            <w:vAlign w:val="center"/>
            <w:hideMark/>
          </w:tcPr>
          <w:p w14:paraId="5916BB73" w14:textId="77777777" w:rsidR="00791F92" w:rsidRPr="00451EC1" w:rsidRDefault="00791F92" w:rsidP="00791F92">
            <w:pPr>
              <w:rPr>
                <w:color w:val="auto"/>
                <w:sz w:val="16"/>
                <w:szCs w:val="16"/>
              </w:rPr>
            </w:pPr>
            <w:r w:rsidRPr="00451EC1">
              <w:rPr>
                <w:color w:val="auto"/>
                <w:sz w:val="16"/>
                <w:szCs w:val="16"/>
              </w:rPr>
              <w:t>Physical Education 2 (Taekwondo martial arts 2)</w:t>
            </w:r>
          </w:p>
        </w:tc>
        <w:tc>
          <w:tcPr>
            <w:tcW w:w="297" w:type="pct"/>
            <w:tcBorders>
              <w:top w:val="nil"/>
              <w:left w:val="single" w:sz="4" w:space="0" w:color="auto"/>
              <w:bottom w:val="single" w:sz="4" w:space="0" w:color="auto"/>
              <w:right w:val="single" w:sz="4" w:space="0" w:color="auto"/>
            </w:tcBorders>
            <w:noWrap/>
            <w:vAlign w:val="center"/>
            <w:hideMark/>
          </w:tcPr>
          <w:p w14:paraId="58220A29" w14:textId="77777777" w:rsidR="00791F92" w:rsidRPr="00451EC1" w:rsidRDefault="00791F92" w:rsidP="00791F92">
            <w:pPr>
              <w:jc w:val="center"/>
              <w:rPr>
                <w:color w:val="auto"/>
                <w:sz w:val="16"/>
                <w:szCs w:val="16"/>
              </w:rPr>
            </w:pPr>
            <w:r w:rsidRPr="00451EC1">
              <w:rPr>
                <w:color w:val="auto"/>
                <w:sz w:val="16"/>
                <w:szCs w:val="16"/>
              </w:rPr>
              <w:t>2</w:t>
            </w:r>
          </w:p>
        </w:tc>
        <w:tc>
          <w:tcPr>
            <w:tcW w:w="218" w:type="pct"/>
            <w:tcBorders>
              <w:top w:val="nil"/>
              <w:left w:val="nil"/>
              <w:bottom w:val="single" w:sz="4" w:space="0" w:color="auto"/>
              <w:right w:val="single" w:sz="4" w:space="0" w:color="auto"/>
            </w:tcBorders>
            <w:noWrap/>
            <w:vAlign w:val="center"/>
            <w:hideMark/>
          </w:tcPr>
          <w:p w14:paraId="2CECA980"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0E2F6ED7"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4CBBF1B1" w14:textId="77777777" w:rsidR="00791F92" w:rsidRPr="00451EC1" w:rsidRDefault="00791F92" w:rsidP="00791F92">
            <w:pPr>
              <w:jc w:val="center"/>
              <w:rPr>
                <w:b/>
                <w:bCs/>
                <w:color w:val="auto"/>
                <w:sz w:val="16"/>
                <w:szCs w:val="16"/>
              </w:rPr>
            </w:pPr>
            <w:r w:rsidRPr="00451EC1">
              <w:rPr>
                <w:b/>
                <w:bCs/>
                <w:color w:val="auto"/>
                <w:sz w:val="16"/>
                <w:szCs w:val="16"/>
              </w:rPr>
              <w:t> </w:t>
            </w:r>
          </w:p>
        </w:tc>
        <w:tc>
          <w:tcPr>
            <w:tcW w:w="302" w:type="pct"/>
            <w:tcBorders>
              <w:top w:val="nil"/>
              <w:left w:val="nil"/>
              <w:bottom w:val="single" w:sz="4" w:space="0" w:color="auto"/>
              <w:right w:val="single" w:sz="4" w:space="0" w:color="auto"/>
            </w:tcBorders>
            <w:vAlign w:val="center"/>
            <w:hideMark/>
          </w:tcPr>
          <w:p w14:paraId="6133E6FE" w14:textId="77777777" w:rsidR="00791F92" w:rsidRPr="00451EC1" w:rsidRDefault="00791F92" w:rsidP="00791F92">
            <w:pPr>
              <w:jc w:val="center"/>
              <w:rPr>
                <w:b/>
                <w:bCs/>
                <w:color w:val="auto"/>
                <w:sz w:val="16"/>
                <w:szCs w:val="16"/>
              </w:rPr>
            </w:pPr>
            <w:r w:rsidRPr="00451EC1">
              <w:rPr>
                <w:b/>
                <w:bCs/>
                <w:color w:val="auto"/>
                <w:sz w:val="16"/>
                <w:szCs w:val="16"/>
              </w:rPr>
              <w:t> </w:t>
            </w:r>
          </w:p>
        </w:tc>
        <w:tc>
          <w:tcPr>
            <w:tcW w:w="237" w:type="pct"/>
            <w:tcBorders>
              <w:top w:val="nil"/>
              <w:left w:val="nil"/>
              <w:bottom w:val="single" w:sz="4" w:space="0" w:color="auto"/>
              <w:right w:val="single" w:sz="4" w:space="0" w:color="auto"/>
            </w:tcBorders>
            <w:vAlign w:val="center"/>
            <w:hideMark/>
          </w:tcPr>
          <w:p w14:paraId="1F319A5B" w14:textId="77777777" w:rsidR="00791F92" w:rsidRPr="00451EC1" w:rsidRDefault="00791F92" w:rsidP="00791F92">
            <w:pPr>
              <w:jc w:val="center"/>
              <w:rPr>
                <w:b/>
                <w:bCs/>
                <w:color w:val="auto"/>
                <w:sz w:val="16"/>
                <w:szCs w:val="16"/>
              </w:rPr>
            </w:pPr>
            <w:r w:rsidRPr="00451EC1">
              <w:rPr>
                <w:b/>
                <w:bCs/>
                <w:color w:val="auto"/>
                <w:sz w:val="16"/>
                <w:szCs w:val="16"/>
              </w:rPr>
              <w:t> </w:t>
            </w:r>
          </w:p>
        </w:tc>
        <w:tc>
          <w:tcPr>
            <w:tcW w:w="235" w:type="pct"/>
            <w:tcBorders>
              <w:top w:val="nil"/>
              <w:left w:val="nil"/>
              <w:bottom w:val="single" w:sz="4" w:space="0" w:color="auto"/>
              <w:right w:val="single" w:sz="4" w:space="0" w:color="auto"/>
            </w:tcBorders>
            <w:vAlign w:val="center"/>
            <w:hideMark/>
          </w:tcPr>
          <w:p w14:paraId="4CFB671B"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63AF4CAD"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571D68D4"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1E4B8102"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51A0E418"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245B59AB"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5F8BACA4"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0C6B0046" w14:textId="77777777" w:rsidR="00791F92" w:rsidRPr="00451EC1" w:rsidRDefault="00791F92" w:rsidP="00791F92">
            <w:pPr>
              <w:jc w:val="center"/>
              <w:rPr>
                <w:color w:val="auto"/>
                <w:sz w:val="16"/>
                <w:szCs w:val="16"/>
              </w:rPr>
            </w:pPr>
            <w:r w:rsidRPr="00451EC1">
              <w:rPr>
                <w:color w:val="auto"/>
                <w:sz w:val="16"/>
                <w:szCs w:val="16"/>
              </w:rPr>
              <w:t>1120187</w:t>
            </w:r>
          </w:p>
        </w:tc>
        <w:tc>
          <w:tcPr>
            <w:tcW w:w="291" w:type="pct"/>
            <w:tcBorders>
              <w:top w:val="nil"/>
              <w:left w:val="nil"/>
              <w:bottom w:val="single" w:sz="4" w:space="0" w:color="auto"/>
              <w:right w:val="single" w:sz="4" w:space="0" w:color="auto"/>
            </w:tcBorders>
            <w:vAlign w:val="center"/>
            <w:hideMark/>
          </w:tcPr>
          <w:p w14:paraId="7FF63818" w14:textId="251F9DAE"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04CD6A16"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6FBBF0AE" w14:textId="77777777" w:rsidR="00791F92" w:rsidRPr="00451EC1" w:rsidRDefault="00791F92" w:rsidP="00791F92">
            <w:pPr>
              <w:jc w:val="center"/>
              <w:rPr>
                <w:color w:val="auto"/>
                <w:sz w:val="16"/>
                <w:szCs w:val="16"/>
              </w:rPr>
            </w:pPr>
            <w:r w:rsidRPr="00451EC1">
              <w:rPr>
                <w:color w:val="auto"/>
                <w:sz w:val="16"/>
                <w:szCs w:val="16"/>
              </w:rPr>
              <w:t>24</w:t>
            </w:r>
          </w:p>
        </w:tc>
        <w:tc>
          <w:tcPr>
            <w:tcW w:w="292" w:type="pct"/>
            <w:tcBorders>
              <w:top w:val="nil"/>
              <w:left w:val="nil"/>
              <w:bottom w:val="single" w:sz="4" w:space="0" w:color="auto"/>
              <w:right w:val="single" w:sz="4" w:space="0" w:color="auto"/>
            </w:tcBorders>
            <w:vAlign w:val="center"/>
            <w:hideMark/>
          </w:tcPr>
          <w:p w14:paraId="180D4357" w14:textId="77777777" w:rsidR="00791F92" w:rsidRPr="00451EC1" w:rsidRDefault="00791F92" w:rsidP="00791F92">
            <w:pPr>
              <w:jc w:val="center"/>
              <w:rPr>
                <w:color w:val="auto"/>
                <w:sz w:val="16"/>
                <w:szCs w:val="16"/>
              </w:rPr>
            </w:pPr>
            <w:r w:rsidRPr="00451EC1">
              <w:rPr>
                <w:color w:val="auto"/>
                <w:sz w:val="16"/>
                <w:szCs w:val="16"/>
              </w:rPr>
              <w:t>1120189</w:t>
            </w:r>
          </w:p>
        </w:tc>
        <w:tc>
          <w:tcPr>
            <w:tcW w:w="451" w:type="pct"/>
            <w:tcBorders>
              <w:top w:val="nil"/>
              <w:left w:val="nil"/>
              <w:bottom w:val="single" w:sz="4" w:space="0" w:color="auto"/>
              <w:right w:val="nil"/>
            </w:tcBorders>
            <w:vAlign w:val="center"/>
            <w:hideMark/>
          </w:tcPr>
          <w:p w14:paraId="4FDD2B75" w14:textId="77777777" w:rsidR="00791F92" w:rsidRPr="00451EC1" w:rsidRDefault="00791F92" w:rsidP="00791F92">
            <w:pPr>
              <w:rPr>
                <w:color w:val="auto"/>
                <w:sz w:val="16"/>
                <w:szCs w:val="16"/>
              </w:rPr>
            </w:pPr>
            <w:r w:rsidRPr="00451EC1">
              <w:rPr>
                <w:color w:val="auto"/>
                <w:sz w:val="16"/>
                <w:szCs w:val="16"/>
              </w:rPr>
              <w:t xml:space="preserve">Physical Education 3 </w:t>
            </w:r>
            <w:r w:rsidRPr="00451EC1">
              <w:rPr>
                <w:color w:val="auto"/>
                <w:sz w:val="16"/>
                <w:szCs w:val="16"/>
              </w:rPr>
              <w:lastRenderedPageBreak/>
              <w:t>(Taekwondo martial arts 3)</w:t>
            </w:r>
          </w:p>
        </w:tc>
        <w:tc>
          <w:tcPr>
            <w:tcW w:w="297" w:type="pct"/>
            <w:tcBorders>
              <w:top w:val="nil"/>
              <w:left w:val="single" w:sz="4" w:space="0" w:color="auto"/>
              <w:bottom w:val="single" w:sz="4" w:space="0" w:color="auto"/>
              <w:right w:val="single" w:sz="4" w:space="0" w:color="auto"/>
            </w:tcBorders>
            <w:noWrap/>
            <w:vAlign w:val="center"/>
            <w:hideMark/>
          </w:tcPr>
          <w:p w14:paraId="72D912F3" w14:textId="77777777" w:rsidR="00791F92" w:rsidRPr="00451EC1" w:rsidRDefault="00791F92" w:rsidP="00791F92">
            <w:pPr>
              <w:jc w:val="center"/>
              <w:rPr>
                <w:color w:val="auto"/>
                <w:sz w:val="16"/>
                <w:szCs w:val="16"/>
              </w:rPr>
            </w:pPr>
            <w:r w:rsidRPr="00451EC1">
              <w:rPr>
                <w:color w:val="auto"/>
                <w:sz w:val="16"/>
                <w:szCs w:val="16"/>
              </w:rPr>
              <w:lastRenderedPageBreak/>
              <w:t>3</w:t>
            </w:r>
          </w:p>
        </w:tc>
        <w:tc>
          <w:tcPr>
            <w:tcW w:w="218" w:type="pct"/>
            <w:tcBorders>
              <w:top w:val="nil"/>
              <w:left w:val="nil"/>
              <w:bottom w:val="single" w:sz="4" w:space="0" w:color="auto"/>
              <w:right w:val="single" w:sz="4" w:space="0" w:color="auto"/>
            </w:tcBorders>
            <w:noWrap/>
            <w:vAlign w:val="center"/>
            <w:hideMark/>
          </w:tcPr>
          <w:p w14:paraId="0CB8E041"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2B7FC75A"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600F81D7" w14:textId="77777777" w:rsidR="00791F92" w:rsidRPr="00451EC1" w:rsidRDefault="00791F92" w:rsidP="00791F92">
            <w:pPr>
              <w:jc w:val="center"/>
              <w:rPr>
                <w:b/>
                <w:bCs/>
                <w:i/>
                <w:iCs/>
                <w:color w:val="auto"/>
                <w:sz w:val="16"/>
                <w:szCs w:val="16"/>
              </w:rPr>
            </w:pPr>
            <w:r w:rsidRPr="00451EC1">
              <w:rPr>
                <w:b/>
                <w:bCs/>
                <w:i/>
                <w:iCs/>
                <w:color w:val="auto"/>
                <w:sz w:val="16"/>
                <w:szCs w:val="16"/>
              </w:rPr>
              <w:t> </w:t>
            </w:r>
          </w:p>
        </w:tc>
        <w:tc>
          <w:tcPr>
            <w:tcW w:w="302" w:type="pct"/>
            <w:tcBorders>
              <w:top w:val="nil"/>
              <w:left w:val="nil"/>
              <w:bottom w:val="single" w:sz="4" w:space="0" w:color="auto"/>
              <w:right w:val="single" w:sz="4" w:space="0" w:color="auto"/>
            </w:tcBorders>
            <w:vAlign w:val="center"/>
            <w:hideMark/>
          </w:tcPr>
          <w:p w14:paraId="4DF4ED25" w14:textId="77777777" w:rsidR="00791F92" w:rsidRPr="00451EC1" w:rsidRDefault="00791F92" w:rsidP="00791F92">
            <w:pPr>
              <w:jc w:val="center"/>
              <w:rPr>
                <w:b/>
                <w:bCs/>
                <w:i/>
                <w:iCs/>
                <w:color w:val="auto"/>
                <w:sz w:val="16"/>
                <w:szCs w:val="16"/>
              </w:rPr>
            </w:pPr>
            <w:r w:rsidRPr="00451EC1">
              <w:rPr>
                <w:b/>
                <w:bCs/>
                <w:i/>
                <w:iCs/>
                <w:color w:val="auto"/>
                <w:sz w:val="16"/>
                <w:szCs w:val="16"/>
              </w:rPr>
              <w:t> </w:t>
            </w:r>
          </w:p>
        </w:tc>
        <w:tc>
          <w:tcPr>
            <w:tcW w:w="237" w:type="pct"/>
            <w:tcBorders>
              <w:top w:val="nil"/>
              <w:left w:val="nil"/>
              <w:bottom w:val="single" w:sz="4" w:space="0" w:color="auto"/>
              <w:right w:val="single" w:sz="4" w:space="0" w:color="auto"/>
            </w:tcBorders>
            <w:vAlign w:val="center"/>
            <w:hideMark/>
          </w:tcPr>
          <w:p w14:paraId="483A8EB1" w14:textId="77777777" w:rsidR="00791F92" w:rsidRPr="00451EC1" w:rsidRDefault="00791F92" w:rsidP="00791F92">
            <w:pPr>
              <w:jc w:val="center"/>
              <w:rPr>
                <w:b/>
                <w:bCs/>
                <w:i/>
                <w:iCs/>
                <w:color w:val="auto"/>
                <w:sz w:val="16"/>
                <w:szCs w:val="16"/>
              </w:rPr>
            </w:pPr>
            <w:r w:rsidRPr="00451EC1">
              <w:rPr>
                <w:b/>
                <w:bCs/>
                <w:i/>
                <w:iCs/>
                <w:color w:val="auto"/>
                <w:sz w:val="16"/>
                <w:szCs w:val="16"/>
              </w:rPr>
              <w:t> </w:t>
            </w:r>
          </w:p>
        </w:tc>
        <w:tc>
          <w:tcPr>
            <w:tcW w:w="235" w:type="pct"/>
            <w:tcBorders>
              <w:top w:val="nil"/>
              <w:left w:val="nil"/>
              <w:bottom w:val="single" w:sz="4" w:space="0" w:color="auto"/>
              <w:right w:val="single" w:sz="4" w:space="0" w:color="auto"/>
            </w:tcBorders>
            <w:vAlign w:val="center"/>
            <w:hideMark/>
          </w:tcPr>
          <w:p w14:paraId="0980E582"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30F17176"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399A8F6A"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797C9D49"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3CAAFA2C"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064C3F2F"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36208F58"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1A27EF53" w14:textId="77777777" w:rsidR="00791F92" w:rsidRPr="00451EC1" w:rsidRDefault="00791F92" w:rsidP="00791F92">
            <w:pPr>
              <w:jc w:val="center"/>
              <w:rPr>
                <w:color w:val="auto"/>
                <w:sz w:val="16"/>
                <w:szCs w:val="16"/>
              </w:rPr>
            </w:pPr>
            <w:r w:rsidRPr="00451EC1">
              <w:rPr>
                <w:color w:val="auto"/>
                <w:sz w:val="16"/>
                <w:szCs w:val="16"/>
              </w:rPr>
              <w:t>1120188</w:t>
            </w:r>
          </w:p>
        </w:tc>
        <w:tc>
          <w:tcPr>
            <w:tcW w:w="291" w:type="pct"/>
            <w:tcBorders>
              <w:top w:val="nil"/>
              <w:left w:val="nil"/>
              <w:bottom w:val="single" w:sz="4" w:space="0" w:color="auto"/>
              <w:right w:val="single" w:sz="4" w:space="0" w:color="auto"/>
            </w:tcBorders>
            <w:vAlign w:val="center"/>
            <w:hideMark/>
          </w:tcPr>
          <w:p w14:paraId="0914FA27" w14:textId="5ABB14D5"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4F548A50"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576B7F25" w14:textId="77777777" w:rsidR="00791F92" w:rsidRPr="00451EC1" w:rsidRDefault="00791F92" w:rsidP="00791F92">
            <w:pPr>
              <w:jc w:val="center"/>
              <w:rPr>
                <w:color w:val="auto"/>
                <w:sz w:val="16"/>
                <w:szCs w:val="16"/>
              </w:rPr>
            </w:pPr>
            <w:r w:rsidRPr="00451EC1">
              <w:rPr>
                <w:color w:val="auto"/>
                <w:sz w:val="16"/>
                <w:szCs w:val="16"/>
              </w:rPr>
              <w:t>25</w:t>
            </w:r>
          </w:p>
        </w:tc>
        <w:tc>
          <w:tcPr>
            <w:tcW w:w="292" w:type="pct"/>
            <w:tcBorders>
              <w:top w:val="nil"/>
              <w:left w:val="nil"/>
              <w:bottom w:val="single" w:sz="4" w:space="0" w:color="auto"/>
              <w:right w:val="single" w:sz="4" w:space="0" w:color="auto"/>
            </w:tcBorders>
            <w:vAlign w:val="center"/>
            <w:hideMark/>
          </w:tcPr>
          <w:p w14:paraId="51F98E46" w14:textId="77777777" w:rsidR="00791F92" w:rsidRPr="00451EC1" w:rsidRDefault="00791F92" w:rsidP="00791F92">
            <w:pPr>
              <w:jc w:val="center"/>
              <w:rPr>
                <w:color w:val="auto"/>
                <w:sz w:val="16"/>
                <w:szCs w:val="16"/>
              </w:rPr>
            </w:pPr>
            <w:r w:rsidRPr="00451EC1">
              <w:rPr>
                <w:color w:val="auto"/>
                <w:sz w:val="16"/>
                <w:szCs w:val="16"/>
              </w:rPr>
              <w:t>1120190</w:t>
            </w:r>
          </w:p>
        </w:tc>
        <w:tc>
          <w:tcPr>
            <w:tcW w:w="451" w:type="pct"/>
            <w:tcBorders>
              <w:top w:val="nil"/>
              <w:left w:val="nil"/>
              <w:bottom w:val="single" w:sz="4" w:space="0" w:color="auto"/>
              <w:right w:val="nil"/>
            </w:tcBorders>
            <w:vAlign w:val="center"/>
            <w:hideMark/>
          </w:tcPr>
          <w:p w14:paraId="6DD3F97B" w14:textId="77777777" w:rsidR="00791F92" w:rsidRPr="00451EC1" w:rsidRDefault="00791F92" w:rsidP="00791F92">
            <w:pPr>
              <w:rPr>
                <w:color w:val="auto"/>
                <w:sz w:val="16"/>
                <w:szCs w:val="16"/>
              </w:rPr>
            </w:pPr>
            <w:r w:rsidRPr="00451EC1">
              <w:rPr>
                <w:color w:val="auto"/>
                <w:sz w:val="16"/>
                <w:szCs w:val="16"/>
              </w:rPr>
              <w:t>Physical Education 1 (Taekwondo martial arts 1)</w:t>
            </w:r>
          </w:p>
        </w:tc>
        <w:tc>
          <w:tcPr>
            <w:tcW w:w="297" w:type="pct"/>
            <w:tcBorders>
              <w:top w:val="nil"/>
              <w:left w:val="single" w:sz="4" w:space="0" w:color="auto"/>
              <w:bottom w:val="single" w:sz="4" w:space="0" w:color="auto"/>
              <w:right w:val="single" w:sz="4" w:space="0" w:color="auto"/>
            </w:tcBorders>
            <w:noWrap/>
            <w:vAlign w:val="center"/>
            <w:hideMark/>
          </w:tcPr>
          <w:p w14:paraId="7816CCA8" w14:textId="77777777" w:rsidR="00791F92" w:rsidRPr="00451EC1" w:rsidRDefault="00791F92" w:rsidP="00791F92">
            <w:pPr>
              <w:jc w:val="center"/>
              <w:rPr>
                <w:color w:val="auto"/>
                <w:sz w:val="16"/>
                <w:szCs w:val="16"/>
              </w:rPr>
            </w:pPr>
            <w:r w:rsidRPr="00451EC1">
              <w:rPr>
                <w:color w:val="auto"/>
                <w:sz w:val="16"/>
                <w:szCs w:val="16"/>
              </w:rPr>
              <w:t>1</w:t>
            </w:r>
          </w:p>
        </w:tc>
        <w:tc>
          <w:tcPr>
            <w:tcW w:w="218" w:type="pct"/>
            <w:tcBorders>
              <w:top w:val="nil"/>
              <w:left w:val="nil"/>
              <w:bottom w:val="single" w:sz="4" w:space="0" w:color="auto"/>
              <w:right w:val="single" w:sz="4" w:space="0" w:color="auto"/>
            </w:tcBorders>
            <w:noWrap/>
            <w:vAlign w:val="center"/>
            <w:hideMark/>
          </w:tcPr>
          <w:p w14:paraId="1DB6354E"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7227B6F1"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78A231EF"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01629DBB"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3F49C4CF"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0C1003AF"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5D69FE47"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464CE25A"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0E947A81"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712C583D"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D4210E6"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7A8F2164"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6000F15D" w14:textId="77777777" w:rsidR="00791F92" w:rsidRPr="00451EC1" w:rsidRDefault="00791F92" w:rsidP="00791F92">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1F385654" w14:textId="659102C6"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20FC3AE5"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794B08EF" w14:textId="77777777" w:rsidR="00791F92" w:rsidRPr="00451EC1" w:rsidRDefault="00791F92" w:rsidP="00791F92">
            <w:pPr>
              <w:jc w:val="center"/>
              <w:rPr>
                <w:color w:val="auto"/>
                <w:sz w:val="16"/>
                <w:szCs w:val="16"/>
              </w:rPr>
            </w:pPr>
            <w:r w:rsidRPr="00451EC1">
              <w:rPr>
                <w:color w:val="auto"/>
                <w:sz w:val="16"/>
                <w:szCs w:val="16"/>
              </w:rPr>
              <w:t>26</w:t>
            </w:r>
          </w:p>
        </w:tc>
        <w:tc>
          <w:tcPr>
            <w:tcW w:w="292" w:type="pct"/>
            <w:tcBorders>
              <w:top w:val="nil"/>
              <w:left w:val="nil"/>
              <w:bottom w:val="single" w:sz="4" w:space="0" w:color="auto"/>
              <w:right w:val="single" w:sz="4" w:space="0" w:color="auto"/>
            </w:tcBorders>
            <w:vAlign w:val="center"/>
            <w:hideMark/>
          </w:tcPr>
          <w:p w14:paraId="4EA2ABEA" w14:textId="77777777" w:rsidR="00791F92" w:rsidRPr="00451EC1" w:rsidRDefault="00791F92" w:rsidP="00791F92">
            <w:pPr>
              <w:jc w:val="center"/>
              <w:rPr>
                <w:color w:val="auto"/>
                <w:sz w:val="16"/>
                <w:szCs w:val="16"/>
              </w:rPr>
            </w:pPr>
            <w:r w:rsidRPr="00451EC1">
              <w:rPr>
                <w:color w:val="auto"/>
                <w:sz w:val="16"/>
                <w:szCs w:val="16"/>
              </w:rPr>
              <w:t>1120191</w:t>
            </w:r>
          </w:p>
        </w:tc>
        <w:tc>
          <w:tcPr>
            <w:tcW w:w="451" w:type="pct"/>
            <w:tcBorders>
              <w:top w:val="nil"/>
              <w:left w:val="nil"/>
              <w:bottom w:val="single" w:sz="4" w:space="0" w:color="auto"/>
              <w:right w:val="nil"/>
            </w:tcBorders>
            <w:vAlign w:val="center"/>
            <w:hideMark/>
          </w:tcPr>
          <w:p w14:paraId="51AA09D9" w14:textId="77777777" w:rsidR="00791F92" w:rsidRPr="00451EC1" w:rsidRDefault="00791F92" w:rsidP="00791F92">
            <w:pPr>
              <w:rPr>
                <w:color w:val="auto"/>
                <w:sz w:val="16"/>
                <w:szCs w:val="16"/>
              </w:rPr>
            </w:pPr>
            <w:r w:rsidRPr="00451EC1">
              <w:rPr>
                <w:color w:val="auto"/>
                <w:sz w:val="16"/>
                <w:szCs w:val="16"/>
              </w:rPr>
              <w:t>Physical Education 2 (Karatedo martial arts 2)</w:t>
            </w:r>
          </w:p>
        </w:tc>
        <w:tc>
          <w:tcPr>
            <w:tcW w:w="297" w:type="pct"/>
            <w:tcBorders>
              <w:top w:val="nil"/>
              <w:left w:val="single" w:sz="4" w:space="0" w:color="auto"/>
              <w:bottom w:val="single" w:sz="4" w:space="0" w:color="auto"/>
              <w:right w:val="single" w:sz="4" w:space="0" w:color="auto"/>
            </w:tcBorders>
            <w:noWrap/>
            <w:vAlign w:val="center"/>
            <w:hideMark/>
          </w:tcPr>
          <w:p w14:paraId="03489B82" w14:textId="77777777" w:rsidR="00791F92" w:rsidRPr="00451EC1" w:rsidRDefault="00791F92" w:rsidP="00791F92">
            <w:pPr>
              <w:jc w:val="center"/>
              <w:rPr>
                <w:color w:val="auto"/>
                <w:sz w:val="16"/>
                <w:szCs w:val="16"/>
              </w:rPr>
            </w:pPr>
            <w:r w:rsidRPr="00451EC1">
              <w:rPr>
                <w:color w:val="auto"/>
                <w:sz w:val="16"/>
                <w:szCs w:val="16"/>
              </w:rPr>
              <w:t>2</w:t>
            </w:r>
          </w:p>
        </w:tc>
        <w:tc>
          <w:tcPr>
            <w:tcW w:w="218" w:type="pct"/>
            <w:tcBorders>
              <w:top w:val="nil"/>
              <w:left w:val="nil"/>
              <w:bottom w:val="single" w:sz="4" w:space="0" w:color="auto"/>
              <w:right w:val="single" w:sz="4" w:space="0" w:color="auto"/>
            </w:tcBorders>
            <w:noWrap/>
            <w:vAlign w:val="center"/>
            <w:hideMark/>
          </w:tcPr>
          <w:p w14:paraId="13827D41"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100BF4D8"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35BCBEDD"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24F2E733"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159C4AE0"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27F12175"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689D542D"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76B337E8"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5474BF42"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1DDA2A1C"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558E338F"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4B5CE86A"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64D00D3" w14:textId="77777777" w:rsidR="00791F92" w:rsidRPr="00451EC1" w:rsidRDefault="00791F92" w:rsidP="00791F92">
            <w:pPr>
              <w:jc w:val="center"/>
              <w:rPr>
                <w:color w:val="auto"/>
                <w:sz w:val="16"/>
                <w:szCs w:val="16"/>
              </w:rPr>
            </w:pPr>
            <w:r w:rsidRPr="00451EC1">
              <w:rPr>
                <w:color w:val="auto"/>
                <w:sz w:val="16"/>
                <w:szCs w:val="16"/>
              </w:rPr>
              <w:t>1120190</w:t>
            </w:r>
          </w:p>
        </w:tc>
        <w:tc>
          <w:tcPr>
            <w:tcW w:w="291" w:type="pct"/>
            <w:tcBorders>
              <w:top w:val="nil"/>
              <w:left w:val="nil"/>
              <w:bottom w:val="single" w:sz="4" w:space="0" w:color="auto"/>
              <w:right w:val="single" w:sz="4" w:space="0" w:color="auto"/>
            </w:tcBorders>
            <w:vAlign w:val="center"/>
            <w:hideMark/>
          </w:tcPr>
          <w:p w14:paraId="13258216" w14:textId="172D5D88"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38479B23"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076C1FD0" w14:textId="77777777" w:rsidR="00791F92" w:rsidRPr="00451EC1" w:rsidRDefault="00791F92" w:rsidP="00791F92">
            <w:pPr>
              <w:jc w:val="center"/>
              <w:rPr>
                <w:color w:val="auto"/>
                <w:sz w:val="16"/>
                <w:szCs w:val="16"/>
              </w:rPr>
            </w:pPr>
            <w:r w:rsidRPr="00451EC1">
              <w:rPr>
                <w:color w:val="auto"/>
                <w:sz w:val="16"/>
                <w:szCs w:val="16"/>
              </w:rPr>
              <w:t>27</w:t>
            </w:r>
          </w:p>
        </w:tc>
        <w:tc>
          <w:tcPr>
            <w:tcW w:w="292" w:type="pct"/>
            <w:tcBorders>
              <w:top w:val="nil"/>
              <w:left w:val="nil"/>
              <w:bottom w:val="single" w:sz="4" w:space="0" w:color="auto"/>
              <w:right w:val="single" w:sz="4" w:space="0" w:color="auto"/>
            </w:tcBorders>
            <w:vAlign w:val="center"/>
            <w:hideMark/>
          </w:tcPr>
          <w:p w14:paraId="5A0D2004" w14:textId="77777777" w:rsidR="00791F92" w:rsidRPr="00451EC1" w:rsidRDefault="00791F92" w:rsidP="00791F92">
            <w:pPr>
              <w:jc w:val="center"/>
              <w:rPr>
                <w:color w:val="auto"/>
                <w:sz w:val="16"/>
                <w:szCs w:val="16"/>
              </w:rPr>
            </w:pPr>
            <w:r w:rsidRPr="00451EC1">
              <w:rPr>
                <w:color w:val="auto"/>
                <w:sz w:val="16"/>
                <w:szCs w:val="16"/>
              </w:rPr>
              <w:t>1120192</w:t>
            </w:r>
          </w:p>
        </w:tc>
        <w:tc>
          <w:tcPr>
            <w:tcW w:w="451" w:type="pct"/>
            <w:tcBorders>
              <w:top w:val="nil"/>
              <w:left w:val="nil"/>
              <w:bottom w:val="single" w:sz="4" w:space="0" w:color="auto"/>
              <w:right w:val="nil"/>
            </w:tcBorders>
            <w:vAlign w:val="center"/>
            <w:hideMark/>
          </w:tcPr>
          <w:p w14:paraId="44920ECC" w14:textId="77777777" w:rsidR="00791F92" w:rsidRPr="00451EC1" w:rsidRDefault="00791F92" w:rsidP="00791F92">
            <w:pPr>
              <w:rPr>
                <w:color w:val="auto"/>
                <w:sz w:val="16"/>
                <w:szCs w:val="16"/>
              </w:rPr>
            </w:pPr>
            <w:r w:rsidRPr="00451EC1">
              <w:rPr>
                <w:color w:val="auto"/>
                <w:sz w:val="16"/>
                <w:szCs w:val="16"/>
              </w:rPr>
              <w:t>Physical Education 3 (Karatedo martial arts 3)</w:t>
            </w:r>
          </w:p>
        </w:tc>
        <w:tc>
          <w:tcPr>
            <w:tcW w:w="297" w:type="pct"/>
            <w:tcBorders>
              <w:top w:val="nil"/>
              <w:left w:val="single" w:sz="4" w:space="0" w:color="auto"/>
              <w:bottom w:val="single" w:sz="4" w:space="0" w:color="auto"/>
              <w:right w:val="single" w:sz="4" w:space="0" w:color="auto"/>
            </w:tcBorders>
            <w:noWrap/>
            <w:vAlign w:val="center"/>
            <w:hideMark/>
          </w:tcPr>
          <w:p w14:paraId="324E7DAE" w14:textId="77777777" w:rsidR="00791F92" w:rsidRPr="00451EC1" w:rsidRDefault="00791F92" w:rsidP="00791F92">
            <w:pPr>
              <w:jc w:val="center"/>
              <w:rPr>
                <w:color w:val="auto"/>
                <w:sz w:val="16"/>
                <w:szCs w:val="16"/>
              </w:rPr>
            </w:pPr>
            <w:r w:rsidRPr="00451EC1">
              <w:rPr>
                <w:color w:val="auto"/>
                <w:sz w:val="16"/>
                <w:szCs w:val="16"/>
              </w:rPr>
              <w:t>3</w:t>
            </w:r>
          </w:p>
        </w:tc>
        <w:tc>
          <w:tcPr>
            <w:tcW w:w="218" w:type="pct"/>
            <w:tcBorders>
              <w:top w:val="nil"/>
              <w:left w:val="nil"/>
              <w:bottom w:val="single" w:sz="4" w:space="0" w:color="auto"/>
              <w:right w:val="single" w:sz="4" w:space="0" w:color="auto"/>
            </w:tcBorders>
            <w:noWrap/>
            <w:vAlign w:val="center"/>
            <w:hideMark/>
          </w:tcPr>
          <w:p w14:paraId="08384053"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710867E5"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6A86C1C9"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4EC53720"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7EE0B12B"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0CF9CA11"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65C9A300"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037F1304"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3D093607"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256A7F83"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01AA9DAF"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096FF4EE"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27140457" w14:textId="77777777" w:rsidR="00791F92" w:rsidRPr="00451EC1" w:rsidRDefault="00791F92" w:rsidP="00791F92">
            <w:pPr>
              <w:jc w:val="center"/>
              <w:rPr>
                <w:color w:val="auto"/>
                <w:sz w:val="16"/>
                <w:szCs w:val="16"/>
              </w:rPr>
            </w:pPr>
            <w:r w:rsidRPr="00451EC1">
              <w:rPr>
                <w:color w:val="auto"/>
                <w:sz w:val="16"/>
                <w:szCs w:val="16"/>
              </w:rPr>
              <w:t>1120191</w:t>
            </w:r>
          </w:p>
        </w:tc>
        <w:tc>
          <w:tcPr>
            <w:tcW w:w="291" w:type="pct"/>
            <w:tcBorders>
              <w:top w:val="nil"/>
              <w:left w:val="nil"/>
              <w:bottom w:val="single" w:sz="4" w:space="0" w:color="auto"/>
              <w:right w:val="single" w:sz="4" w:space="0" w:color="auto"/>
            </w:tcBorders>
            <w:vAlign w:val="center"/>
            <w:hideMark/>
          </w:tcPr>
          <w:p w14:paraId="45F738B7" w14:textId="7340EF76"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648919E4"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2E1756FF" w14:textId="77777777" w:rsidR="00791F92" w:rsidRPr="00451EC1" w:rsidRDefault="00791F92" w:rsidP="00791F92">
            <w:pPr>
              <w:jc w:val="center"/>
              <w:rPr>
                <w:color w:val="auto"/>
                <w:sz w:val="16"/>
                <w:szCs w:val="16"/>
              </w:rPr>
            </w:pPr>
            <w:r w:rsidRPr="00451EC1">
              <w:rPr>
                <w:color w:val="auto"/>
                <w:sz w:val="16"/>
                <w:szCs w:val="16"/>
              </w:rPr>
              <w:t>28</w:t>
            </w:r>
          </w:p>
        </w:tc>
        <w:tc>
          <w:tcPr>
            <w:tcW w:w="292" w:type="pct"/>
            <w:tcBorders>
              <w:top w:val="nil"/>
              <w:left w:val="nil"/>
              <w:bottom w:val="single" w:sz="4" w:space="0" w:color="auto"/>
              <w:right w:val="single" w:sz="4" w:space="0" w:color="auto"/>
            </w:tcBorders>
            <w:vAlign w:val="center"/>
            <w:hideMark/>
          </w:tcPr>
          <w:p w14:paraId="507140D7" w14:textId="77777777" w:rsidR="00791F92" w:rsidRPr="00451EC1" w:rsidRDefault="00791F92" w:rsidP="00791F92">
            <w:pPr>
              <w:jc w:val="center"/>
              <w:rPr>
                <w:color w:val="auto"/>
                <w:sz w:val="16"/>
                <w:szCs w:val="16"/>
              </w:rPr>
            </w:pPr>
            <w:r w:rsidRPr="00451EC1">
              <w:rPr>
                <w:color w:val="auto"/>
                <w:sz w:val="16"/>
                <w:szCs w:val="16"/>
              </w:rPr>
              <w:t>1120239</w:t>
            </w:r>
          </w:p>
        </w:tc>
        <w:tc>
          <w:tcPr>
            <w:tcW w:w="451" w:type="pct"/>
            <w:tcBorders>
              <w:top w:val="nil"/>
              <w:left w:val="nil"/>
              <w:bottom w:val="single" w:sz="4" w:space="0" w:color="auto"/>
              <w:right w:val="nil"/>
            </w:tcBorders>
            <w:vAlign w:val="center"/>
            <w:hideMark/>
          </w:tcPr>
          <w:p w14:paraId="23D14788" w14:textId="77777777" w:rsidR="00791F92" w:rsidRPr="00451EC1" w:rsidRDefault="00791F92" w:rsidP="00791F92">
            <w:pPr>
              <w:rPr>
                <w:color w:val="auto"/>
                <w:sz w:val="16"/>
                <w:szCs w:val="16"/>
              </w:rPr>
            </w:pPr>
            <w:r w:rsidRPr="00451EC1">
              <w:rPr>
                <w:color w:val="auto"/>
                <w:sz w:val="16"/>
                <w:szCs w:val="16"/>
              </w:rPr>
              <w:t>Physical Education 1 (Pickleball 1)</w:t>
            </w:r>
          </w:p>
        </w:tc>
        <w:tc>
          <w:tcPr>
            <w:tcW w:w="297" w:type="pct"/>
            <w:tcBorders>
              <w:top w:val="nil"/>
              <w:left w:val="single" w:sz="4" w:space="0" w:color="auto"/>
              <w:bottom w:val="single" w:sz="4" w:space="0" w:color="auto"/>
              <w:right w:val="single" w:sz="4" w:space="0" w:color="auto"/>
            </w:tcBorders>
            <w:noWrap/>
            <w:vAlign w:val="center"/>
            <w:hideMark/>
          </w:tcPr>
          <w:p w14:paraId="2EB1F490" w14:textId="77777777" w:rsidR="00791F92" w:rsidRPr="00451EC1" w:rsidRDefault="00791F92" w:rsidP="00791F92">
            <w:pPr>
              <w:jc w:val="center"/>
              <w:rPr>
                <w:color w:val="auto"/>
                <w:sz w:val="16"/>
                <w:szCs w:val="16"/>
              </w:rPr>
            </w:pPr>
            <w:r w:rsidRPr="00451EC1">
              <w:rPr>
                <w:color w:val="auto"/>
                <w:sz w:val="16"/>
                <w:szCs w:val="16"/>
              </w:rPr>
              <w:t>1</w:t>
            </w:r>
          </w:p>
        </w:tc>
        <w:tc>
          <w:tcPr>
            <w:tcW w:w="218" w:type="pct"/>
            <w:tcBorders>
              <w:top w:val="nil"/>
              <w:left w:val="nil"/>
              <w:bottom w:val="single" w:sz="4" w:space="0" w:color="auto"/>
              <w:right w:val="single" w:sz="4" w:space="0" w:color="auto"/>
            </w:tcBorders>
            <w:noWrap/>
            <w:vAlign w:val="center"/>
            <w:hideMark/>
          </w:tcPr>
          <w:p w14:paraId="7C000F13"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294F5925"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641BA30D"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134B15EC"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4294BD4D"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5F2F0026"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29258F18"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20EF44AB"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162A0966"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65B74726"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3316661"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59316E74"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58674276" w14:textId="77777777" w:rsidR="00791F92" w:rsidRPr="00451EC1" w:rsidRDefault="00791F92" w:rsidP="00791F92">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0C6D9F68" w14:textId="3E53AFB0"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497B6BEE"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7AB33A1C" w14:textId="77777777" w:rsidR="00791F92" w:rsidRPr="00451EC1" w:rsidRDefault="00791F92" w:rsidP="00791F92">
            <w:pPr>
              <w:jc w:val="center"/>
              <w:rPr>
                <w:color w:val="auto"/>
                <w:sz w:val="16"/>
                <w:szCs w:val="16"/>
              </w:rPr>
            </w:pPr>
            <w:r w:rsidRPr="00451EC1">
              <w:rPr>
                <w:color w:val="auto"/>
                <w:sz w:val="16"/>
                <w:szCs w:val="16"/>
              </w:rPr>
              <w:t>29</w:t>
            </w:r>
          </w:p>
        </w:tc>
        <w:tc>
          <w:tcPr>
            <w:tcW w:w="292" w:type="pct"/>
            <w:tcBorders>
              <w:top w:val="nil"/>
              <w:left w:val="nil"/>
              <w:bottom w:val="single" w:sz="4" w:space="0" w:color="auto"/>
              <w:right w:val="single" w:sz="4" w:space="0" w:color="auto"/>
            </w:tcBorders>
            <w:vAlign w:val="center"/>
            <w:hideMark/>
          </w:tcPr>
          <w:p w14:paraId="48C92ECB" w14:textId="77777777" w:rsidR="00791F92" w:rsidRPr="00451EC1" w:rsidRDefault="00791F92" w:rsidP="00791F92">
            <w:pPr>
              <w:jc w:val="center"/>
              <w:rPr>
                <w:color w:val="auto"/>
                <w:sz w:val="16"/>
                <w:szCs w:val="16"/>
              </w:rPr>
            </w:pPr>
            <w:r w:rsidRPr="00451EC1">
              <w:rPr>
                <w:color w:val="auto"/>
                <w:sz w:val="16"/>
                <w:szCs w:val="16"/>
              </w:rPr>
              <w:t>1120240</w:t>
            </w:r>
          </w:p>
        </w:tc>
        <w:tc>
          <w:tcPr>
            <w:tcW w:w="451" w:type="pct"/>
            <w:tcBorders>
              <w:top w:val="nil"/>
              <w:left w:val="nil"/>
              <w:bottom w:val="single" w:sz="4" w:space="0" w:color="auto"/>
              <w:right w:val="nil"/>
            </w:tcBorders>
            <w:vAlign w:val="center"/>
            <w:hideMark/>
          </w:tcPr>
          <w:p w14:paraId="69150DDE" w14:textId="77777777" w:rsidR="00791F92" w:rsidRPr="00451EC1" w:rsidRDefault="00791F92" w:rsidP="00791F92">
            <w:pPr>
              <w:rPr>
                <w:color w:val="auto"/>
                <w:sz w:val="16"/>
                <w:szCs w:val="16"/>
              </w:rPr>
            </w:pPr>
            <w:r w:rsidRPr="00451EC1">
              <w:rPr>
                <w:color w:val="auto"/>
                <w:sz w:val="16"/>
                <w:szCs w:val="16"/>
              </w:rPr>
              <w:t>Physical Education 2 (Pickleball 2)</w:t>
            </w:r>
          </w:p>
        </w:tc>
        <w:tc>
          <w:tcPr>
            <w:tcW w:w="297" w:type="pct"/>
            <w:tcBorders>
              <w:top w:val="nil"/>
              <w:left w:val="single" w:sz="4" w:space="0" w:color="auto"/>
              <w:bottom w:val="single" w:sz="4" w:space="0" w:color="auto"/>
              <w:right w:val="single" w:sz="4" w:space="0" w:color="auto"/>
            </w:tcBorders>
            <w:noWrap/>
            <w:vAlign w:val="center"/>
            <w:hideMark/>
          </w:tcPr>
          <w:p w14:paraId="67C1DB9B" w14:textId="77777777" w:rsidR="00791F92" w:rsidRPr="00451EC1" w:rsidRDefault="00791F92" w:rsidP="00791F92">
            <w:pPr>
              <w:jc w:val="center"/>
              <w:rPr>
                <w:color w:val="auto"/>
                <w:sz w:val="16"/>
                <w:szCs w:val="16"/>
              </w:rPr>
            </w:pPr>
            <w:r w:rsidRPr="00451EC1">
              <w:rPr>
                <w:color w:val="auto"/>
                <w:sz w:val="16"/>
                <w:szCs w:val="16"/>
              </w:rPr>
              <w:t>2</w:t>
            </w:r>
          </w:p>
        </w:tc>
        <w:tc>
          <w:tcPr>
            <w:tcW w:w="218" w:type="pct"/>
            <w:tcBorders>
              <w:top w:val="nil"/>
              <w:left w:val="nil"/>
              <w:bottom w:val="single" w:sz="4" w:space="0" w:color="auto"/>
              <w:right w:val="single" w:sz="4" w:space="0" w:color="auto"/>
            </w:tcBorders>
            <w:noWrap/>
            <w:vAlign w:val="center"/>
            <w:hideMark/>
          </w:tcPr>
          <w:p w14:paraId="1312C0F9"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5181C701"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7ABC5431"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25F6CC0C"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07FE9FBC"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4E42ABB0"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6EC16836"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0CC7C154"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66506198"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34BCF942"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50B3282D"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04191FF7"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52EC037F" w14:textId="77777777" w:rsidR="00791F92" w:rsidRPr="00451EC1" w:rsidRDefault="00791F92" w:rsidP="00791F92">
            <w:pPr>
              <w:jc w:val="center"/>
              <w:rPr>
                <w:color w:val="auto"/>
                <w:sz w:val="16"/>
                <w:szCs w:val="16"/>
              </w:rPr>
            </w:pPr>
            <w:r w:rsidRPr="00451EC1">
              <w:rPr>
                <w:color w:val="auto"/>
                <w:sz w:val="16"/>
                <w:szCs w:val="16"/>
              </w:rPr>
              <w:t>1120239</w:t>
            </w:r>
          </w:p>
        </w:tc>
        <w:tc>
          <w:tcPr>
            <w:tcW w:w="291" w:type="pct"/>
            <w:tcBorders>
              <w:top w:val="nil"/>
              <w:left w:val="nil"/>
              <w:bottom w:val="single" w:sz="4" w:space="0" w:color="auto"/>
              <w:right w:val="single" w:sz="4" w:space="0" w:color="auto"/>
            </w:tcBorders>
            <w:vAlign w:val="center"/>
            <w:hideMark/>
          </w:tcPr>
          <w:p w14:paraId="434F04E4" w14:textId="14F59263"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44B23FDF"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1EE85FC8" w14:textId="77777777" w:rsidR="00791F92" w:rsidRPr="00451EC1" w:rsidRDefault="00791F92" w:rsidP="00791F92">
            <w:pPr>
              <w:jc w:val="center"/>
              <w:rPr>
                <w:color w:val="auto"/>
                <w:sz w:val="16"/>
                <w:szCs w:val="16"/>
              </w:rPr>
            </w:pPr>
            <w:r w:rsidRPr="00451EC1">
              <w:rPr>
                <w:color w:val="auto"/>
                <w:sz w:val="16"/>
                <w:szCs w:val="16"/>
              </w:rPr>
              <w:t>30</w:t>
            </w:r>
          </w:p>
        </w:tc>
        <w:tc>
          <w:tcPr>
            <w:tcW w:w="292" w:type="pct"/>
            <w:tcBorders>
              <w:top w:val="nil"/>
              <w:left w:val="nil"/>
              <w:bottom w:val="single" w:sz="4" w:space="0" w:color="auto"/>
              <w:right w:val="single" w:sz="4" w:space="0" w:color="auto"/>
            </w:tcBorders>
            <w:vAlign w:val="center"/>
            <w:hideMark/>
          </w:tcPr>
          <w:p w14:paraId="53AF38B9" w14:textId="77777777" w:rsidR="00791F92" w:rsidRPr="00451EC1" w:rsidRDefault="00791F92" w:rsidP="00791F92">
            <w:pPr>
              <w:jc w:val="center"/>
              <w:rPr>
                <w:color w:val="auto"/>
                <w:sz w:val="16"/>
                <w:szCs w:val="16"/>
              </w:rPr>
            </w:pPr>
            <w:r w:rsidRPr="00451EC1">
              <w:rPr>
                <w:color w:val="auto"/>
                <w:sz w:val="16"/>
                <w:szCs w:val="16"/>
              </w:rPr>
              <w:t>1120241</w:t>
            </w:r>
          </w:p>
        </w:tc>
        <w:tc>
          <w:tcPr>
            <w:tcW w:w="451" w:type="pct"/>
            <w:tcBorders>
              <w:top w:val="nil"/>
              <w:left w:val="nil"/>
              <w:bottom w:val="single" w:sz="4" w:space="0" w:color="auto"/>
              <w:right w:val="nil"/>
            </w:tcBorders>
            <w:vAlign w:val="center"/>
            <w:hideMark/>
          </w:tcPr>
          <w:p w14:paraId="041FEC79" w14:textId="77777777" w:rsidR="00791F92" w:rsidRPr="00451EC1" w:rsidRDefault="00791F92" w:rsidP="00791F92">
            <w:pPr>
              <w:rPr>
                <w:color w:val="auto"/>
                <w:sz w:val="16"/>
                <w:szCs w:val="16"/>
              </w:rPr>
            </w:pPr>
            <w:r w:rsidRPr="00451EC1">
              <w:rPr>
                <w:color w:val="auto"/>
                <w:sz w:val="16"/>
                <w:szCs w:val="16"/>
              </w:rPr>
              <w:t>Physical Education 3 (Pickleball 3)</w:t>
            </w:r>
          </w:p>
        </w:tc>
        <w:tc>
          <w:tcPr>
            <w:tcW w:w="297" w:type="pct"/>
            <w:tcBorders>
              <w:top w:val="nil"/>
              <w:left w:val="single" w:sz="4" w:space="0" w:color="auto"/>
              <w:bottom w:val="single" w:sz="4" w:space="0" w:color="auto"/>
              <w:right w:val="single" w:sz="4" w:space="0" w:color="auto"/>
            </w:tcBorders>
            <w:noWrap/>
            <w:vAlign w:val="center"/>
            <w:hideMark/>
          </w:tcPr>
          <w:p w14:paraId="57BF9A93" w14:textId="77777777" w:rsidR="00791F92" w:rsidRPr="00451EC1" w:rsidRDefault="00791F92" w:rsidP="00791F92">
            <w:pPr>
              <w:jc w:val="center"/>
              <w:rPr>
                <w:color w:val="auto"/>
                <w:sz w:val="16"/>
                <w:szCs w:val="16"/>
              </w:rPr>
            </w:pPr>
            <w:r w:rsidRPr="00451EC1">
              <w:rPr>
                <w:color w:val="auto"/>
                <w:sz w:val="16"/>
                <w:szCs w:val="16"/>
              </w:rPr>
              <w:t>3</w:t>
            </w:r>
          </w:p>
        </w:tc>
        <w:tc>
          <w:tcPr>
            <w:tcW w:w="218" w:type="pct"/>
            <w:tcBorders>
              <w:top w:val="nil"/>
              <w:left w:val="nil"/>
              <w:bottom w:val="single" w:sz="4" w:space="0" w:color="auto"/>
              <w:right w:val="single" w:sz="4" w:space="0" w:color="auto"/>
            </w:tcBorders>
            <w:noWrap/>
            <w:vAlign w:val="center"/>
            <w:hideMark/>
          </w:tcPr>
          <w:p w14:paraId="6C99D137" w14:textId="77777777" w:rsidR="00791F92" w:rsidRPr="00451EC1" w:rsidRDefault="00791F92" w:rsidP="00791F92">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noWrap/>
            <w:vAlign w:val="center"/>
            <w:hideMark/>
          </w:tcPr>
          <w:p w14:paraId="63FC26AF" w14:textId="77777777" w:rsidR="00791F92" w:rsidRPr="00451EC1" w:rsidRDefault="00791F92" w:rsidP="00791F92">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5B650394" w14:textId="77777777" w:rsidR="00791F92" w:rsidRPr="00451EC1" w:rsidRDefault="00791F92" w:rsidP="00791F92">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4D473635" w14:textId="77777777" w:rsidR="00791F92" w:rsidRPr="00451EC1" w:rsidRDefault="00791F92" w:rsidP="00791F92">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3FF7693E" w14:textId="77777777" w:rsidR="00791F92" w:rsidRPr="00451EC1" w:rsidRDefault="00791F92" w:rsidP="00791F92">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118D4F23" w14:textId="77777777" w:rsidR="00791F92" w:rsidRPr="00451EC1" w:rsidRDefault="00791F92" w:rsidP="00791F92">
            <w:pPr>
              <w:jc w:val="center"/>
              <w:rPr>
                <w:color w:val="auto"/>
                <w:sz w:val="16"/>
                <w:szCs w:val="16"/>
              </w:rPr>
            </w:pPr>
            <w:r w:rsidRPr="00451EC1">
              <w:rPr>
                <w:color w:val="auto"/>
                <w:sz w:val="16"/>
                <w:szCs w:val="16"/>
              </w:rPr>
              <w:t>4</w:t>
            </w:r>
          </w:p>
        </w:tc>
        <w:tc>
          <w:tcPr>
            <w:tcW w:w="307" w:type="pct"/>
            <w:tcBorders>
              <w:top w:val="nil"/>
              <w:left w:val="nil"/>
              <w:bottom w:val="single" w:sz="4" w:space="0" w:color="auto"/>
              <w:right w:val="single" w:sz="4" w:space="0" w:color="auto"/>
            </w:tcBorders>
            <w:vAlign w:val="center"/>
            <w:hideMark/>
          </w:tcPr>
          <w:p w14:paraId="75219C7F" w14:textId="77777777" w:rsidR="00791F92" w:rsidRPr="00451EC1" w:rsidRDefault="00791F92" w:rsidP="00791F92">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257DA97A" w14:textId="77777777" w:rsidR="00791F92" w:rsidRPr="00451EC1" w:rsidRDefault="00791F92" w:rsidP="00791F92">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60DB722E" w14:textId="77777777" w:rsidR="00791F92" w:rsidRPr="00451EC1" w:rsidRDefault="00791F92" w:rsidP="00791F92">
            <w:pPr>
              <w:jc w:val="center"/>
              <w:rPr>
                <w:color w:val="auto"/>
                <w:sz w:val="16"/>
                <w:szCs w:val="16"/>
              </w:rPr>
            </w:pPr>
            <w:r w:rsidRPr="00451EC1">
              <w:rPr>
                <w:color w:val="auto"/>
                <w:sz w:val="16"/>
                <w:szCs w:val="16"/>
              </w:rPr>
              <w:t>26</w:t>
            </w:r>
          </w:p>
        </w:tc>
        <w:tc>
          <w:tcPr>
            <w:tcW w:w="202" w:type="pct"/>
            <w:tcBorders>
              <w:top w:val="nil"/>
              <w:left w:val="nil"/>
              <w:bottom w:val="single" w:sz="4" w:space="0" w:color="auto"/>
              <w:right w:val="single" w:sz="4" w:space="0" w:color="auto"/>
            </w:tcBorders>
            <w:vAlign w:val="center"/>
            <w:hideMark/>
          </w:tcPr>
          <w:p w14:paraId="5DB825C7" w14:textId="77777777" w:rsidR="00791F92" w:rsidRPr="00451EC1" w:rsidRDefault="00791F92" w:rsidP="00791F92">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7C8E1FAD" w14:textId="77777777" w:rsidR="00791F92" w:rsidRPr="00451EC1" w:rsidRDefault="00791F92" w:rsidP="00791F92">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73622EA0" w14:textId="77777777" w:rsidR="00791F92" w:rsidRPr="00451EC1" w:rsidRDefault="00791F92" w:rsidP="00791F92">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18A396DB" w14:textId="77777777" w:rsidR="00791F92" w:rsidRPr="00451EC1" w:rsidRDefault="00791F92" w:rsidP="00791F92">
            <w:pPr>
              <w:jc w:val="center"/>
              <w:rPr>
                <w:color w:val="auto"/>
                <w:sz w:val="16"/>
                <w:szCs w:val="16"/>
              </w:rPr>
            </w:pPr>
            <w:r w:rsidRPr="00451EC1">
              <w:rPr>
                <w:color w:val="auto"/>
                <w:sz w:val="16"/>
                <w:szCs w:val="16"/>
              </w:rPr>
              <w:t>1120240</w:t>
            </w:r>
          </w:p>
        </w:tc>
        <w:tc>
          <w:tcPr>
            <w:tcW w:w="291" w:type="pct"/>
            <w:tcBorders>
              <w:top w:val="nil"/>
              <w:left w:val="nil"/>
              <w:bottom w:val="single" w:sz="4" w:space="0" w:color="auto"/>
              <w:right w:val="single" w:sz="4" w:space="0" w:color="auto"/>
            </w:tcBorders>
            <w:vAlign w:val="center"/>
            <w:hideMark/>
          </w:tcPr>
          <w:p w14:paraId="56DF043B" w14:textId="3E2198C7" w:rsidR="00791F92" w:rsidRPr="00451EC1" w:rsidRDefault="00791F92" w:rsidP="00791F92">
            <w:pPr>
              <w:jc w:val="center"/>
              <w:rPr>
                <w:color w:val="auto"/>
                <w:sz w:val="16"/>
                <w:szCs w:val="16"/>
              </w:rPr>
            </w:pPr>
            <w:r w:rsidRPr="004975C1">
              <w:rPr>
                <w:color w:val="auto"/>
                <w:sz w:val="16"/>
                <w:szCs w:val="16"/>
              </w:rPr>
              <w:t>DPE</w:t>
            </w:r>
          </w:p>
        </w:tc>
      </w:tr>
      <w:tr w:rsidR="00800369" w:rsidRPr="00451EC1" w14:paraId="36D696CE" w14:textId="77777777" w:rsidTr="00800369">
        <w:trPr>
          <w:trHeight w:val="290"/>
          <w:jc w:val="center"/>
        </w:trPr>
        <w:tc>
          <w:tcPr>
            <w:tcW w:w="1001" w:type="pct"/>
            <w:gridSpan w:val="3"/>
            <w:tcBorders>
              <w:top w:val="single" w:sz="4" w:space="0" w:color="auto"/>
              <w:left w:val="single" w:sz="4" w:space="0" w:color="auto"/>
              <w:bottom w:val="single" w:sz="4" w:space="0" w:color="auto"/>
              <w:right w:val="single" w:sz="4" w:space="0" w:color="000000"/>
            </w:tcBorders>
            <w:noWrap/>
            <w:vAlign w:val="center"/>
            <w:hideMark/>
          </w:tcPr>
          <w:p w14:paraId="05493232" w14:textId="77777777" w:rsidR="008C40FE" w:rsidRPr="00451EC1" w:rsidRDefault="008C40FE" w:rsidP="00822A45">
            <w:pPr>
              <w:rPr>
                <w:i/>
                <w:iCs/>
                <w:color w:val="auto"/>
                <w:sz w:val="16"/>
                <w:szCs w:val="16"/>
              </w:rPr>
            </w:pPr>
            <w:r w:rsidRPr="00451EC1">
              <w:rPr>
                <w:i/>
                <w:iCs/>
                <w:color w:val="auto"/>
                <w:sz w:val="16"/>
                <w:szCs w:val="16"/>
              </w:rPr>
              <w:t>I.2.2. National Defense–Security Education</w:t>
            </w:r>
          </w:p>
        </w:tc>
        <w:tc>
          <w:tcPr>
            <w:tcW w:w="297" w:type="pct"/>
            <w:tcBorders>
              <w:top w:val="nil"/>
              <w:left w:val="nil"/>
              <w:bottom w:val="single" w:sz="4" w:space="0" w:color="auto"/>
              <w:right w:val="single" w:sz="4" w:space="0" w:color="auto"/>
            </w:tcBorders>
            <w:noWrap/>
            <w:vAlign w:val="center"/>
            <w:hideMark/>
          </w:tcPr>
          <w:p w14:paraId="64175605" w14:textId="77777777" w:rsidR="008C40FE" w:rsidRPr="00451EC1" w:rsidRDefault="008C40FE" w:rsidP="00822A45">
            <w:pPr>
              <w:jc w:val="center"/>
              <w:rPr>
                <w:color w:val="auto"/>
                <w:sz w:val="16"/>
                <w:szCs w:val="16"/>
              </w:rPr>
            </w:pPr>
            <w:r w:rsidRPr="00451EC1">
              <w:rPr>
                <w:color w:val="auto"/>
                <w:sz w:val="16"/>
                <w:szCs w:val="16"/>
              </w:rPr>
              <w:t> </w:t>
            </w:r>
          </w:p>
        </w:tc>
        <w:tc>
          <w:tcPr>
            <w:tcW w:w="218" w:type="pct"/>
            <w:tcBorders>
              <w:top w:val="nil"/>
              <w:left w:val="nil"/>
              <w:bottom w:val="single" w:sz="4" w:space="0" w:color="auto"/>
              <w:right w:val="single" w:sz="4" w:space="0" w:color="auto"/>
            </w:tcBorders>
            <w:noWrap/>
            <w:vAlign w:val="center"/>
            <w:hideMark/>
          </w:tcPr>
          <w:p w14:paraId="6E4BDDF2" w14:textId="77777777" w:rsidR="008C40FE" w:rsidRPr="00451EC1" w:rsidRDefault="008C40FE" w:rsidP="00822A45">
            <w:pPr>
              <w:jc w:val="center"/>
              <w:rPr>
                <w:color w:val="auto"/>
                <w:sz w:val="16"/>
                <w:szCs w:val="16"/>
              </w:rPr>
            </w:pPr>
            <w:r w:rsidRPr="00451EC1">
              <w:rPr>
                <w:color w:val="auto"/>
                <w:sz w:val="16"/>
                <w:szCs w:val="16"/>
              </w:rPr>
              <w:t> </w:t>
            </w:r>
          </w:p>
        </w:tc>
        <w:tc>
          <w:tcPr>
            <w:tcW w:w="281" w:type="pct"/>
            <w:tcBorders>
              <w:top w:val="nil"/>
              <w:left w:val="nil"/>
              <w:bottom w:val="single" w:sz="4" w:space="0" w:color="auto"/>
              <w:right w:val="single" w:sz="4" w:space="0" w:color="auto"/>
            </w:tcBorders>
            <w:noWrap/>
            <w:vAlign w:val="center"/>
            <w:hideMark/>
          </w:tcPr>
          <w:p w14:paraId="6F8E8ED6" w14:textId="77777777" w:rsidR="008C40FE" w:rsidRPr="00451EC1" w:rsidRDefault="008C40FE" w:rsidP="00822A45">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4B0AA6BF" w14:textId="77777777" w:rsidR="008C40FE" w:rsidRPr="00451EC1" w:rsidRDefault="008C40FE" w:rsidP="00822A45">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72ABC2BA"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425A5580"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1E8EFA20" w14:textId="77777777" w:rsidR="008C40FE" w:rsidRPr="00451EC1" w:rsidRDefault="008C40FE" w:rsidP="00822A45">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6E1E634E"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1ED4A4B1" w14:textId="77777777" w:rsidR="008C40FE" w:rsidRPr="00451EC1" w:rsidRDefault="008C40FE" w:rsidP="00822A45">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5EBEEFCB"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5E022240"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12E8D37C" w14:textId="77777777" w:rsidR="008C40FE" w:rsidRPr="00451EC1" w:rsidRDefault="008C40FE" w:rsidP="00822A45">
            <w:pPr>
              <w:jc w:val="center"/>
              <w:rPr>
                <w:color w:val="auto"/>
                <w:sz w:val="16"/>
                <w:szCs w:val="16"/>
              </w:rPr>
            </w:pPr>
            <w:r w:rsidRPr="00451EC1">
              <w:rPr>
                <w:color w:val="auto"/>
                <w:sz w:val="16"/>
                <w:szCs w:val="16"/>
              </w:rPr>
              <w:t> </w:t>
            </w:r>
          </w:p>
        </w:tc>
        <w:tc>
          <w:tcPr>
            <w:tcW w:w="299" w:type="pct"/>
            <w:tcBorders>
              <w:top w:val="nil"/>
              <w:left w:val="nil"/>
              <w:bottom w:val="single" w:sz="4" w:space="0" w:color="auto"/>
              <w:right w:val="single" w:sz="4" w:space="0" w:color="auto"/>
            </w:tcBorders>
            <w:vAlign w:val="center"/>
            <w:hideMark/>
          </w:tcPr>
          <w:p w14:paraId="0905F48C"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48350B0"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7CBB41C1" w14:textId="77777777" w:rsidR="008C40FE" w:rsidRPr="00451EC1" w:rsidRDefault="008C40FE" w:rsidP="00822A45">
            <w:pPr>
              <w:jc w:val="center"/>
              <w:rPr>
                <w:color w:val="auto"/>
                <w:sz w:val="16"/>
                <w:szCs w:val="16"/>
              </w:rPr>
            </w:pPr>
            <w:r w:rsidRPr="00451EC1">
              <w:rPr>
                <w:color w:val="auto"/>
                <w:sz w:val="16"/>
                <w:szCs w:val="16"/>
              </w:rPr>
              <w:t> </w:t>
            </w:r>
          </w:p>
        </w:tc>
      </w:tr>
      <w:tr w:rsidR="00800369" w:rsidRPr="00451EC1" w14:paraId="7022C741"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616422E4" w14:textId="77777777" w:rsidR="008C40FE" w:rsidRPr="00451EC1" w:rsidRDefault="008C40FE" w:rsidP="00822A45">
            <w:pPr>
              <w:jc w:val="center"/>
              <w:rPr>
                <w:color w:val="auto"/>
                <w:sz w:val="16"/>
                <w:szCs w:val="16"/>
              </w:rPr>
            </w:pPr>
            <w:r w:rsidRPr="00451EC1">
              <w:rPr>
                <w:color w:val="auto"/>
                <w:sz w:val="16"/>
                <w:szCs w:val="16"/>
              </w:rPr>
              <w:t>31</w:t>
            </w:r>
          </w:p>
        </w:tc>
        <w:tc>
          <w:tcPr>
            <w:tcW w:w="292" w:type="pct"/>
            <w:tcBorders>
              <w:top w:val="nil"/>
              <w:left w:val="nil"/>
              <w:bottom w:val="single" w:sz="4" w:space="0" w:color="auto"/>
              <w:right w:val="single" w:sz="4" w:space="0" w:color="auto"/>
            </w:tcBorders>
            <w:vAlign w:val="center"/>
            <w:hideMark/>
          </w:tcPr>
          <w:p w14:paraId="599B7EA9" w14:textId="77777777" w:rsidR="008C40FE" w:rsidRPr="00451EC1" w:rsidRDefault="008C40FE" w:rsidP="00822A45">
            <w:pPr>
              <w:jc w:val="center"/>
              <w:rPr>
                <w:color w:val="auto"/>
                <w:sz w:val="16"/>
                <w:szCs w:val="16"/>
              </w:rPr>
            </w:pPr>
            <w:r w:rsidRPr="00451EC1">
              <w:rPr>
                <w:color w:val="auto"/>
                <w:sz w:val="16"/>
                <w:szCs w:val="16"/>
              </w:rPr>
              <w:t>1120168</w:t>
            </w:r>
          </w:p>
        </w:tc>
        <w:tc>
          <w:tcPr>
            <w:tcW w:w="451" w:type="pct"/>
            <w:tcBorders>
              <w:top w:val="nil"/>
              <w:left w:val="nil"/>
              <w:bottom w:val="single" w:sz="4" w:space="0" w:color="auto"/>
              <w:right w:val="nil"/>
            </w:tcBorders>
            <w:vAlign w:val="center"/>
            <w:hideMark/>
          </w:tcPr>
          <w:p w14:paraId="3D570092" w14:textId="77777777" w:rsidR="008C40FE" w:rsidRPr="00451EC1" w:rsidRDefault="008C40FE" w:rsidP="00822A45">
            <w:pPr>
              <w:rPr>
                <w:color w:val="auto"/>
                <w:sz w:val="16"/>
                <w:szCs w:val="16"/>
              </w:rPr>
            </w:pPr>
            <w:r w:rsidRPr="00451EC1">
              <w:rPr>
                <w:color w:val="auto"/>
                <w:sz w:val="16"/>
                <w:szCs w:val="16"/>
              </w:rPr>
              <w:t>National Defense–Security Education 1</w:t>
            </w:r>
          </w:p>
        </w:tc>
        <w:tc>
          <w:tcPr>
            <w:tcW w:w="297" w:type="pct"/>
            <w:tcBorders>
              <w:top w:val="nil"/>
              <w:left w:val="single" w:sz="4" w:space="0" w:color="auto"/>
              <w:bottom w:val="single" w:sz="4" w:space="0" w:color="auto"/>
              <w:right w:val="single" w:sz="4" w:space="0" w:color="auto"/>
            </w:tcBorders>
            <w:vAlign w:val="center"/>
            <w:hideMark/>
          </w:tcPr>
          <w:p w14:paraId="4DBDBF73" w14:textId="77777777" w:rsidR="008C40FE" w:rsidRPr="00451EC1" w:rsidRDefault="008C40FE" w:rsidP="00822A45">
            <w:pPr>
              <w:jc w:val="center"/>
              <w:rPr>
                <w:color w:val="auto"/>
                <w:sz w:val="16"/>
                <w:szCs w:val="16"/>
              </w:rPr>
            </w:pPr>
            <w:r w:rsidRPr="00451EC1">
              <w:rPr>
                <w:color w:val="auto"/>
                <w:sz w:val="16"/>
                <w:szCs w:val="16"/>
              </w:rPr>
              <w:t>4</w:t>
            </w:r>
          </w:p>
        </w:tc>
        <w:tc>
          <w:tcPr>
            <w:tcW w:w="218" w:type="pct"/>
            <w:tcBorders>
              <w:top w:val="nil"/>
              <w:left w:val="nil"/>
              <w:bottom w:val="single" w:sz="4" w:space="0" w:color="auto"/>
              <w:right w:val="single" w:sz="4" w:space="0" w:color="auto"/>
            </w:tcBorders>
            <w:vAlign w:val="center"/>
            <w:hideMark/>
          </w:tcPr>
          <w:p w14:paraId="03667386" w14:textId="77777777" w:rsidR="008C40FE" w:rsidRPr="00451EC1" w:rsidRDefault="008C40FE" w:rsidP="00822A45">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0C6A9FDE" w14:textId="77777777" w:rsidR="008C40FE" w:rsidRPr="00451EC1" w:rsidRDefault="008C40FE" w:rsidP="00822A45">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7183C65C" w14:textId="77777777" w:rsidR="008C40FE" w:rsidRPr="00451EC1" w:rsidRDefault="008C40FE" w:rsidP="00822A45">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675DB8E5"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118B249A"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2207E1A4" w14:textId="77777777" w:rsidR="008C40FE" w:rsidRPr="00451EC1" w:rsidRDefault="008C40FE" w:rsidP="00822A45">
            <w:pPr>
              <w:jc w:val="center"/>
              <w:rPr>
                <w:color w:val="auto"/>
                <w:sz w:val="16"/>
                <w:szCs w:val="16"/>
              </w:rPr>
            </w:pPr>
            <w:r w:rsidRPr="00451EC1">
              <w:rPr>
                <w:color w:val="auto"/>
                <w:sz w:val="16"/>
                <w:szCs w:val="16"/>
              </w:rPr>
              <w:t>37</w:t>
            </w:r>
          </w:p>
        </w:tc>
        <w:tc>
          <w:tcPr>
            <w:tcW w:w="307" w:type="pct"/>
            <w:tcBorders>
              <w:top w:val="nil"/>
              <w:left w:val="nil"/>
              <w:bottom w:val="single" w:sz="4" w:space="0" w:color="auto"/>
              <w:right w:val="single" w:sz="4" w:space="0" w:color="auto"/>
            </w:tcBorders>
            <w:vAlign w:val="center"/>
            <w:hideMark/>
          </w:tcPr>
          <w:p w14:paraId="2368252D"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6D66E598" w14:textId="77777777" w:rsidR="008C40FE" w:rsidRPr="00451EC1" w:rsidRDefault="008C40FE" w:rsidP="00822A45">
            <w:pPr>
              <w:jc w:val="center"/>
              <w:rPr>
                <w:color w:val="auto"/>
                <w:sz w:val="16"/>
                <w:szCs w:val="16"/>
              </w:rPr>
            </w:pPr>
            <w:r w:rsidRPr="00451EC1">
              <w:rPr>
                <w:color w:val="auto"/>
                <w:sz w:val="16"/>
                <w:szCs w:val="16"/>
              </w:rPr>
              <w:t>16</w:t>
            </w:r>
          </w:p>
        </w:tc>
        <w:tc>
          <w:tcPr>
            <w:tcW w:w="292" w:type="pct"/>
            <w:tcBorders>
              <w:top w:val="nil"/>
              <w:left w:val="nil"/>
              <w:bottom w:val="single" w:sz="4" w:space="0" w:color="auto"/>
              <w:right w:val="single" w:sz="4" w:space="0" w:color="auto"/>
            </w:tcBorders>
            <w:vAlign w:val="center"/>
            <w:hideMark/>
          </w:tcPr>
          <w:p w14:paraId="1F82E58B"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7BACB991"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2C57F919" w14:textId="77777777" w:rsidR="008C40FE" w:rsidRPr="00451EC1" w:rsidRDefault="008C40FE" w:rsidP="00822A45">
            <w:pPr>
              <w:jc w:val="center"/>
              <w:rPr>
                <w:color w:val="auto"/>
                <w:sz w:val="16"/>
                <w:szCs w:val="16"/>
              </w:rPr>
            </w:pPr>
            <w:r w:rsidRPr="00451EC1">
              <w:rPr>
                <w:color w:val="auto"/>
                <w:sz w:val="16"/>
                <w:szCs w:val="16"/>
              </w:rPr>
              <w:t>92</w:t>
            </w:r>
          </w:p>
        </w:tc>
        <w:tc>
          <w:tcPr>
            <w:tcW w:w="299" w:type="pct"/>
            <w:tcBorders>
              <w:top w:val="nil"/>
              <w:left w:val="nil"/>
              <w:bottom w:val="single" w:sz="4" w:space="0" w:color="auto"/>
              <w:right w:val="single" w:sz="4" w:space="0" w:color="auto"/>
            </w:tcBorders>
            <w:vAlign w:val="center"/>
            <w:hideMark/>
          </w:tcPr>
          <w:p w14:paraId="45FBECA7"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6CB2A1D3"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1BF70FB8" w14:textId="2111C37E" w:rsidR="008C40FE" w:rsidRPr="00451EC1" w:rsidRDefault="00791F92" w:rsidP="00791F92">
            <w:pPr>
              <w:jc w:val="center"/>
              <w:rPr>
                <w:color w:val="auto"/>
                <w:sz w:val="16"/>
                <w:szCs w:val="16"/>
              </w:rPr>
            </w:pPr>
            <w:r>
              <w:rPr>
                <w:color w:val="auto"/>
                <w:sz w:val="16"/>
                <w:szCs w:val="16"/>
              </w:rPr>
              <w:t>CNDSE</w:t>
            </w:r>
          </w:p>
        </w:tc>
      </w:tr>
      <w:tr w:rsidR="00800369" w:rsidRPr="00451EC1" w14:paraId="4CBF6FCF"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0142F869" w14:textId="77777777" w:rsidR="008C40FE" w:rsidRPr="00451EC1" w:rsidRDefault="008C40FE" w:rsidP="00822A45">
            <w:pPr>
              <w:jc w:val="center"/>
              <w:rPr>
                <w:color w:val="auto"/>
                <w:sz w:val="16"/>
                <w:szCs w:val="16"/>
              </w:rPr>
            </w:pPr>
            <w:r w:rsidRPr="00451EC1">
              <w:rPr>
                <w:color w:val="auto"/>
                <w:sz w:val="16"/>
                <w:szCs w:val="16"/>
              </w:rPr>
              <w:t>32</w:t>
            </w:r>
          </w:p>
        </w:tc>
        <w:tc>
          <w:tcPr>
            <w:tcW w:w="292" w:type="pct"/>
            <w:tcBorders>
              <w:top w:val="nil"/>
              <w:left w:val="nil"/>
              <w:bottom w:val="single" w:sz="4" w:space="0" w:color="auto"/>
              <w:right w:val="single" w:sz="4" w:space="0" w:color="auto"/>
            </w:tcBorders>
            <w:vAlign w:val="center"/>
            <w:hideMark/>
          </w:tcPr>
          <w:p w14:paraId="014087ED" w14:textId="77777777" w:rsidR="008C40FE" w:rsidRPr="00451EC1" w:rsidRDefault="008C40FE" w:rsidP="00822A45">
            <w:pPr>
              <w:jc w:val="center"/>
              <w:rPr>
                <w:color w:val="auto"/>
                <w:sz w:val="16"/>
                <w:szCs w:val="16"/>
              </w:rPr>
            </w:pPr>
            <w:r w:rsidRPr="00451EC1">
              <w:rPr>
                <w:color w:val="auto"/>
                <w:sz w:val="16"/>
                <w:szCs w:val="16"/>
              </w:rPr>
              <w:t>1120169</w:t>
            </w:r>
          </w:p>
        </w:tc>
        <w:tc>
          <w:tcPr>
            <w:tcW w:w="451" w:type="pct"/>
            <w:tcBorders>
              <w:top w:val="nil"/>
              <w:left w:val="nil"/>
              <w:bottom w:val="single" w:sz="4" w:space="0" w:color="auto"/>
              <w:right w:val="nil"/>
            </w:tcBorders>
            <w:vAlign w:val="center"/>
            <w:hideMark/>
          </w:tcPr>
          <w:p w14:paraId="23AB2FEB" w14:textId="77777777" w:rsidR="008C40FE" w:rsidRPr="00451EC1" w:rsidRDefault="008C40FE" w:rsidP="00822A45">
            <w:pPr>
              <w:rPr>
                <w:color w:val="auto"/>
                <w:sz w:val="16"/>
                <w:szCs w:val="16"/>
              </w:rPr>
            </w:pPr>
            <w:r w:rsidRPr="00451EC1">
              <w:rPr>
                <w:color w:val="auto"/>
                <w:sz w:val="16"/>
                <w:szCs w:val="16"/>
              </w:rPr>
              <w:t>National Defense–Security Education 2</w:t>
            </w:r>
          </w:p>
        </w:tc>
        <w:tc>
          <w:tcPr>
            <w:tcW w:w="297" w:type="pct"/>
            <w:tcBorders>
              <w:top w:val="nil"/>
              <w:left w:val="single" w:sz="4" w:space="0" w:color="auto"/>
              <w:bottom w:val="single" w:sz="4" w:space="0" w:color="auto"/>
              <w:right w:val="single" w:sz="4" w:space="0" w:color="auto"/>
            </w:tcBorders>
            <w:vAlign w:val="center"/>
            <w:hideMark/>
          </w:tcPr>
          <w:p w14:paraId="795A1EC6" w14:textId="77777777" w:rsidR="008C40FE" w:rsidRPr="00451EC1" w:rsidRDefault="008C40FE" w:rsidP="00822A45">
            <w:pPr>
              <w:jc w:val="center"/>
              <w:rPr>
                <w:color w:val="auto"/>
                <w:sz w:val="16"/>
                <w:szCs w:val="16"/>
              </w:rPr>
            </w:pPr>
            <w:r w:rsidRPr="00451EC1">
              <w:rPr>
                <w:color w:val="auto"/>
                <w:sz w:val="16"/>
                <w:szCs w:val="16"/>
              </w:rPr>
              <w:t>4</w:t>
            </w:r>
          </w:p>
        </w:tc>
        <w:tc>
          <w:tcPr>
            <w:tcW w:w="218" w:type="pct"/>
            <w:tcBorders>
              <w:top w:val="nil"/>
              <w:left w:val="nil"/>
              <w:bottom w:val="single" w:sz="4" w:space="0" w:color="auto"/>
              <w:right w:val="single" w:sz="4" w:space="0" w:color="auto"/>
            </w:tcBorders>
            <w:vAlign w:val="center"/>
            <w:hideMark/>
          </w:tcPr>
          <w:p w14:paraId="115B7FAA" w14:textId="77777777" w:rsidR="008C40FE" w:rsidRPr="00451EC1" w:rsidRDefault="008C40FE" w:rsidP="00822A45">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7E3D6403" w14:textId="77777777" w:rsidR="008C40FE" w:rsidRPr="00451EC1" w:rsidRDefault="008C40FE" w:rsidP="00822A45">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1432BD54" w14:textId="77777777" w:rsidR="008C40FE" w:rsidRPr="00451EC1" w:rsidRDefault="008C40FE" w:rsidP="00822A45">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79960B44"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0C3B220C"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5395E107" w14:textId="77777777" w:rsidR="008C40FE" w:rsidRPr="00451EC1" w:rsidRDefault="008C40FE" w:rsidP="00822A45">
            <w:pPr>
              <w:jc w:val="center"/>
              <w:rPr>
                <w:color w:val="auto"/>
                <w:sz w:val="16"/>
                <w:szCs w:val="16"/>
              </w:rPr>
            </w:pPr>
            <w:r w:rsidRPr="00451EC1">
              <w:rPr>
                <w:color w:val="auto"/>
                <w:sz w:val="16"/>
                <w:szCs w:val="16"/>
              </w:rPr>
              <w:t>22</w:t>
            </w:r>
          </w:p>
        </w:tc>
        <w:tc>
          <w:tcPr>
            <w:tcW w:w="307" w:type="pct"/>
            <w:tcBorders>
              <w:top w:val="nil"/>
              <w:left w:val="nil"/>
              <w:bottom w:val="single" w:sz="4" w:space="0" w:color="auto"/>
              <w:right w:val="single" w:sz="4" w:space="0" w:color="auto"/>
            </w:tcBorders>
            <w:vAlign w:val="center"/>
            <w:hideMark/>
          </w:tcPr>
          <w:p w14:paraId="37E6AC00"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27614967" w14:textId="77777777" w:rsidR="008C40FE" w:rsidRPr="00451EC1" w:rsidRDefault="008C40FE" w:rsidP="00822A45">
            <w:pPr>
              <w:jc w:val="center"/>
              <w:rPr>
                <w:color w:val="auto"/>
                <w:sz w:val="16"/>
                <w:szCs w:val="16"/>
              </w:rPr>
            </w:pPr>
            <w:r w:rsidRPr="00451EC1">
              <w:rPr>
                <w:color w:val="auto"/>
                <w:sz w:val="16"/>
                <w:szCs w:val="16"/>
              </w:rPr>
              <w:t>16</w:t>
            </w:r>
          </w:p>
        </w:tc>
        <w:tc>
          <w:tcPr>
            <w:tcW w:w="292" w:type="pct"/>
            <w:tcBorders>
              <w:top w:val="nil"/>
              <w:left w:val="nil"/>
              <w:bottom w:val="single" w:sz="4" w:space="0" w:color="auto"/>
              <w:right w:val="single" w:sz="4" w:space="0" w:color="auto"/>
            </w:tcBorders>
            <w:vAlign w:val="center"/>
            <w:hideMark/>
          </w:tcPr>
          <w:p w14:paraId="5A49C03E"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5A6103D5"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56DCDF24" w14:textId="77777777" w:rsidR="008C40FE" w:rsidRPr="00451EC1" w:rsidRDefault="008C40FE" w:rsidP="00822A45">
            <w:pPr>
              <w:jc w:val="center"/>
              <w:rPr>
                <w:color w:val="auto"/>
                <w:sz w:val="16"/>
                <w:szCs w:val="16"/>
              </w:rPr>
            </w:pPr>
            <w:r w:rsidRPr="00451EC1">
              <w:rPr>
                <w:color w:val="auto"/>
                <w:sz w:val="16"/>
                <w:szCs w:val="16"/>
              </w:rPr>
              <w:t>57</w:t>
            </w:r>
          </w:p>
        </w:tc>
        <w:tc>
          <w:tcPr>
            <w:tcW w:w="299" w:type="pct"/>
            <w:tcBorders>
              <w:top w:val="nil"/>
              <w:left w:val="nil"/>
              <w:bottom w:val="single" w:sz="4" w:space="0" w:color="auto"/>
              <w:right w:val="single" w:sz="4" w:space="0" w:color="auto"/>
            </w:tcBorders>
            <w:vAlign w:val="center"/>
            <w:hideMark/>
          </w:tcPr>
          <w:p w14:paraId="72693CF8"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A54EE94"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3751809A" w14:textId="7F5077A1" w:rsidR="008C40FE" w:rsidRPr="00451EC1" w:rsidRDefault="00791F92" w:rsidP="00791F92">
            <w:pPr>
              <w:jc w:val="center"/>
              <w:rPr>
                <w:color w:val="auto"/>
                <w:sz w:val="16"/>
                <w:szCs w:val="16"/>
              </w:rPr>
            </w:pPr>
            <w:r>
              <w:rPr>
                <w:color w:val="auto"/>
                <w:sz w:val="16"/>
                <w:szCs w:val="16"/>
              </w:rPr>
              <w:t>CNDSE</w:t>
            </w:r>
          </w:p>
        </w:tc>
      </w:tr>
      <w:tr w:rsidR="00800369" w:rsidRPr="00451EC1" w14:paraId="5D67553C"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67312633" w14:textId="77777777" w:rsidR="008C40FE" w:rsidRPr="00451EC1" w:rsidRDefault="008C40FE" w:rsidP="00822A45">
            <w:pPr>
              <w:jc w:val="center"/>
              <w:rPr>
                <w:color w:val="auto"/>
                <w:sz w:val="16"/>
                <w:szCs w:val="16"/>
              </w:rPr>
            </w:pPr>
            <w:r w:rsidRPr="00451EC1">
              <w:rPr>
                <w:color w:val="auto"/>
                <w:sz w:val="16"/>
                <w:szCs w:val="16"/>
              </w:rPr>
              <w:t>33</w:t>
            </w:r>
          </w:p>
        </w:tc>
        <w:tc>
          <w:tcPr>
            <w:tcW w:w="292" w:type="pct"/>
            <w:tcBorders>
              <w:top w:val="nil"/>
              <w:left w:val="nil"/>
              <w:bottom w:val="single" w:sz="4" w:space="0" w:color="auto"/>
              <w:right w:val="single" w:sz="4" w:space="0" w:color="auto"/>
            </w:tcBorders>
            <w:vAlign w:val="center"/>
            <w:hideMark/>
          </w:tcPr>
          <w:p w14:paraId="63934FBC" w14:textId="77777777" w:rsidR="008C40FE" w:rsidRPr="00451EC1" w:rsidRDefault="008C40FE" w:rsidP="00822A45">
            <w:pPr>
              <w:jc w:val="center"/>
              <w:rPr>
                <w:color w:val="auto"/>
                <w:sz w:val="16"/>
                <w:szCs w:val="16"/>
              </w:rPr>
            </w:pPr>
            <w:r w:rsidRPr="00451EC1">
              <w:rPr>
                <w:color w:val="auto"/>
                <w:sz w:val="16"/>
                <w:szCs w:val="16"/>
              </w:rPr>
              <w:t>1120170</w:t>
            </w:r>
          </w:p>
        </w:tc>
        <w:tc>
          <w:tcPr>
            <w:tcW w:w="451" w:type="pct"/>
            <w:tcBorders>
              <w:top w:val="nil"/>
              <w:left w:val="nil"/>
              <w:bottom w:val="single" w:sz="4" w:space="0" w:color="auto"/>
              <w:right w:val="nil"/>
            </w:tcBorders>
            <w:vAlign w:val="center"/>
            <w:hideMark/>
          </w:tcPr>
          <w:p w14:paraId="2566DE01" w14:textId="77777777" w:rsidR="008C40FE" w:rsidRPr="00451EC1" w:rsidRDefault="008C40FE" w:rsidP="00822A45">
            <w:pPr>
              <w:rPr>
                <w:color w:val="auto"/>
                <w:sz w:val="16"/>
                <w:szCs w:val="16"/>
              </w:rPr>
            </w:pPr>
            <w:r w:rsidRPr="00451EC1">
              <w:rPr>
                <w:color w:val="auto"/>
                <w:sz w:val="16"/>
                <w:szCs w:val="16"/>
              </w:rPr>
              <w:t>National Defense–Security Education 3</w:t>
            </w:r>
          </w:p>
        </w:tc>
        <w:tc>
          <w:tcPr>
            <w:tcW w:w="297" w:type="pct"/>
            <w:tcBorders>
              <w:top w:val="nil"/>
              <w:left w:val="single" w:sz="4" w:space="0" w:color="auto"/>
              <w:bottom w:val="single" w:sz="4" w:space="0" w:color="auto"/>
              <w:right w:val="single" w:sz="4" w:space="0" w:color="auto"/>
            </w:tcBorders>
            <w:vAlign w:val="center"/>
            <w:hideMark/>
          </w:tcPr>
          <w:p w14:paraId="765F85C1" w14:textId="77777777" w:rsidR="008C40FE" w:rsidRPr="00451EC1" w:rsidRDefault="008C40FE" w:rsidP="00822A45">
            <w:pPr>
              <w:jc w:val="center"/>
              <w:rPr>
                <w:color w:val="auto"/>
                <w:sz w:val="16"/>
                <w:szCs w:val="16"/>
              </w:rPr>
            </w:pPr>
            <w:r w:rsidRPr="00451EC1">
              <w:rPr>
                <w:color w:val="auto"/>
                <w:sz w:val="16"/>
                <w:szCs w:val="16"/>
              </w:rPr>
              <w:t>4</w:t>
            </w:r>
          </w:p>
        </w:tc>
        <w:tc>
          <w:tcPr>
            <w:tcW w:w="218" w:type="pct"/>
            <w:tcBorders>
              <w:top w:val="nil"/>
              <w:left w:val="nil"/>
              <w:bottom w:val="single" w:sz="4" w:space="0" w:color="auto"/>
              <w:right w:val="single" w:sz="4" w:space="0" w:color="auto"/>
            </w:tcBorders>
            <w:vAlign w:val="center"/>
            <w:hideMark/>
          </w:tcPr>
          <w:p w14:paraId="499B428F" w14:textId="77777777" w:rsidR="008C40FE" w:rsidRPr="00451EC1" w:rsidRDefault="008C40FE" w:rsidP="00822A45">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6455551E" w14:textId="77777777" w:rsidR="008C40FE" w:rsidRPr="00451EC1" w:rsidRDefault="008C40FE" w:rsidP="00822A45">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38AF52B0" w14:textId="77777777" w:rsidR="008C40FE" w:rsidRPr="00451EC1" w:rsidRDefault="008C40FE" w:rsidP="00822A45">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39040E44"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6BA428DB"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13C057D1" w14:textId="77777777" w:rsidR="008C40FE" w:rsidRPr="00451EC1" w:rsidRDefault="008C40FE" w:rsidP="00822A45">
            <w:pPr>
              <w:jc w:val="center"/>
              <w:rPr>
                <w:color w:val="auto"/>
                <w:sz w:val="16"/>
                <w:szCs w:val="16"/>
              </w:rPr>
            </w:pPr>
            <w:r w:rsidRPr="00451EC1">
              <w:rPr>
                <w:color w:val="auto"/>
                <w:sz w:val="16"/>
                <w:szCs w:val="16"/>
              </w:rPr>
              <w:t>14</w:t>
            </w:r>
          </w:p>
        </w:tc>
        <w:tc>
          <w:tcPr>
            <w:tcW w:w="307" w:type="pct"/>
            <w:tcBorders>
              <w:top w:val="nil"/>
              <w:left w:val="nil"/>
              <w:bottom w:val="single" w:sz="4" w:space="0" w:color="auto"/>
              <w:right w:val="single" w:sz="4" w:space="0" w:color="auto"/>
            </w:tcBorders>
            <w:vAlign w:val="center"/>
            <w:hideMark/>
          </w:tcPr>
          <w:p w14:paraId="54F5A2F3"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6E791CB1" w14:textId="77777777" w:rsidR="008C40FE" w:rsidRPr="00451EC1" w:rsidRDefault="008C40FE" w:rsidP="00822A45">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374E9907" w14:textId="77777777" w:rsidR="008C40FE" w:rsidRPr="00451EC1" w:rsidRDefault="008C40FE" w:rsidP="00822A45">
            <w:pPr>
              <w:jc w:val="center"/>
              <w:rPr>
                <w:color w:val="auto"/>
                <w:sz w:val="16"/>
                <w:szCs w:val="16"/>
              </w:rPr>
            </w:pPr>
            <w:r w:rsidRPr="00451EC1">
              <w:rPr>
                <w:color w:val="auto"/>
                <w:sz w:val="16"/>
                <w:szCs w:val="16"/>
              </w:rPr>
              <w:t>32</w:t>
            </w:r>
          </w:p>
        </w:tc>
        <w:tc>
          <w:tcPr>
            <w:tcW w:w="202" w:type="pct"/>
            <w:tcBorders>
              <w:top w:val="nil"/>
              <w:left w:val="nil"/>
              <w:bottom w:val="single" w:sz="4" w:space="0" w:color="auto"/>
              <w:right w:val="single" w:sz="4" w:space="0" w:color="auto"/>
            </w:tcBorders>
            <w:vAlign w:val="center"/>
            <w:hideMark/>
          </w:tcPr>
          <w:p w14:paraId="5D517C94" w14:textId="77777777" w:rsidR="008C40FE" w:rsidRPr="00451EC1" w:rsidRDefault="008C40FE" w:rsidP="00822A45">
            <w:pP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1A252E35" w14:textId="77777777" w:rsidR="008C40FE" w:rsidRPr="00451EC1" w:rsidRDefault="008C40FE" w:rsidP="00822A45">
            <w:pPr>
              <w:jc w:val="center"/>
              <w:rPr>
                <w:color w:val="auto"/>
                <w:sz w:val="16"/>
                <w:szCs w:val="16"/>
              </w:rPr>
            </w:pPr>
            <w:r w:rsidRPr="00451EC1">
              <w:rPr>
                <w:color w:val="auto"/>
                <w:sz w:val="16"/>
                <w:szCs w:val="16"/>
              </w:rPr>
              <w:t>49</w:t>
            </w:r>
          </w:p>
        </w:tc>
        <w:tc>
          <w:tcPr>
            <w:tcW w:w="299" w:type="pct"/>
            <w:tcBorders>
              <w:top w:val="nil"/>
              <w:left w:val="nil"/>
              <w:bottom w:val="single" w:sz="4" w:space="0" w:color="auto"/>
              <w:right w:val="single" w:sz="4" w:space="0" w:color="auto"/>
            </w:tcBorders>
            <w:vAlign w:val="center"/>
            <w:hideMark/>
          </w:tcPr>
          <w:p w14:paraId="1F6A6512"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FB437C2"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4FCBED9C" w14:textId="5494F970" w:rsidR="008C40FE" w:rsidRPr="00451EC1" w:rsidRDefault="00791F92" w:rsidP="00822A45">
            <w:pPr>
              <w:jc w:val="center"/>
              <w:rPr>
                <w:color w:val="auto"/>
                <w:sz w:val="16"/>
                <w:szCs w:val="16"/>
              </w:rPr>
            </w:pPr>
            <w:r>
              <w:rPr>
                <w:color w:val="auto"/>
                <w:sz w:val="16"/>
                <w:szCs w:val="16"/>
              </w:rPr>
              <w:t>CNDSE</w:t>
            </w:r>
          </w:p>
        </w:tc>
      </w:tr>
      <w:tr w:rsidR="00800369" w:rsidRPr="00451EC1" w14:paraId="051E17C8" w14:textId="77777777" w:rsidTr="00800369">
        <w:trPr>
          <w:trHeight w:val="290"/>
          <w:jc w:val="center"/>
        </w:trPr>
        <w:tc>
          <w:tcPr>
            <w:tcW w:w="259" w:type="pct"/>
            <w:tcBorders>
              <w:top w:val="nil"/>
              <w:left w:val="single" w:sz="4" w:space="0" w:color="auto"/>
              <w:bottom w:val="single" w:sz="4" w:space="0" w:color="auto"/>
              <w:right w:val="single" w:sz="4" w:space="0" w:color="auto"/>
            </w:tcBorders>
            <w:noWrap/>
            <w:vAlign w:val="center"/>
            <w:hideMark/>
          </w:tcPr>
          <w:p w14:paraId="603DB749" w14:textId="77777777" w:rsidR="008C40FE" w:rsidRPr="00451EC1" w:rsidRDefault="008C40FE" w:rsidP="00822A45">
            <w:pPr>
              <w:jc w:val="center"/>
              <w:rPr>
                <w:color w:val="auto"/>
                <w:sz w:val="16"/>
                <w:szCs w:val="16"/>
              </w:rPr>
            </w:pPr>
            <w:r w:rsidRPr="00451EC1">
              <w:rPr>
                <w:color w:val="auto"/>
                <w:sz w:val="16"/>
                <w:szCs w:val="16"/>
              </w:rPr>
              <w:t>34</w:t>
            </w:r>
          </w:p>
        </w:tc>
        <w:tc>
          <w:tcPr>
            <w:tcW w:w="292" w:type="pct"/>
            <w:tcBorders>
              <w:top w:val="nil"/>
              <w:left w:val="nil"/>
              <w:bottom w:val="single" w:sz="4" w:space="0" w:color="auto"/>
              <w:right w:val="single" w:sz="4" w:space="0" w:color="auto"/>
            </w:tcBorders>
            <w:vAlign w:val="center"/>
            <w:hideMark/>
          </w:tcPr>
          <w:p w14:paraId="3AAD5937" w14:textId="77777777" w:rsidR="008C40FE" w:rsidRPr="00451EC1" w:rsidRDefault="008C40FE" w:rsidP="00822A45">
            <w:pPr>
              <w:jc w:val="center"/>
              <w:rPr>
                <w:color w:val="auto"/>
                <w:sz w:val="16"/>
                <w:szCs w:val="16"/>
              </w:rPr>
            </w:pPr>
            <w:r w:rsidRPr="00451EC1">
              <w:rPr>
                <w:color w:val="auto"/>
                <w:sz w:val="16"/>
                <w:szCs w:val="16"/>
              </w:rPr>
              <w:t>1120171</w:t>
            </w:r>
          </w:p>
        </w:tc>
        <w:tc>
          <w:tcPr>
            <w:tcW w:w="451" w:type="pct"/>
            <w:tcBorders>
              <w:top w:val="nil"/>
              <w:left w:val="nil"/>
              <w:bottom w:val="single" w:sz="4" w:space="0" w:color="auto"/>
              <w:right w:val="nil"/>
            </w:tcBorders>
            <w:vAlign w:val="center"/>
            <w:hideMark/>
          </w:tcPr>
          <w:p w14:paraId="274469D3" w14:textId="77777777" w:rsidR="008C40FE" w:rsidRPr="00451EC1" w:rsidRDefault="008C40FE" w:rsidP="00822A45">
            <w:pPr>
              <w:rPr>
                <w:color w:val="auto"/>
                <w:sz w:val="16"/>
                <w:szCs w:val="16"/>
              </w:rPr>
            </w:pPr>
            <w:r w:rsidRPr="00451EC1">
              <w:rPr>
                <w:color w:val="auto"/>
                <w:sz w:val="16"/>
                <w:szCs w:val="16"/>
              </w:rPr>
              <w:t>National Defense–Security Education 4</w:t>
            </w:r>
          </w:p>
        </w:tc>
        <w:tc>
          <w:tcPr>
            <w:tcW w:w="297" w:type="pct"/>
            <w:tcBorders>
              <w:top w:val="nil"/>
              <w:left w:val="single" w:sz="4" w:space="0" w:color="auto"/>
              <w:bottom w:val="single" w:sz="4" w:space="0" w:color="auto"/>
              <w:right w:val="single" w:sz="4" w:space="0" w:color="auto"/>
            </w:tcBorders>
            <w:vAlign w:val="center"/>
            <w:hideMark/>
          </w:tcPr>
          <w:p w14:paraId="069C8B23" w14:textId="77777777" w:rsidR="008C40FE" w:rsidRPr="00451EC1" w:rsidRDefault="008C40FE" w:rsidP="00822A45">
            <w:pPr>
              <w:jc w:val="center"/>
              <w:rPr>
                <w:color w:val="auto"/>
                <w:sz w:val="16"/>
                <w:szCs w:val="16"/>
              </w:rPr>
            </w:pPr>
            <w:r w:rsidRPr="00451EC1">
              <w:rPr>
                <w:color w:val="auto"/>
                <w:sz w:val="16"/>
                <w:szCs w:val="16"/>
              </w:rPr>
              <w:t>4</w:t>
            </w:r>
          </w:p>
        </w:tc>
        <w:tc>
          <w:tcPr>
            <w:tcW w:w="218" w:type="pct"/>
            <w:tcBorders>
              <w:top w:val="nil"/>
              <w:left w:val="nil"/>
              <w:bottom w:val="single" w:sz="4" w:space="0" w:color="auto"/>
              <w:right w:val="single" w:sz="4" w:space="0" w:color="auto"/>
            </w:tcBorders>
            <w:vAlign w:val="center"/>
            <w:hideMark/>
          </w:tcPr>
          <w:p w14:paraId="3E927C21" w14:textId="77777777" w:rsidR="008C40FE" w:rsidRPr="00451EC1" w:rsidRDefault="008C40FE" w:rsidP="00822A45">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14B0E398" w14:textId="77777777" w:rsidR="008C40FE" w:rsidRPr="00451EC1" w:rsidRDefault="008C40FE" w:rsidP="00822A45">
            <w:pPr>
              <w:jc w:val="center"/>
              <w:rPr>
                <w:color w:val="auto"/>
                <w:sz w:val="16"/>
                <w:szCs w:val="16"/>
              </w:rPr>
            </w:pPr>
            <w:r w:rsidRPr="00451EC1">
              <w:rPr>
                <w:color w:val="auto"/>
                <w:sz w:val="16"/>
                <w:szCs w:val="16"/>
              </w:rPr>
              <w:t> </w:t>
            </w:r>
          </w:p>
        </w:tc>
        <w:tc>
          <w:tcPr>
            <w:tcW w:w="283" w:type="pct"/>
            <w:tcBorders>
              <w:top w:val="nil"/>
              <w:left w:val="nil"/>
              <w:bottom w:val="single" w:sz="4" w:space="0" w:color="auto"/>
              <w:right w:val="single" w:sz="4" w:space="0" w:color="auto"/>
            </w:tcBorders>
            <w:vAlign w:val="center"/>
            <w:hideMark/>
          </w:tcPr>
          <w:p w14:paraId="6117FD62" w14:textId="77777777" w:rsidR="008C40FE" w:rsidRPr="00451EC1" w:rsidRDefault="008C40FE" w:rsidP="00822A45">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70607729"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3FC84293"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00AEE3CA" w14:textId="77777777" w:rsidR="008C40FE" w:rsidRPr="00451EC1" w:rsidRDefault="008C40FE" w:rsidP="00822A45">
            <w:pPr>
              <w:jc w:val="center"/>
              <w:rPr>
                <w:color w:val="auto"/>
                <w:sz w:val="16"/>
                <w:szCs w:val="16"/>
              </w:rPr>
            </w:pPr>
            <w:r w:rsidRPr="00451EC1">
              <w:rPr>
                <w:color w:val="auto"/>
                <w:sz w:val="16"/>
                <w:szCs w:val="16"/>
              </w:rPr>
              <w:t>18</w:t>
            </w:r>
          </w:p>
        </w:tc>
        <w:tc>
          <w:tcPr>
            <w:tcW w:w="307" w:type="pct"/>
            <w:tcBorders>
              <w:top w:val="nil"/>
              <w:left w:val="nil"/>
              <w:bottom w:val="single" w:sz="4" w:space="0" w:color="auto"/>
              <w:right w:val="single" w:sz="4" w:space="0" w:color="auto"/>
            </w:tcBorders>
            <w:vAlign w:val="center"/>
            <w:hideMark/>
          </w:tcPr>
          <w:p w14:paraId="50655C74" w14:textId="77777777" w:rsidR="008C40FE" w:rsidRPr="00451EC1" w:rsidRDefault="008C40FE" w:rsidP="00822A45">
            <w:pP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5B989E17" w14:textId="77777777" w:rsidR="008C40FE" w:rsidRPr="00451EC1" w:rsidRDefault="008C40FE" w:rsidP="00822A45">
            <w:pP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08F5B665" w14:textId="77777777" w:rsidR="008C40FE" w:rsidRPr="00451EC1" w:rsidRDefault="008C40FE" w:rsidP="00822A45">
            <w:pPr>
              <w:jc w:val="center"/>
              <w:rPr>
                <w:color w:val="auto"/>
                <w:sz w:val="16"/>
                <w:szCs w:val="16"/>
              </w:rPr>
            </w:pPr>
            <w:r w:rsidRPr="00451EC1">
              <w:rPr>
                <w:color w:val="auto"/>
                <w:sz w:val="16"/>
                <w:szCs w:val="16"/>
              </w:rPr>
              <w:t>56</w:t>
            </w:r>
          </w:p>
        </w:tc>
        <w:tc>
          <w:tcPr>
            <w:tcW w:w="202" w:type="pct"/>
            <w:tcBorders>
              <w:top w:val="nil"/>
              <w:left w:val="nil"/>
              <w:bottom w:val="single" w:sz="4" w:space="0" w:color="auto"/>
              <w:right w:val="single" w:sz="4" w:space="0" w:color="auto"/>
            </w:tcBorders>
            <w:vAlign w:val="center"/>
            <w:hideMark/>
          </w:tcPr>
          <w:p w14:paraId="5562F298"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50018A02" w14:textId="77777777" w:rsidR="008C40FE" w:rsidRPr="00451EC1" w:rsidRDefault="008C40FE" w:rsidP="00822A45">
            <w:pPr>
              <w:jc w:val="center"/>
              <w:rPr>
                <w:color w:val="auto"/>
                <w:sz w:val="16"/>
                <w:szCs w:val="16"/>
              </w:rPr>
            </w:pPr>
            <w:r w:rsidRPr="00451EC1">
              <w:rPr>
                <w:color w:val="auto"/>
                <w:sz w:val="16"/>
                <w:szCs w:val="16"/>
              </w:rPr>
              <w:t>21</w:t>
            </w:r>
          </w:p>
        </w:tc>
        <w:tc>
          <w:tcPr>
            <w:tcW w:w="299" w:type="pct"/>
            <w:tcBorders>
              <w:top w:val="nil"/>
              <w:left w:val="nil"/>
              <w:bottom w:val="single" w:sz="4" w:space="0" w:color="auto"/>
              <w:right w:val="single" w:sz="4" w:space="0" w:color="auto"/>
            </w:tcBorders>
            <w:vAlign w:val="center"/>
            <w:hideMark/>
          </w:tcPr>
          <w:p w14:paraId="661851EE"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E0C042E"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3E09480E" w14:textId="09A8C618" w:rsidR="008C40FE" w:rsidRPr="00451EC1" w:rsidRDefault="00791F92" w:rsidP="00822A45">
            <w:pPr>
              <w:jc w:val="center"/>
              <w:rPr>
                <w:color w:val="auto"/>
                <w:sz w:val="16"/>
                <w:szCs w:val="16"/>
              </w:rPr>
            </w:pPr>
            <w:r>
              <w:rPr>
                <w:color w:val="auto"/>
                <w:sz w:val="16"/>
                <w:szCs w:val="16"/>
              </w:rPr>
              <w:t>CNDSE</w:t>
            </w:r>
          </w:p>
        </w:tc>
      </w:tr>
      <w:tr w:rsidR="00692238" w:rsidRPr="00451EC1" w14:paraId="758A6D36" w14:textId="77777777" w:rsidTr="00800369">
        <w:trPr>
          <w:trHeight w:val="270"/>
          <w:jc w:val="center"/>
        </w:trPr>
        <w:tc>
          <w:tcPr>
            <w:tcW w:w="1298" w:type="pct"/>
            <w:gridSpan w:val="4"/>
            <w:tcBorders>
              <w:top w:val="single" w:sz="4" w:space="0" w:color="auto"/>
              <w:left w:val="single" w:sz="4" w:space="0" w:color="auto"/>
              <w:bottom w:val="single" w:sz="4" w:space="0" w:color="auto"/>
              <w:right w:val="single" w:sz="4" w:space="0" w:color="auto"/>
            </w:tcBorders>
            <w:vAlign w:val="center"/>
            <w:hideMark/>
          </w:tcPr>
          <w:p w14:paraId="6E830D33" w14:textId="77777777" w:rsidR="008C40FE" w:rsidRPr="00451EC1" w:rsidRDefault="008C40FE" w:rsidP="00822A45">
            <w:pPr>
              <w:jc w:val="both"/>
              <w:rPr>
                <w:b/>
                <w:bCs/>
                <w:i/>
                <w:iCs/>
                <w:color w:val="auto"/>
                <w:sz w:val="16"/>
                <w:szCs w:val="16"/>
              </w:rPr>
            </w:pPr>
            <w:r w:rsidRPr="00451EC1">
              <w:rPr>
                <w:b/>
                <w:bCs/>
                <w:i/>
                <w:iCs/>
                <w:color w:val="auto"/>
                <w:sz w:val="16"/>
                <w:szCs w:val="16"/>
              </w:rPr>
              <w:t>I.3. Foreign languages</w:t>
            </w:r>
          </w:p>
        </w:tc>
        <w:tc>
          <w:tcPr>
            <w:tcW w:w="218" w:type="pct"/>
            <w:tcBorders>
              <w:top w:val="nil"/>
              <w:left w:val="nil"/>
              <w:bottom w:val="single" w:sz="4" w:space="0" w:color="auto"/>
              <w:right w:val="single" w:sz="4" w:space="0" w:color="auto"/>
            </w:tcBorders>
            <w:vAlign w:val="center"/>
            <w:hideMark/>
          </w:tcPr>
          <w:p w14:paraId="349E4A8D" w14:textId="77777777" w:rsidR="008C40FE" w:rsidRPr="00451EC1" w:rsidRDefault="008C40FE" w:rsidP="00822A45">
            <w:pPr>
              <w:jc w:val="center"/>
              <w:rPr>
                <w:b/>
                <w:bCs/>
                <w:i/>
                <w:iCs/>
                <w:color w:val="auto"/>
                <w:sz w:val="16"/>
                <w:szCs w:val="16"/>
              </w:rPr>
            </w:pPr>
            <w:r w:rsidRPr="00451EC1">
              <w:rPr>
                <w:b/>
                <w:bCs/>
                <w:i/>
                <w:iCs/>
                <w:color w:val="auto"/>
                <w:sz w:val="16"/>
                <w:szCs w:val="16"/>
              </w:rPr>
              <w:t>7</w:t>
            </w:r>
          </w:p>
        </w:tc>
        <w:tc>
          <w:tcPr>
            <w:tcW w:w="281" w:type="pct"/>
            <w:tcBorders>
              <w:top w:val="nil"/>
              <w:left w:val="nil"/>
              <w:bottom w:val="single" w:sz="4" w:space="0" w:color="auto"/>
              <w:right w:val="single" w:sz="4" w:space="0" w:color="auto"/>
            </w:tcBorders>
            <w:vAlign w:val="center"/>
            <w:hideMark/>
          </w:tcPr>
          <w:p w14:paraId="379EC1CA" w14:textId="77777777" w:rsidR="008C40FE" w:rsidRPr="00451EC1" w:rsidRDefault="008C40FE" w:rsidP="00822A45">
            <w:pPr>
              <w:jc w:val="center"/>
              <w:rPr>
                <w:b/>
                <w:bCs/>
                <w:i/>
                <w:iCs/>
                <w:color w:val="auto"/>
                <w:sz w:val="16"/>
                <w:szCs w:val="16"/>
              </w:rPr>
            </w:pPr>
            <w:r w:rsidRPr="00451EC1">
              <w:rPr>
                <w:b/>
                <w:bCs/>
                <w:i/>
                <w:iCs/>
                <w:color w:val="auto"/>
                <w:sz w:val="16"/>
                <w:szCs w:val="16"/>
              </w:rPr>
              <w:t> </w:t>
            </w:r>
          </w:p>
        </w:tc>
        <w:tc>
          <w:tcPr>
            <w:tcW w:w="283" w:type="pct"/>
            <w:tcBorders>
              <w:top w:val="nil"/>
              <w:left w:val="nil"/>
              <w:bottom w:val="single" w:sz="4" w:space="0" w:color="auto"/>
              <w:right w:val="single" w:sz="4" w:space="0" w:color="auto"/>
            </w:tcBorders>
            <w:vAlign w:val="center"/>
            <w:hideMark/>
          </w:tcPr>
          <w:p w14:paraId="607D2F8F" w14:textId="77777777" w:rsidR="008C40FE" w:rsidRPr="00451EC1" w:rsidRDefault="008C40FE" w:rsidP="00822A45">
            <w:pPr>
              <w:jc w:val="center"/>
              <w:rPr>
                <w:b/>
                <w:bCs/>
                <w:i/>
                <w:iCs/>
                <w:color w:val="auto"/>
                <w:sz w:val="16"/>
                <w:szCs w:val="16"/>
              </w:rPr>
            </w:pPr>
            <w:r w:rsidRPr="00451EC1">
              <w:rPr>
                <w:b/>
                <w:bCs/>
                <w:i/>
                <w:iCs/>
                <w:color w:val="auto"/>
                <w:sz w:val="16"/>
                <w:szCs w:val="16"/>
              </w:rPr>
              <w:t> </w:t>
            </w:r>
          </w:p>
        </w:tc>
        <w:tc>
          <w:tcPr>
            <w:tcW w:w="302" w:type="pct"/>
            <w:tcBorders>
              <w:top w:val="nil"/>
              <w:left w:val="nil"/>
              <w:bottom w:val="single" w:sz="4" w:space="0" w:color="auto"/>
              <w:right w:val="single" w:sz="4" w:space="0" w:color="auto"/>
            </w:tcBorders>
            <w:vAlign w:val="center"/>
            <w:hideMark/>
          </w:tcPr>
          <w:p w14:paraId="3D965E3C" w14:textId="77777777" w:rsidR="008C40FE" w:rsidRPr="00451EC1" w:rsidRDefault="008C40FE" w:rsidP="00822A45">
            <w:pPr>
              <w:jc w:val="center"/>
              <w:rPr>
                <w:b/>
                <w:bCs/>
                <w:i/>
                <w:iCs/>
                <w:color w:val="auto"/>
                <w:sz w:val="16"/>
                <w:szCs w:val="16"/>
              </w:rPr>
            </w:pPr>
            <w:r w:rsidRPr="00451EC1">
              <w:rPr>
                <w:b/>
                <w:bCs/>
                <w:i/>
                <w:iCs/>
                <w:color w:val="auto"/>
                <w:sz w:val="16"/>
                <w:szCs w:val="16"/>
              </w:rPr>
              <w:t> </w:t>
            </w:r>
          </w:p>
        </w:tc>
        <w:tc>
          <w:tcPr>
            <w:tcW w:w="237" w:type="pct"/>
            <w:tcBorders>
              <w:top w:val="nil"/>
              <w:left w:val="nil"/>
              <w:bottom w:val="single" w:sz="4" w:space="0" w:color="auto"/>
              <w:right w:val="single" w:sz="4" w:space="0" w:color="auto"/>
            </w:tcBorders>
            <w:vAlign w:val="center"/>
            <w:hideMark/>
          </w:tcPr>
          <w:p w14:paraId="4CAA031B" w14:textId="77777777" w:rsidR="008C40FE" w:rsidRPr="00451EC1" w:rsidRDefault="008C40FE" w:rsidP="00822A45">
            <w:pPr>
              <w:jc w:val="center"/>
              <w:rPr>
                <w:b/>
                <w:bCs/>
                <w:i/>
                <w:iCs/>
                <w:color w:val="auto"/>
                <w:sz w:val="16"/>
                <w:szCs w:val="16"/>
              </w:rPr>
            </w:pPr>
            <w:r w:rsidRPr="00451EC1">
              <w:rPr>
                <w:b/>
                <w:bCs/>
                <w:i/>
                <w:iCs/>
                <w:color w:val="auto"/>
                <w:sz w:val="16"/>
                <w:szCs w:val="16"/>
              </w:rPr>
              <w:t> </w:t>
            </w:r>
          </w:p>
        </w:tc>
        <w:tc>
          <w:tcPr>
            <w:tcW w:w="235" w:type="pct"/>
            <w:tcBorders>
              <w:top w:val="nil"/>
              <w:left w:val="nil"/>
              <w:bottom w:val="single" w:sz="4" w:space="0" w:color="auto"/>
              <w:right w:val="single" w:sz="4" w:space="0" w:color="auto"/>
            </w:tcBorders>
            <w:vAlign w:val="center"/>
            <w:hideMark/>
          </w:tcPr>
          <w:p w14:paraId="3145FE72" w14:textId="77777777" w:rsidR="008C40FE" w:rsidRPr="00451EC1" w:rsidRDefault="008C40FE" w:rsidP="00822A45">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653F3ADF"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45C26696" w14:textId="77777777" w:rsidR="008C40FE" w:rsidRPr="00451EC1" w:rsidRDefault="008C40FE" w:rsidP="00822A45">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4DE65FB5"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19F28D14"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091B0871" w14:textId="77777777" w:rsidR="008C40FE" w:rsidRPr="00451EC1" w:rsidRDefault="008C40FE" w:rsidP="00822A45">
            <w:pPr>
              <w:jc w:val="center"/>
              <w:rPr>
                <w:color w:val="auto"/>
                <w:sz w:val="16"/>
                <w:szCs w:val="16"/>
              </w:rPr>
            </w:pPr>
            <w:r w:rsidRPr="00451EC1">
              <w:rPr>
                <w:color w:val="auto"/>
                <w:sz w:val="16"/>
                <w:szCs w:val="16"/>
              </w:rPr>
              <w:t> </w:t>
            </w:r>
          </w:p>
        </w:tc>
        <w:tc>
          <w:tcPr>
            <w:tcW w:w="299" w:type="pct"/>
            <w:tcBorders>
              <w:top w:val="nil"/>
              <w:left w:val="nil"/>
              <w:bottom w:val="single" w:sz="4" w:space="0" w:color="auto"/>
              <w:right w:val="single" w:sz="4" w:space="0" w:color="auto"/>
            </w:tcBorders>
            <w:vAlign w:val="center"/>
            <w:hideMark/>
          </w:tcPr>
          <w:p w14:paraId="6D1F9829"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701D572D"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30A643F9" w14:textId="77777777" w:rsidR="008C40FE" w:rsidRPr="00451EC1" w:rsidRDefault="008C40FE" w:rsidP="00822A45">
            <w:pPr>
              <w:jc w:val="center"/>
              <w:rPr>
                <w:color w:val="auto"/>
                <w:sz w:val="16"/>
                <w:szCs w:val="16"/>
              </w:rPr>
            </w:pPr>
            <w:r w:rsidRPr="00451EC1">
              <w:rPr>
                <w:color w:val="auto"/>
                <w:sz w:val="16"/>
                <w:szCs w:val="16"/>
              </w:rPr>
              <w:t> </w:t>
            </w:r>
          </w:p>
        </w:tc>
      </w:tr>
      <w:tr w:rsidR="00800369" w:rsidRPr="00451EC1" w14:paraId="510DA62A"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5A8CB4F0" w14:textId="77777777" w:rsidR="008C40FE" w:rsidRPr="00451EC1" w:rsidRDefault="008C40FE" w:rsidP="00822A45">
            <w:pPr>
              <w:jc w:val="center"/>
              <w:rPr>
                <w:color w:val="auto"/>
                <w:sz w:val="16"/>
                <w:szCs w:val="16"/>
              </w:rPr>
            </w:pPr>
            <w:r w:rsidRPr="00451EC1">
              <w:rPr>
                <w:color w:val="auto"/>
                <w:sz w:val="16"/>
                <w:szCs w:val="16"/>
              </w:rPr>
              <w:t>35</w:t>
            </w:r>
          </w:p>
        </w:tc>
        <w:tc>
          <w:tcPr>
            <w:tcW w:w="292" w:type="pct"/>
            <w:tcBorders>
              <w:top w:val="nil"/>
              <w:left w:val="nil"/>
              <w:bottom w:val="single" w:sz="4" w:space="0" w:color="auto"/>
              <w:right w:val="single" w:sz="4" w:space="0" w:color="auto"/>
            </w:tcBorders>
            <w:vAlign w:val="center"/>
            <w:hideMark/>
          </w:tcPr>
          <w:p w14:paraId="630652FF" w14:textId="77777777" w:rsidR="008C40FE" w:rsidRPr="00451EC1" w:rsidRDefault="008C40FE" w:rsidP="00822A45">
            <w:pPr>
              <w:jc w:val="center"/>
              <w:rPr>
                <w:color w:val="auto"/>
                <w:sz w:val="16"/>
                <w:szCs w:val="16"/>
              </w:rPr>
            </w:pPr>
            <w:r w:rsidRPr="00451EC1">
              <w:rPr>
                <w:color w:val="auto"/>
                <w:sz w:val="16"/>
                <w:szCs w:val="16"/>
              </w:rPr>
              <w:t>1090061</w:t>
            </w:r>
          </w:p>
        </w:tc>
        <w:tc>
          <w:tcPr>
            <w:tcW w:w="451" w:type="pct"/>
            <w:tcBorders>
              <w:top w:val="nil"/>
              <w:left w:val="nil"/>
              <w:bottom w:val="single" w:sz="4" w:space="0" w:color="auto"/>
              <w:right w:val="single" w:sz="4" w:space="0" w:color="auto"/>
            </w:tcBorders>
            <w:vAlign w:val="center"/>
            <w:hideMark/>
          </w:tcPr>
          <w:p w14:paraId="04AAEB7D" w14:textId="77777777" w:rsidR="008C40FE" w:rsidRPr="00451EC1" w:rsidRDefault="008C40FE" w:rsidP="00822A45">
            <w:pPr>
              <w:rPr>
                <w:color w:val="auto"/>
                <w:sz w:val="16"/>
                <w:szCs w:val="16"/>
              </w:rPr>
            </w:pPr>
            <w:r w:rsidRPr="00451EC1">
              <w:rPr>
                <w:color w:val="auto"/>
                <w:sz w:val="16"/>
                <w:szCs w:val="16"/>
              </w:rPr>
              <w:t>English 1</w:t>
            </w:r>
          </w:p>
        </w:tc>
        <w:tc>
          <w:tcPr>
            <w:tcW w:w="297" w:type="pct"/>
            <w:tcBorders>
              <w:top w:val="nil"/>
              <w:left w:val="nil"/>
              <w:bottom w:val="single" w:sz="4" w:space="0" w:color="auto"/>
              <w:right w:val="single" w:sz="4" w:space="0" w:color="auto"/>
            </w:tcBorders>
            <w:vAlign w:val="center"/>
            <w:hideMark/>
          </w:tcPr>
          <w:p w14:paraId="2C18CEA3" w14:textId="77777777" w:rsidR="008C40FE" w:rsidRPr="00451EC1" w:rsidRDefault="008C40FE" w:rsidP="00822A45">
            <w:pPr>
              <w:jc w:val="center"/>
              <w:rPr>
                <w:color w:val="auto"/>
                <w:sz w:val="16"/>
                <w:szCs w:val="16"/>
              </w:rPr>
            </w:pPr>
            <w:r w:rsidRPr="00451EC1">
              <w:rPr>
                <w:color w:val="auto"/>
                <w:sz w:val="16"/>
                <w:szCs w:val="16"/>
              </w:rPr>
              <w:t>1</w:t>
            </w:r>
          </w:p>
        </w:tc>
        <w:tc>
          <w:tcPr>
            <w:tcW w:w="218" w:type="pct"/>
            <w:tcBorders>
              <w:top w:val="nil"/>
              <w:left w:val="nil"/>
              <w:bottom w:val="single" w:sz="4" w:space="0" w:color="auto"/>
              <w:right w:val="single" w:sz="4" w:space="0" w:color="auto"/>
            </w:tcBorders>
            <w:vAlign w:val="center"/>
            <w:hideMark/>
          </w:tcPr>
          <w:p w14:paraId="4EBC0DD8" w14:textId="77777777" w:rsidR="008C40FE" w:rsidRPr="00451EC1" w:rsidRDefault="008C40FE" w:rsidP="00822A45">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1F6BEE03" w14:textId="77777777" w:rsidR="008C40FE" w:rsidRPr="00451EC1" w:rsidRDefault="008C40FE" w:rsidP="00822A45">
            <w:pPr>
              <w:jc w:val="center"/>
              <w:rPr>
                <w:color w:val="auto"/>
                <w:sz w:val="16"/>
                <w:szCs w:val="16"/>
              </w:rPr>
            </w:pPr>
            <w:r w:rsidRPr="00451EC1">
              <w:rPr>
                <w:color w:val="auto"/>
                <w:sz w:val="16"/>
                <w:szCs w:val="16"/>
              </w:rPr>
              <w:t>1</w:t>
            </w:r>
          </w:p>
        </w:tc>
        <w:tc>
          <w:tcPr>
            <w:tcW w:w="283" w:type="pct"/>
            <w:tcBorders>
              <w:top w:val="nil"/>
              <w:left w:val="nil"/>
              <w:bottom w:val="single" w:sz="4" w:space="0" w:color="auto"/>
              <w:right w:val="single" w:sz="4" w:space="0" w:color="auto"/>
            </w:tcBorders>
            <w:vAlign w:val="center"/>
            <w:hideMark/>
          </w:tcPr>
          <w:p w14:paraId="0A96BB11" w14:textId="77777777" w:rsidR="008C40FE" w:rsidRPr="00451EC1" w:rsidRDefault="008C40FE" w:rsidP="00822A45">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539323B6"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4ECDE139"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4B4614F5" w14:textId="77777777" w:rsidR="008C40FE" w:rsidRPr="00451EC1" w:rsidRDefault="008C40FE" w:rsidP="00822A45">
            <w:pPr>
              <w:jc w:val="center"/>
              <w:rPr>
                <w:color w:val="auto"/>
                <w:sz w:val="16"/>
                <w:szCs w:val="16"/>
              </w:rPr>
            </w:pPr>
            <w:r w:rsidRPr="00451EC1">
              <w:rPr>
                <w:color w:val="auto"/>
                <w:sz w:val="16"/>
                <w:szCs w:val="16"/>
              </w:rPr>
              <w:t>30</w:t>
            </w:r>
          </w:p>
        </w:tc>
        <w:tc>
          <w:tcPr>
            <w:tcW w:w="307" w:type="pct"/>
            <w:tcBorders>
              <w:top w:val="nil"/>
              <w:left w:val="nil"/>
              <w:bottom w:val="single" w:sz="4" w:space="0" w:color="auto"/>
              <w:right w:val="single" w:sz="4" w:space="0" w:color="auto"/>
            </w:tcBorders>
            <w:vAlign w:val="center"/>
            <w:hideMark/>
          </w:tcPr>
          <w:p w14:paraId="5A9EDF42" w14:textId="77777777" w:rsidR="008C40FE" w:rsidRPr="00451EC1" w:rsidRDefault="008C40FE" w:rsidP="00822A45">
            <w:pPr>
              <w:jc w:val="center"/>
              <w:rPr>
                <w:color w:val="auto"/>
                <w:sz w:val="16"/>
                <w:szCs w:val="16"/>
              </w:rPr>
            </w:pPr>
            <w:r w:rsidRPr="00451EC1">
              <w:rPr>
                <w:color w:val="auto"/>
                <w:sz w:val="16"/>
                <w:szCs w:val="16"/>
              </w:rPr>
              <w:t>15</w:t>
            </w:r>
          </w:p>
        </w:tc>
        <w:tc>
          <w:tcPr>
            <w:tcW w:w="285" w:type="pct"/>
            <w:tcBorders>
              <w:top w:val="nil"/>
              <w:left w:val="nil"/>
              <w:bottom w:val="single" w:sz="4" w:space="0" w:color="auto"/>
              <w:right w:val="single" w:sz="4" w:space="0" w:color="auto"/>
            </w:tcBorders>
            <w:vAlign w:val="center"/>
            <w:hideMark/>
          </w:tcPr>
          <w:p w14:paraId="1BE7C22B" w14:textId="77777777" w:rsidR="008C40FE" w:rsidRPr="00451EC1" w:rsidRDefault="008C40FE" w:rsidP="00822A45">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2510A146"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0A07B002"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63F7EB55" w14:textId="77777777" w:rsidR="008C40FE" w:rsidRPr="00451EC1" w:rsidRDefault="008C40FE" w:rsidP="00822A45">
            <w:pPr>
              <w:jc w:val="center"/>
              <w:rPr>
                <w:color w:val="auto"/>
                <w:sz w:val="16"/>
                <w:szCs w:val="16"/>
              </w:rPr>
            </w:pPr>
            <w:r w:rsidRPr="00451EC1">
              <w:rPr>
                <w:color w:val="auto"/>
                <w:sz w:val="16"/>
                <w:szCs w:val="16"/>
              </w:rPr>
              <w:t>100</w:t>
            </w:r>
          </w:p>
        </w:tc>
        <w:tc>
          <w:tcPr>
            <w:tcW w:w="299" w:type="pct"/>
            <w:tcBorders>
              <w:top w:val="nil"/>
              <w:left w:val="nil"/>
              <w:bottom w:val="single" w:sz="4" w:space="0" w:color="auto"/>
              <w:right w:val="single" w:sz="4" w:space="0" w:color="auto"/>
            </w:tcBorders>
            <w:vAlign w:val="center"/>
            <w:hideMark/>
          </w:tcPr>
          <w:p w14:paraId="390BF4F8"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1AC1A6D0"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12292F70" w14:textId="601C48BB" w:rsidR="008C40FE" w:rsidRPr="00451EC1" w:rsidRDefault="00791F92" w:rsidP="00791F92">
            <w:pPr>
              <w:jc w:val="center"/>
              <w:rPr>
                <w:color w:val="auto"/>
                <w:sz w:val="16"/>
                <w:szCs w:val="16"/>
              </w:rPr>
            </w:pPr>
            <w:r>
              <w:rPr>
                <w:color w:val="auto"/>
                <w:sz w:val="16"/>
                <w:szCs w:val="16"/>
              </w:rPr>
              <w:t>DFL</w:t>
            </w:r>
          </w:p>
        </w:tc>
      </w:tr>
      <w:tr w:rsidR="00800369" w:rsidRPr="00451EC1" w14:paraId="02FF523B"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13AC883B" w14:textId="77777777" w:rsidR="008C40FE" w:rsidRPr="00451EC1" w:rsidRDefault="008C40FE" w:rsidP="00822A45">
            <w:pPr>
              <w:jc w:val="center"/>
              <w:rPr>
                <w:color w:val="auto"/>
                <w:sz w:val="16"/>
                <w:szCs w:val="16"/>
              </w:rPr>
            </w:pPr>
            <w:r w:rsidRPr="00451EC1">
              <w:rPr>
                <w:color w:val="auto"/>
                <w:sz w:val="16"/>
                <w:szCs w:val="16"/>
              </w:rPr>
              <w:lastRenderedPageBreak/>
              <w:t>36</w:t>
            </w:r>
          </w:p>
        </w:tc>
        <w:tc>
          <w:tcPr>
            <w:tcW w:w="292" w:type="pct"/>
            <w:tcBorders>
              <w:top w:val="nil"/>
              <w:left w:val="nil"/>
              <w:bottom w:val="single" w:sz="4" w:space="0" w:color="auto"/>
              <w:right w:val="single" w:sz="4" w:space="0" w:color="auto"/>
            </w:tcBorders>
            <w:vAlign w:val="center"/>
            <w:hideMark/>
          </w:tcPr>
          <w:p w14:paraId="5CF2F348" w14:textId="77777777" w:rsidR="008C40FE" w:rsidRPr="00451EC1" w:rsidRDefault="008C40FE" w:rsidP="00822A45">
            <w:pPr>
              <w:jc w:val="center"/>
              <w:rPr>
                <w:color w:val="auto"/>
                <w:sz w:val="16"/>
                <w:szCs w:val="16"/>
              </w:rPr>
            </w:pPr>
            <w:r w:rsidRPr="00451EC1">
              <w:rPr>
                <w:color w:val="auto"/>
                <w:sz w:val="16"/>
                <w:szCs w:val="16"/>
              </w:rPr>
              <w:t>1090166</w:t>
            </w:r>
          </w:p>
        </w:tc>
        <w:tc>
          <w:tcPr>
            <w:tcW w:w="451" w:type="pct"/>
            <w:tcBorders>
              <w:top w:val="nil"/>
              <w:left w:val="nil"/>
              <w:bottom w:val="single" w:sz="4" w:space="0" w:color="auto"/>
              <w:right w:val="single" w:sz="4" w:space="0" w:color="auto"/>
            </w:tcBorders>
            <w:vAlign w:val="center"/>
            <w:hideMark/>
          </w:tcPr>
          <w:p w14:paraId="6F6C05AB" w14:textId="77777777" w:rsidR="008C40FE" w:rsidRPr="00451EC1" w:rsidRDefault="008C40FE" w:rsidP="00822A45">
            <w:pPr>
              <w:rPr>
                <w:color w:val="auto"/>
                <w:sz w:val="16"/>
                <w:szCs w:val="16"/>
              </w:rPr>
            </w:pPr>
            <w:r w:rsidRPr="00451EC1">
              <w:rPr>
                <w:color w:val="auto"/>
                <w:sz w:val="16"/>
                <w:szCs w:val="16"/>
              </w:rPr>
              <w:t>English 2</w:t>
            </w:r>
          </w:p>
        </w:tc>
        <w:tc>
          <w:tcPr>
            <w:tcW w:w="297" w:type="pct"/>
            <w:tcBorders>
              <w:top w:val="nil"/>
              <w:left w:val="nil"/>
              <w:bottom w:val="single" w:sz="4" w:space="0" w:color="auto"/>
              <w:right w:val="single" w:sz="4" w:space="0" w:color="auto"/>
            </w:tcBorders>
            <w:vAlign w:val="center"/>
            <w:hideMark/>
          </w:tcPr>
          <w:p w14:paraId="1E225C45" w14:textId="77777777" w:rsidR="008C40FE" w:rsidRPr="00451EC1" w:rsidRDefault="008C40FE" w:rsidP="00822A45">
            <w:pPr>
              <w:jc w:val="center"/>
              <w:rPr>
                <w:color w:val="auto"/>
                <w:sz w:val="16"/>
                <w:szCs w:val="16"/>
              </w:rPr>
            </w:pPr>
            <w:r w:rsidRPr="00451EC1">
              <w:rPr>
                <w:color w:val="auto"/>
                <w:sz w:val="16"/>
                <w:szCs w:val="16"/>
              </w:rPr>
              <w:t>2</w:t>
            </w:r>
          </w:p>
        </w:tc>
        <w:tc>
          <w:tcPr>
            <w:tcW w:w="218" w:type="pct"/>
            <w:tcBorders>
              <w:top w:val="nil"/>
              <w:left w:val="nil"/>
              <w:bottom w:val="single" w:sz="4" w:space="0" w:color="auto"/>
              <w:right w:val="single" w:sz="4" w:space="0" w:color="auto"/>
            </w:tcBorders>
            <w:vAlign w:val="center"/>
            <w:hideMark/>
          </w:tcPr>
          <w:p w14:paraId="273A9351" w14:textId="77777777" w:rsidR="008C40FE" w:rsidRPr="00451EC1" w:rsidRDefault="008C40FE" w:rsidP="00822A45">
            <w:pPr>
              <w:jc w:val="center"/>
              <w:rPr>
                <w:color w:val="auto"/>
                <w:sz w:val="16"/>
                <w:szCs w:val="16"/>
              </w:rPr>
            </w:pPr>
            <w:r w:rsidRPr="00451EC1">
              <w:rPr>
                <w:color w:val="auto"/>
                <w:sz w:val="16"/>
                <w:szCs w:val="16"/>
              </w:rPr>
              <w:t>4</w:t>
            </w:r>
          </w:p>
        </w:tc>
        <w:tc>
          <w:tcPr>
            <w:tcW w:w="281" w:type="pct"/>
            <w:tcBorders>
              <w:top w:val="nil"/>
              <w:left w:val="nil"/>
              <w:bottom w:val="single" w:sz="4" w:space="0" w:color="auto"/>
              <w:right w:val="single" w:sz="4" w:space="0" w:color="auto"/>
            </w:tcBorders>
            <w:vAlign w:val="center"/>
            <w:hideMark/>
          </w:tcPr>
          <w:p w14:paraId="0D325283" w14:textId="77777777" w:rsidR="008C40FE" w:rsidRPr="00451EC1" w:rsidRDefault="008C40FE" w:rsidP="00822A45">
            <w:pPr>
              <w:jc w:val="center"/>
              <w:rPr>
                <w:color w:val="auto"/>
                <w:sz w:val="16"/>
                <w:szCs w:val="16"/>
              </w:rPr>
            </w:pPr>
            <w:r w:rsidRPr="00451EC1">
              <w:rPr>
                <w:color w:val="auto"/>
                <w:sz w:val="16"/>
                <w:szCs w:val="16"/>
              </w:rPr>
              <w:t>1</w:t>
            </w:r>
          </w:p>
        </w:tc>
        <w:tc>
          <w:tcPr>
            <w:tcW w:w="283" w:type="pct"/>
            <w:tcBorders>
              <w:top w:val="nil"/>
              <w:left w:val="nil"/>
              <w:bottom w:val="single" w:sz="4" w:space="0" w:color="auto"/>
              <w:right w:val="single" w:sz="4" w:space="0" w:color="auto"/>
            </w:tcBorders>
            <w:vAlign w:val="center"/>
            <w:hideMark/>
          </w:tcPr>
          <w:p w14:paraId="5E941506" w14:textId="77777777" w:rsidR="008C40FE" w:rsidRPr="00451EC1" w:rsidRDefault="008C40FE" w:rsidP="00822A45">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71F7722D"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3CE410E0"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146823D7" w14:textId="77777777" w:rsidR="008C40FE" w:rsidRPr="00451EC1" w:rsidRDefault="008C40FE" w:rsidP="00822A45">
            <w:pPr>
              <w:jc w:val="center"/>
              <w:rPr>
                <w:color w:val="auto"/>
                <w:sz w:val="16"/>
                <w:szCs w:val="16"/>
              </w:rPr>
            </w:pPr>
            <w:r w:rsidRPr="00451EC1">
              <w:rPr>
                <w:color w:val="auto"/>
                <w:sz w:val="16"/>
                <w:szCs w:val="16"/>
              </w:rPr>
              <w:t>40</w:t>
            </w:r>
          </w:p>
        </w:tc>
        <w:tc>
          <w:tcPr>
            <w:tcW w:w="307" w:type="pct"/>
            <w:tcBorders>
              <w:top w:val="nil"/>
              <w:left w:val="nil"/>
              <w:bottom w:val="single" w:sz="4" w:space="0" w:color="auto"/>
              <w:right w:val="single" w:sz="4" w:space="0" w:color="auto"/>
            </w:tcBorders>
            <w:vAlign w:val="center"/>
            <w:hideMark/>
          </w:tcPr>
          <w:p w14:paraId="7A33A700" w14:textId="77777777" w:rsidR="008C40FE" w:rsidRPr="00451EC1" w:rsidRDefault="008C40FE" w:rsidP="00822A45">
            <w:pPr>
              <w:jc w:val="center"/>
              <w:rPr>
                <w:color w:val="auto"/>
                <w:sz w:val="16"/>
                <w:szCs w:val="16"/>
              </w:rPr>
            </w:pPr>
            <w:r w:rsidRPr="00451EC1">
              <w:rPr>
                <w:color w:val="auto"/>
                <w:sz w:val="16"/>
                <w:szCs w:val="16"/>
              </w:rPr>
              <w:t>20</w:t>
            </w:r>
          </w:p>
        </w:tc>
        <w:tc>
          <w:tcPr>
            <w:tcW w:w="285" w:type="pct"/>
            <w:tcBorders>
              <w:top w:val="nil"/>
              <w:left w:val="nil"/>
              <w:bottom w:val="single" w:sz="4" w:space="0" w:color="auto"/>
              <w:right w:val="single" w:sz="4" w:space="0" w:color="auto"/>
            </w:tcBorders>
            <w:vAlign w:val="center"/>
            <w:hideMark/>
          </w:tcPr>
          <w:p w14:paraId="2A9A982C" w14:textId="77777777" w:rsidR="008C40FE" w:rsidRPr="00451EC1" w:rsidRDefault="008C40FE" w:rsidP="00822A45">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07CC9C7D"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4F9C2C58"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355E0A01" w14:textId="77777777" w:rsidR="008C40FE" w:rsidRPr="00451EC1" w:rsidRDefault="008C40FE" w:rsidP="00822A45">
            <w:pPr>
              <w:jc w:val="center"/>
              <w:rPr>
                <w:color w:val="auto"/>
                <w:sz w:val="16"/>
                <w:szCs w:val="16"/>
              </w:rPr>
            </w:pPr>
            <w:r w:rsidRPr="00451EC1">
              <w:rPr>
                <w:color w:val="auto"/>
                <w:sz w:val="16"/>
                <w:szCs w:val="16"/>
              </w:rPr>
              <w:t>135</w:t>
            </w:r>
          </w:p>
        </w:tc>
        <w:tc>
          <w:tcPr>
            <w:tcW w:w="299" w:type="pct"/>
            <w:tcBorders>
              <w:top w:val="nil"/>
              <w:left w:val="nil"/>
              <w:bottom w:val="single" w:sz="4" w:space="0" w:color="auto"/>
              <w:right w:val="single" w:sz="4" w:space="0" w:color="auto"/>
            </w:tcBorders>
            <w:vAlign w:val="center"/>
            <w:hideMark/>
          </w:tcPr>
          <w:p w14:paraId="73B2A0A0"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26C91948" w14:textId="77777777" w:rsidR="008C40FE" w:rsidRPr="00451EC1" w:rsidRDefault="008C40FE" w:rsidP="00822A45">
            <w:pPr>
              <w:jc w:val="right"/>
              <w:rPr>
                <w:color w:val="auto"/>
                <w:sz w:val="16"/>
                <w:szCs w:val="16"/>
              </w:rPr>
            </w:pPr>
            <w:r w:rsidRPr="00451EC1">
              <w:rPr>
                <w:color w:val="auto"/>
                <w:sz w:val="16"/>
                <w:szCs w:val="16"/>
              </w:rPr>
              <w:t>1090061</w:t>
            </w:r>
          </w:p>
        </w:tc>
        <w:tc>
          <w:tcPr>
            <w:tcW w:w="291" w:type="pct"/>
            <w:tcBorders>
              <w:top w:val="nil"/>
              <w:left w:val="nil"/>
              <w:bottom w:val="single" w:sz="4" w:space="0" w:color="auto"/>
              <w:right w:val="single" w:sz="4" w:space="0" w:color="auto"/>
            </w:tcBorders>
            <w:vAlign w:val="center"/>
            <w:hideMark/>
          </w:tcPr>
          <w:p w14:paraId="0BDB9C14" w14:textId="2E8A3E4E" w:rsidR="008C40FE" w:rsidRPr="00451EC1" w:rsidRDefault="00791F92" w:rsidP="00822A45">
            <w:pPr>
              <w:jc w:val="center"/>
              <w:rPr>
                <w:color w:val="auto"/>
                <w:sz w:val="16"/>
                <w:szCs w:val="16"/>
              </w:rPr>
            </w:pPr>
            <w:r>
              <w:rPr>
                <w:color w:val="auto"/>
                <w:sz w:val="16"/>
                <w:szCs w:val="16"/>
              </w:rPr>
              <w:t>DFL</w:t>
            </w:r>
          </w:p>
        </w:tc>
      </w:tr>
      <w:tr w:rsidR="00692238" w:rsidRPr="00451EC1" w14:paraId="13A597EA" w14:textId="77777777" w:rsidTr="00800369">
        <w:trPr>
          <w:trHeight w:val="270"/>
          <w:jc w:val="center"/>
        </w:trPr>
        <w:tc>
          <w:tcPr>
            <w:tcW w:w="1298" w:type="pct"/>
            <w:gridSpan w:val="4"/>
            <w:tcBorders>
              <w:top w:val="single" w:sz="4" w:space="0" w:color="auto"/>
              <w:left w:val="single" w:sz="4" w:space="0" w:color="auto"/>
              <w:bottom w:val="single" w:sz="4" w:space="0" w:color="auto"/>
              <w:right w:val="single" w:sz="4" w:space="0" w:color="auto"/>
            </w:tcBorders>
            <w:vAlign w:val="center"/>
            <w:hideMark/>
          </w:tcPr>
          <w:p w14:paraId="1802664C" w14:textId="77777777" w:rsidR="008C40FE" w:rsidRPr="00451EC1" w:rsidRDefault="008C40FE" w:rsidP="00822A45">
            <w:pPr>
              <w:rPr>
                <w:b/>
                <w:bCs/>
                <w:i/>
                <w:iCs/>
                <w:color w:val="auto"/>
                <w:sz w:val="16"/>
                <w:szCs w:val="16"/>
              </w:rPr>
            </w:pPr>
            <w:r w:rsidRPr="00451EC1">
              <w:rPr>
                <w:b/>
                <w:bCs/>
                <w:i/>
                <w:iCs/>
                <w:color w:val="auto"/>
                <w:sz w:val="16"/>
                <w:szCs w:val="16"/>
              </w:rPr>
              <w:t>I.4. Social Sciences</w:t>
            </w:r>
          </w:p>
        </w:tc>
        <w:tc>
          <w:tcPr>
            <w:tcW w:w="218" w:type="pct"/>
            <w:tcBorders>
              <w:top w:val="nil"/>
              <w:left w:val="nil"/>
              <w:bottom w:val="single" w:sz="4" w:space="0" w:color="auto"/>
              <w:right w:val="single" w:sz="4" w:space="0" w:color="auto"/>
            </w:tcBorders>
            <w:vAlign w:val="center"/>
            <w:hideMark/>
          </w:tcPr>
          <w:p w14:paraId="2F1B2251" w14:textId="77777777" w:rsidR="008C40FE" w:rsidRPr="00451EC1" w:rsidRDefault="008C40FE" w:rsidP="00822A45">
            <w:pPr>
              <w:jc w:val="center"/>
              <w:rPr>
                <w:b/>
                <w:bCs/>
                <w:i/>
                <w:iCs/>
                <w:color w:val="auto"/>
                <w:sz w:val="16"/>
                <w:szCs w:val="16"/>
              </w:rPr>
            </w:pPr>
            <w:r w:rsidRPr="00451EC1">
              <w:rPr>
                <w:b/>
                <w:bCs/>
                <w:i/>
                <w:iCs/>
                <w:color w:val="auto"/>
                <w:sz w:val="16"/>
                <w:szCs w:val="16"/>
              </w:rPr>
              <w:t>4</w:t>
            </w:r>
          </w:p>
        </w:tc>
        <w:tc>
          <w:tcPr>
            <w:tcW w:w="281" w:type="pct"/>
            <w:tcBorders>
              <w:top w:val="nil"/>
              <w:left w:val="nil"/>
              <w:bottom w:val="single" w:sz="4" w:space="0" w:color="auto"/>
              <w:right w:val="single" w:sz="4" w:space="0" w:color="auto"/>
            </w:tcBorders>
            <w:vAlign w:val="center"/>
            <w:hideMark/>
          </w:tcPr>
          <w:p w14:paraId="3F004A74" w14:textId="77777777" w:rsidR="008C40FE" w:rsidRPr="00451EC1" w:rsidRDefault="008C40FE" w:rsidP="00822A45">
            <w:pPr>
              <w:jc w:val="center"/>
              <w:rPr>
                <w:b/>
                <w:bCs/>
                <w:i/>
                <w:iCs/>
                <w:color w:val="auto"/>
                <w:sz w:val="16"/>
                <w:szCs w:val="16"/>
              </w:rPr>
            </w:pPr>
            <w:r w:rsidRPr="00451EC1">
              <w:rPr>
                <w:b/>
                <w:bCs/>
                <w:i/>
                <w:iCs/>
                <w:color w:val="auto"/>
                <w:sz w:val="16"/>
                <w:szCs w:val="16"/>
              </w:rPr>
              <w:t> </w:t>
            </w:r>
          </w:p>
        </w:tc>
        <w:tc>
          <w:tcPr>
            <w:tcW w:w="283" w:type="pct"/>
            <w:tcBorders>
              <w:top w:val="nil"/>
              <w:left w:val="nil"/>
              <w:bottom w:val="single" w:sz="4" w:space="0" w:color="auto"/>
              <w:right w:val="single" w:sz="4" w:space="0" w:color="auto"/>
            </w:tcBorders>
            <w:vAlign w:val="center"/>
            <w:hideMark/>
          </w:tcPr>
          <w:p w14:paraId="0935137E" w14:textId="77777777" w:rsidR="008C40FE" w:rsidRPr="00451EC1" w:rsidRDefault="008C40FE" w:rsidP="00822A45">
            <w:pPr>
              <w:jc w:val="center"/>
              <w:rPr>
                <w:b/>
                <w:bCs/>
                <w:i/>
                <w:iCs/>
                <w:color w:val="auto"/>
                <w:sz w:val="16"/>
                <w:szCs w:val="16"/>
              </w:rPr>
            </w:pPr>
            <w:r w:rsidRPr="00451EC1">
              <w:rPr>
                <w:b/>
                <w:bCs/>
                <w:i/>
                <w:iCs/>
                <w:color w:val="auto"/>
                <w:sz w:val="16"/>
                <w:szCs w:val="16"/>
              </w:rPr>
              <w:t> </w:t>
            </w:r>
          </w:p>
        </w:tc>
        <w:tc>
          <w:tcPr>
            <w:tcW w:w="302" w:type="pct"/>
            <w:tcBorders>
              <w:top w:val="nil"/>
              <w:left w:val="nil"/>
              <w:bottom w:val="single" w:sz="4" w:space="0" w:color="auto"/>
              <w:right w:val="single" w:sz="4" w:space="0" w:color="auto"/>
            </w:tcBorders>
            <w:vAlign w:val="center"/>
            <w:hideMark/>
          </w:tcPr>
          <w:p w14:paraId="543989F6" w14:textId="77777777" w:rsidR="008C40FE" w:rsidRPr="00451EC1" w:rsidRDefault="008C40FE" w:rsidP="00822A45">
            <w:pPr>
              <w:jc w:val="center"/>
              <w:rPr>
                <w:b/>
                <w:bCs/>
                <w:i/>
                <w:iCs/>
                <w:color w:val="auto"/>
                <w:sz w:val="16"/>
                <w:szCs w:val="16"/>
              </w:rPr>
            </w:pPr>
            <w:r w:rsidRPr="00451EC1">
              <w:rPr>
                <w:b/>
                <w:bCs/>
                <w:i/>
                <w:iCs/>
                <w:color w:val="auto"/>
                <w:sz w:val="16"/>
                <w:szCs w:val="16"/>
              </w:rPr>
              <w:t> </w:t>
            </w:r>
          </w:p>
        </w:tc>
        <w:tc>
          <w:tcPr>
            <w:tcW w:w="237" w:type="pct"/>
            <w:tcBorders>
              <w:top w:val="nil"/>
              <w:left w:val="nil"/>
              <w:bottom w:val="single" w:sz="4" w:space="0" w:color="auto"/>
              <w:right w:val="single" w:sz="4" w:space="0" w:color="auto"/>
            </w:tcBorders>
            <w:vAlign w:val="center"/>
            <w:hideMark/>
          </w:tcPr>
          <w:p w14:paraId="3E6E7D41" w14:textId="77777777" w:rsidR="008C40FE" w:rsidRPr="00451EC1" w:rsidRDefault="008C40FE" w:rsidP="00822A45">
            <w:pPr>
              <w:jc w:val="center"/>
              <w:rPr>
                <w:b/>
                <w:bCs/>
                <w:i/>
                <w:iCs/>
                <w:color w:val="auto"/>
                <w:sz w:val="16"/>
                <w:szCs w:val="16"/>
              </w:rPr>
            </w:pPr>
            <w:r w:rsidRPr="00451EC1">
              <w:rPr>
                <w:b/>
                <w:bCs/>
                <w:i/>
                <w:iCs/>
                <w:color w:val="auto"/>
                <w:sz w:val="16"/>
                <w:szCs w:val="16"/>
              </w:rPr>
              <w:t> </w:t>
            </w:r>
          </w:p>
        </w:tc>
        <w:tc>
          <w:tcPr>
            <w:tcW w:w="235" w:type="pct"/>
            <w:tcBorders>
              <w:top w:val="nil"/>
              <w:left w:val="nil"/>
              <w:bottom w:val="single" w:sz="4" w:space="0" w:color="auto"/>
              <w:right w:val="single" w:sz="4" w:space="0" w:color="auto"/>
            </w:tcBorders>
            <w:vAlign w:val="center"/>
            <w:hideMark/>
          </w:tcPr>
          <w:p w14:paraId="2FC80D1E" w14:textId="77777777" w:rsidR="008C40FE" w:rsidRPr="00451EC1" w:rsidRDefault="008C40FE" w:rsidP="00822A45">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28ABFDF5"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693A7379" w14:textId="77777777" w:rsidR="008C40FE" w:rsidRPr="00451EC1" w:rsidRDefault="008C40FE" w:rsidP="00822A45">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026CD023"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237986C3"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0833BB97" w14:textId="77777777" w:rsidR="008C40FE" w:rsidRPr="00451EC1" w:rsidRDefault="008C40FE" w:rsidP="00822A45">
            <w:pPr>
              <w:jc w:val="center"/>
              <w:rPr>
                <w:color w:val="auto"/>
                <w:sz w:val="16"/>
                <w:szCs w:val="16"/>
              </w:rPr>
            </w:pPr>
            <w:r w:rsidRPr="00451EC1">
              <w:rPr>
                <w:color w:val="auto"/>
                <w:sz w:val="16"/>
                <w:szCs w:val="16"/>
              </w:rPr>
              <w:t> </w:t>
            </w:r>
          </w:p>
        </w:tc>
        <w:tc>
          <w:tcPr>
            <w:tcW w:w="299" w:type="pct"/>
            <w:tcBorders>
              <w:top w:val="nil"/>
              <w:left w:val="nil"/>
              <w:bottom w:val="single" w:sz="4" w:space="0" w:color="auto"/>
              <w:right w:val="single" w:sz="4" w:space="0" w:color="auto"/>
            </w:tcBorders>
            <w:vAlign w:val="center"/>
            <w:hideMark/>
          </w:tcPr>
          <w:p w14:paraId="43B044AE"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5C47A339"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434D9DA5" w14:textId="77777777" w:rsidR="008C40FE" w:rsidRPr="00451EC1" w:rsidRDefault="008C40FE" w:rsidP="00822A45">
            <w:pPr>
              <w:jc w:val="center"/>
              <w:rPr>
                <w:color w:val="auto"/>
                <w:sz w:val="16"/>
                <w:szCs w:val="16"/>
              </w:rPr>
            </w:pPr>
            <w:r w:rsidRPr="00451EC1">
              <w:rPr>
                <w:color w:val="auto"/>
                <w:sz w:val="16"/>
                <w:szCs w:val="16"/>
              </w:rPr>
              <w:t> </w:t>
            </w:r>
          </w:p>
        </w:tc>
      </w:tr>
      <w:tr w:rsidR="00800369" w:rsidRPr="00451EC1" w14:paraId="7C4275E4"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52C19EBC" w14:textId="77777777" w:rsidR="008C40FE" w:rsidRPr="00451EC1" w:rsidRDefault="008C40FE" w:rsidP="00822A45">
            <w:pPr>
              <w:jc w:val="center"/>
              <w:rPr>
                <w:color w:val="auto"/>
                <w:sz w:val="16"/>
                <w:szCs w:val="16"/>
              </w:rPr>
            </w:pPr>
            <w:r w:rsidRPr="00451EC1">
              <w:rPr>
                <w:color w:val="auto"/>
                <w:sz w:val="16"/>
                <w:szCs w:val="16"/>
              </w:rPr>
              <w:t>37</w:t>
            </w:r>
          </w:p>
        </w:tc>
        <w:tc>
          <w:tcPr>
            <w:tcW w:w="292" w:type="pct"/>
            <w:tcBorders>
              <w:top w:val="nil"/>
              <w:left w:val="nil"/>
              <w:bottom w:val="single" w:sz="4" w:space="0" w:color="auto"/>
              <w:right w:val="single" w:sz="4" w:space="0" w:color="auto"/>
            </w:tcBorders>
            <w:vAlign w:val="center"/>
            <w:hideMark/>
          </w:tcPr>
          <w:p w14:paraId="68F36B03" w14:textId="77777777" w:rsidR="008C40FE" w:rsidRPr="00451EC1" w:rsidRDefault="008C40FE" w:rsidP="00822A45">
            <w:pPr>
              <w:jc w:val="center"/>
              <w:rPr>
                <w:color w:val="auto"/>
                <w:sz w:val="16"/>
                <w:szCs w:val="16"/>
              </w:rPr>
            </w:pPr>
            <w:r w:rsidRPr="00451EC1">
              <w:rPr>
                <w:color w:val="auto"/>
                <w:sz w:val="16"/>
                <w:szCs w:val="16"/>
              </w:rPr>
              <w:t>2030003</w:t>
            </w:r>
          </w:p>
        </w:tc>
        <w:tc>
          <w:tcPr>
            <w:tcW w:w="451" w:type="pct"/>
            <w:tcBorders>
              <w:top w:val="nil"/>
              <w:left w:val="nil"/>
              <w:bottom w:val="single" w:sz="4" w:space="0" w:color="auto"/>
              <w:right w:val="single" w:sz="4" w:space="0" w:color="auto"/>
            </w:tcBorders>
            <w:vAlign w:val="center"/>
            <w:hideMark/>
          </w:tcPr>
          <w:p w14:paraId="5D5D2E53" w14:textId="77777777" w:rsidR="008C40FE" w:rsidRPr="00451EC1" w:rsidRDefault="008C40FE" w:rsidP="00822A45">
            <w:pPr>
              <w:rPr>
                <w:color w:val="auto"/>
                <w:sz w:val="16"/>
                <w:szCs w:val="16"/>
              </w:rPr>
            </w:pPr>
            <w:r w:rsidRPr="00451EC1">
              <w:rPr>
                <w:color w:val="auto"/>
                <w:sz w:val="16"/>
                <w:szCs w:val="16"/>
              </w:rPr>
              <w:t>Communication Skills</w:t>
            </w:r>
          </w:p>
        </w:tc>
        <w:tc>
          <w:tcPr>
            <w:tcW w:w="297" w:type="pct"/>
            <w:tcBorders>
              <w:top w:val="nil"/>
              <w:left w:val="nil"/>
              <w:bottom w:val="single" w:sz="4" w:space="0" w:color="auto"/>
              <w:right w:val="single" w:sz="4" w:space="0" w:color="auto"/>
            </w:tcBorders>
            <w:vAlign w:val="center"/>
            <w:hideMark/>
          </w:tcPr>
          <w:p w14:paraId="5AC716FE" w14:textId="77777777" w:rsidR="008C40FE" w:rsidRPr="00451EC1" w:rsidRDefault="008C40FE" w:rsidP="00822A45">
            <w:pPr>
              <w:jc w:val="center"/>
              <w:rPr>
                <w:color w:val="auto"/>
                <w:sz w:val="16"/>
                <w:szCs w:val="16"/>
              </w:rPr>
            </w:pPr>
            <w:r w:rsidRPr="00451EC1">
              <w:rPr>
                <w:color w:val="auto"/>
                <w:sz w:val="16"/>
                <w:szCs w:val="16"/>
              </w:rPr>
              <w:t>1</w:t>
            </w:r>
          </w:p>
        </w:tc>
        <w:tc>
          <w:tcPr>
            <w:tcW w:w="218" w:type="pct"/>
            <w:tcBorders>
              <w:top w:val="nil"/>
              <w:left w:val="nil"/>
              <w:bottom w:val="single" w:sz="4" w:space="0" w:color="auto"/>
              <w:right w:val="single" w:sz="4" w:space="0" w:color="auto"/>
            </w:tcBorders>
            <w:vAlign w:val="center"/>
            <w:hideMark/>
          </w:tcPr>
          <w:p w14:paraId="22C9FD3F" w14:textId="77777777" w:rsidR="008C40FE" w:rsidRPr="00451EC1" w:rsidRDefault="008C40FE" w:rsidP="00822A45">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3A050DBD" w14:textId="77777777" w:rsidR="008C40FE" w:rsidRPr="00451EC1" w:rsidRDefault="008C40FE" w:rsidP="00822A45">
            <w:pPr>
              <w:jc w:val="center"/>
              <w:rPr>
                <w:color w:val="auto"/>
                <w:sz w:val="16"/>
                <w:szCs w:val="16"/>
              </w:rPr>
            </w:pPr>
            <w:r w:rsidRPr="00451EC1">
              <w:rPr>
                <w:color w:val="auto"/>
                <w:sz w:val="16"/>
                <w:szCs w:val="16"/>
              </w:rPr>
              <w:t>1</w:t>
            </w:r>
          </w:p>
        </w:tc>
        <w:tc>
          <w:tcPr>
            <w:tcW w:w="283" w:type="pct"/>
            <w:tcBorders>
              <w:top w:val="nil"/>
              <w:left w:val="nil"/>
              <w:bottom w:val="single" w:sz="4" w:space="0" w:color="auto"/>
              <w:right w:val="single" w:sz="4" w:space="0" w:color="auto"/>
            </w:tcBorders>
            <w:vAlign w:val="center"/>
            <w:hideMark/>
          </w:tcPr>
          <w:p w14:paraId="6EECD9CF" w14:textId="77777777" w:rsidR="008C40FE" w:rsidRPr="00451EC1" w:rsidRDefault="008C40FE" w:rsidP="00822A45">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0F6CC55A"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5ADBB794"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3A1E9736" w14:textId="77777777" w:rsidR="008C40FE" w:rsidRPr="00451EC1" w:rsidRDefault="008C40FE" w:rsidP="00822A45">
            <w:pPr>
              <w:jc w:val="center"/>
              <w:rPr>
                <w:color w:val="auto"/>
                <w:sz w:val="16"/>
                <w:szCs w:val="16"/>
              </w:rPr>
            </w:pPr>
            <w:r w:rsidRPr="00451EC1">
              <w:rPr>
                <w:color w:val="auto"/>
                <w:sz w:val="16"/>
                <w:szCs w:val="16"/>
              </w:rPr>
              <w:t>18</w:t>
            </w:r>
          </w:p>
        </w:tc>
        <w:tc>
          <w:tcPr>
            <w:tcW w:w="307" w:type="pct"/>
            <w:tcBorders>
              <w:top w:val="nil"/>
              <w:left w:val="nil"/>
              <w:bottom w:val="single" w:sz="4" w:space="0" w:color="auto"/>
              <w:right w:val="single" w:sz="4" w:space="0" w:color="auto"/>
            </w:tcBorders>
            <w:vAlign w:val="center"/>
            <w:hideMark/>
          </w:tcPr>
          <w:p w14:paraId="429BC26A"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6C7E4781" w14:textId="77777777" w:rsidR="008C40FE" w:rsidRPr="00451EC1" w:rsidRDefault="008C40FE" w:rsidP="00822A45">
            <w:pPr>
              <w:jc w:val="center"/>
              <w:rPr>
                <w:color w:val="auto"/>
                <w:sz w:val="16"/>
                <w:szCs w:val="16"/>
              </w:rPr>
            </w:pPr>
            <w:r w:rsidRPr="00451EC1">
              <w:rPr>
                <w:color w:val="auto"/>
                <w:sz w:val="16"/>
                <w:szCs w:val="16"/>
              </w:rPr>
              <w:t>4</w:t>
            </w:r>
          </w:p>
        </w:tc>
        <w:tc>
          <w:tcPr>
            <w:tcW w:w="292" w:type="pct"/>
            <w:tcBorders>
              <w:top w:val="nil"/>
              <w:left w:val="nil"/>
              <w:bottom w:val="single" w:sz="4" w:space="0" w:color="auto"/>
              <w:right w:val="single" w:sz="4" w:space="0" w:color="auto"/>
            </w:tcBorders>
            <w:vAlign w:val="center"/>
            <w:hideMark/>
          </w:tcPr>
          <w:p w14:paraId="438A0863" w14:textId="77777777" w:rsidR="008C40FE" w:rsidRPr="00451EC1" w:rsidRDefault="008C40FE" w:rsidP="00822A45">
            <w:pPr>
              <w:jc w:val="center"/>
              <w:rPr>
                <w:color w:val="auto"/>
                <w:sz w:val="16"/>
                <w:szCs w:val="16"/>
              </w:rPr>
            </w:pPr>
            <w:r w:rsidRPr="00451EC1">
              <w:rPr>
                <w:color w:val="auto"/>
                <w:sz w:val="16"/>
                <w:szCs w:val="16"/>
              </w:rPr>
              <w:t>20</w:t>
            </w:r>
          </w:p>
        </w:tc>
        <w:tc>
          <w:tcPr>
            <w:tcW w:w="202" w:type="pct"/>
            <w:tcBorders>
              <w:top w:val="nil"/>
              <w:left w:val="nil"/>
              <w:bottom w:val="single" w:sz="4" w:space="0" w:color="auto"/>
              <w:right w:val="single" w:sz="4" w:space="0" w:color="auto"/>
            </w:tcBorders>
            <w:vAlign w:val="center"/>
            <w:hideMark/>
          </w:tcPr>
          <w:p w14:paraId="2170A6CB"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79BB71A4" w14:textId="77777777" w:rsidR="008C40FE" w:rsidRPr="00451EC1" w:rsidRDefault="008C40FE" w:rsidP="00822A45">
            <w:pPr>
              <w:jc w:val="center"/>
              <w:rPr>
                <w:color w:val="auto"/>
                <w:sz w:val="16"/>
                <w:szCs w:val="16"/>
              </w:rPr>
            </w:pPr>
            <w:r w:rsidRPr="00451EC1">
              <w:rPr>
                <w:color w:val="auto"/>
                <w:sz w:val="16"/>
                <w:szCs w:val="16"/>
              </w:rPr>
              <w:t>53</w:t>
            </w:r>
          </w:p>
        </w:tc>
        <w:tc>
          <w:tcPr>
            <w:tcW w:w="299" w:type="pct"/>
            <w:tcBorders>
              <w:top w:val="nil"/>
              <w:left w:val="nil"/>
              <w:bottom w:val="single" w:sz="4" w:space="0" w:color="auto"/>
              <w:right w:val="single" w:sz="4" w:space="0" w:color="auto"/>
            </w:tcBorders>
            <w:vAlign w:val="center"/>
            <w:hideMark/>
          </w:tcPr>
          <w:p w14:paraId="27038DC0"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E61CB40"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18BF418D" w14:textId="4075C949" w:rsidR="008C40FE" w:rsidRPr="00451EC1" w:rsidRDefault="00791F92" w:rsidP="00791F92">
            <w:pPr>
              <w:jc w:val="center"/>
              <w:rPr>
                <w:color w:val="auto"/>
                <w:sz w:val="16"/>
                <w:szCs w:val="16"/>
              </w:rPr>
            </w:pPr>
            <w:r>
              <w:rPr>
                <w:color w:val="auto"/>
                <w:sz w:val="16"/>
                <w:szCs w:val="16"/>
              </w:rPr>
              <w:t>DSSH</w:t>
            </w:r>
          </w:p>
        </w:tc>
      </w:tr>
      <w:tr w:rsidR="00800369" w:rsidRPr="00451EC1" w14:paraId="44A500CF"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1CB1AA76" w14:textId="77777777" w:rsidR="008C40FE" w:rsidRPr="00451EC1" w:rsidRDefault="008C40FE" w:rsidP="00822A45">
            <w:pPr>
              <w:jc w:val="center"/>
              <w:rPr>
                <w:color w:val="auto"/>
                <w:sz w:val="16"/>
                <w:szCs w:val="16"/>
              </w:rPr>
            </w:pPr>
            <w:r w:rsidRPr="00451EC1">
              <w:rPr>
                <w:color w:val="auto"/>
                <w:sz w:val="16"/>
                <w:szCs w:val="16"/>
              </w:rPr>
              <w:t>38</w:t>
            </w:r>
          </w:p>
        </w:tc>
        <w:tc>
          <w:tcPr>
            <w:tcW w:w="292" w:type="pct"/>
            <w:tcBorders>
              <w:top w:val="nil"/>
              <w:left w:val="nil"/>
              <w:bottom w:val="single" w:sz="4" w:space="0" w:color="auto"/>
              <w:right w:val="single" w:sz="4" w:space="0" w:color="auto"/>
            </w:tcBorders>
            <w:vAlign w:val="center"/>
            <w:hideMark/>
          </w:tcPr>
          <w:p w14:paraId="66E52371" w14:textId="77777777" w:rsidR="008C40FE" w:rsidRPr="00451EC1" w:rsidRDefault="008C40FE" w:rsidP="00822A45">
            <w:pPr>
              <w:jc w:val="center"/>
              <w:rPr>
                <w:color w:val="auto"/>
                <w:sz w:val="16"/>
                <w:szCs w:val="16"/>
              </w:rPr>
            </w:pPr>
            <w:r w:rsidRPr="00451EC1">
              <w:rPr>
                <w:color w:val="auto"/>
                <w:sz w:val="16"/>
                <w:szCs w:val="16"/>
              </w:rPr>
              <w:t>1150422</w:t>
            </w:r>
          </w:p>
        </w:tc>
        <w:tc>
          <w:tcPr>
            <w:tcW w:w="451" w:type="pct"/>
            <w:tcBorders>
              <w:top w:val="nil"/>
              <w:left w:val="nil"/>
              <w:bottom w:val="single" w:sz="4" w:space="0" w:color="auto"/>
              <w:right w:val="single" w:sz="4" w:space="0" w:color="auto"/>
            </w:tcBorders>
            <w:vAlign w:val="center"/>
            <w:hideMark/>
          </w:tcPr>
          <w:p w14:paraId="7F8D9730" w14:textId="77777777" w:rsidR="008C40FE" w:rsidRPr="00451EC1" w:rsidRDefault="008C40FE" w:rsidP="00822A45">
            <w:pPr>
              <w:rPr>
                <w:color w:val="auto"/>
                <w:sz w:val="16"/>
                <w:szCs w:val="16"/>
              </w:rPr>
            </w:pPr>
            <w:r w:rsidRPr="00451EC1">
              <w:rPr>
                <w:color w:val="auto"/>
                <w:sz w:val="16"/>
                <w:szCs w:val="16"/>
              </w:rPr>
              <w:t>Entrepreneurship</w:t>
            </w:r>
          </w:p>
        </w:tc>
        <w:tc>
          <w:tcPr>
            <w:tcW w:w="297" w:type="pct"/>
            <w:tcBorders>
              <w:top w:val="nil"/>
              <w:left w:val="nil"/>
              <w:bottom w:val="single" w:sz="4" w:space="0" w:color="auto"/>
              <w:right w:val="single" w:sz="4" w:space="0" w:color="auto"/>
            </w:tcBorders>
            <w:vAlign w:val="center"/>
            <w:hideMark/>
          </w:tcPr>
          <w:p w14:paraId="75EE1747" w14:textId="77777777" w:rsidR="008C40FE" w:rsidRPr="00451EC1" w:rsidRDefault="008C40FE" w:rsidP="00822A45">
            <w:pPr>
              <w:jc w:val="center"/>
              <w:rPr>
                <w:color w:val="auto"/>
                <w:sz w:val="16"/>
                <w:szCs w:val="16"/>
              </w:rPr>
            </w:pPr>
            <w:r w:rsidRPr="00451EC1">
              <w:rPr>
                <w:color w:val="auto"/>
                <w:sz w:val="16"/>
                <w:szCs w:val="16"/>
              </w:rPr>
              <w:t>6</w:t>
            </w:r>
          </w:p>
        </w:tc>
        <w:tc>
          <w:tcPr>
            <w:tcW w:w="218" w:type="pct"/>
            <w:tcBorders>
              <w:top w:val="nil"/>
              <w:left w:val="nil"/>
              <w:bottom w:val="single" w:sz="4" w:space="0" w:color="auto"/>
              <w:right w:val="single" w:sz="4" w:space="0" w:color="auto"/>
            </w:tcBorders>
            <w:vAlign w:val="center"/>
            <w:hideMark/>
          </w:tcPr>
          <w:p w14:paraId="49FFEEF6" w14:textId="77777777" w:rsidR="008C40FE" w:rsidRPr="00451EC1" w:rsidRDefault="008C40FE" w:rsidP="00822A45">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7A7F2A0E" w14:textId="77777777" w:rsidR="008C40FE" w:rsidRPr="00451EC1" w:rsidRDefault="008C40FE" w:rsidP="00822A45">
            <w:pPr>
              <w:jc w:val="center"/>
              <w:rPr>
                <w:color w:val="auto"/>
                <w:sz w:val="16"/>
                <w:szCs w:val="16"/>
              </w:rPr>
            </w:pPr>
            <w:r w:rsidRPr="00451EC1">
              <w:rPr>
                <w:color w:val="auto"/>
                <w:sz w:val="16"/>
                <w:szCs w:val="16"/>
              </w:rPr>
              <w:t>1</w:t>
            </w:r>
          </w:p>
        </w:tc>
        <w:tc>
          <w:tcPr>
            <w:tcW w:w="283" w:type="pct"/>
            <w:tcBorders>
              <w:top w:val="nil"/>
              <w:left w:val="nil"/>
              <w:bottom w:val="single" w:sz="4" w:space="0" w:color="auto"/>
              <w:right w:val="single" w:sz="4" w:space="0" w:color="auto"/>
            </w:tcBorders>
            <w:vAlign w:val="center"/>
            <w:hideMark/>
          </w:tcPr>
          <w:p w14:paraId="7B7D615B" w14:textId="77777777" w:rsidR="008C40FE" w:rsidRPr="00451EC1" w:rsidRDefault="008C40FE" w:rsidP="00822A45">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140CCD15"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4A245D32"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70181456" w14:textId="77777777" w:rsidR="008C40FE" w:rsidRPr="00451EC1" w:rsidRDefault="008C40FE" w:rsidP="00822A45">
            <w:pPr>
              <w:jc w:val="center"/>
              <w:rPr>
                <w:color w:val="auto"/>
                <w:sz w:val="16"/>
                <w:szCs w:val="16"/>
              </w:rPr>
            </w:pPr>
            <w:r w:rsidRPr="00451EC1">
              <w:rPr>
                <w:color w:val="auto"/>
                <w:sz w:val="16"/>
                <w:szCs w:val="16"/>
              </w:rPr>
              <w:t>20</w:t>
            </w:r>
          </w:p>
        </w:tc>
        <w:tc>
          <w:tcPr>
            <w:tcW w:w="307" w:type="pct"/>
            <w:tcBorders>
              <w:top w:val="nil"/>
              <w:left w:val="nil"/>
              <w:bottom w:val="single" w:sz="4" w:space="0" w:color="auto"/>
              <w:right w:val="single" w:sz="4" w:space="0" w:color="auto"/>
            </w:tcBorders>
            <w:vAlign w:val="center"/>
            <w:hideMark/>
          </w:tcPr>
          <w:p w14:paraId="66D12AE4"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01674C37" w14:textId="77777777" w:rsidR="008C40FE" w:rsidRPr="00451EC1" w:rsidRDefault="008C40FE" w:rsidP="00822A45">
            <w:pPr>
              <w:jc w:val="center"/>
              <w:rPr>
                <w:color w:val="auto"/>
                <w:sz w:val="16"/>
                <w:szCs w:val="16"/>
              </w:rPr>
            </w:pPr>
            <w:r w:rsidRPr="00451EC1">
              <w:rPr>
                <w:color w:val="auto"/>
                <w:sz w:val="16"/>
                <w:szCs w:val="16"/>
              </w:rPr>
              <w:t>5</w:t>
            </w:r>
          </w:p>
        </w:tc>
        <w:tc>
          <w:tcPr>
            <w:tcW w:w="292" w:type="pct"/>
            <w:tcBorders>
              <w:top w:val="nil"/>
              <w:left w:val="nil"/>
              <w:bottom w:val="single" w:sz="4" w:space="0" w:color="auto"/>
              <w:right w:val="single" w:sz="4" w:space="0" w:color="auto"/>
            </w:tcBorders>
            <w:vAlign w:val="center"/>
            <w:hideMark/>
          </w:tcPr>
          <w:p w14:paraId="72E39638" w14:textId="77777777" w:rsidR="008C40FE" w:rsidRPr="00451EC1" w:rsidRDefault="008C40FE" w:rsidP="00822A45">
            <w:pPr>
              <w:jc w:val="center"/>
              <w:rPr>
                <w:color w:val="auto"/>
                <w:sz w:val="16"/>
                <w:szCs w:val="16"/>
              </w:rPr>
            </w:pPr>
            <w:r w:rsidRPr="00451EC1">
              <w:rPr>
                <w:color w:val="auto"/>
                <w:sz w:val="16"/>
                <w:szCs w:val="16"/>
              </w:rPr>
              <w:t>10</w:t>
            </w:r>
          </w:p>
        </w:tc>
        <w:tc>
          <w:tcPr>
            <w:tcW w:w="202" w:type="pct"/>
            <w:tcBorders>
              <w:top w:val="nil"/>
              <w:left w:val="nil"/>
              <w:bottom w:val="single" w:sz="4" w:space="0" w:color="auto"/>
              <w:right w:val="single" w:sz="4" w:space="0" w:color="auto"/>
            </w:tcBorders>
            <w:vAlign w:val="center"/>
            <w:hideMark/>
          </w:tcPr>
          <w:p w14:paraId="2006E40C" w14:textId="77777777" w:rsidR="008C40FE" w:rsidRPr="00451EC1" w:rsidRDefault="008C40FE" w:rsidP="00822A45">
            <w:pPr>
              <w:jc w:val="center"/>
              <w:rPr>
                <w:color w:val="auto"/>
                <w:sz w:val="16"/>
                <w:szCs w:val="16"/>
              </w:rPr>
            </w:pPr>
            <w:r w:rsidRPr="00451EC1">
              <w:rPr>
                <w:color w:val="auto"/>
                <w:sz w:val="16"/>
                <w:szCs w:val="16"/>
              </w:rPr>
              <w:t>60</w:t>
            </w:r>
          </w:p>
        </w:tc>
        <w:tc>
          <w:tcPr>
            <w:tcW w:w="244" w:type="pct"/>
            <w:tcBorders>
              <w:top w:val="nil"/>
              <w:left w:val="nil"/>
              <w:bottom w:val="single" w:sz="4" w:space="0" w:color="auto"/>
              <w:right w:val="single" w:sz="4" w:space="0" w:color="auto"/>
            </w:tcBorders>
            <w:vAlign w:val="center"/>
            <w:hideMark/>
          </w:tcPr>
          <w:p w14:paraId="43676F8F" w14:textId="77777777" w:rsidR="008C40FE" w:rsidRPr="00451EC1" w:rsidRDefault="008C40FE" w:rsidP="00822A45">
            <w:pPr>
              <w:jc w:val="center"/>
              <w:rPr>
                <w:color w:val="auto"/>
                <w:sz w:val="16"/>
                <w:szCs w:val="16"/>
              </w:rPr>
            </w:pPr>
            <w:r w:rsidRPr="00451EC1">
              <w:rPr>
                <w:color w:val="auto"/>
                <w:sz w:val="16"/>
                <w:szCs w:val="16"/>
              </w:rPr>
              <w:t>60</w:t>
            </w:r>
          </w:p>
        </w:tc>
        <w:tc>
          <w:tcPr>
            <w:tcW w:w="299" w:type="pct"/>
            <w:tcBorders>
              <w:top w:val="nil"/>
              <w:left w:val="nil"/>
              <w:bottom w:val="single" w:sz="4" w:space="0" w:color="auto"/>
              <w:right w:val="single" w:sz="4" w:space="0" w:color="auto"/>
            </w:tcBorders>
            <w:vAlign w:val="center"/>
            <w:hideMark/>
          </w:tcPr>
          <w:p w14:paraId="722F9A90"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27496972"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465EF9E1" w14:textId="415CC734" w:rsidR="008C40FE" w:rsidRPr="00451EC1" w:rsidRDefault="00791F92" w:rsidP="00692238">
            <w:pPr>
              <w:jc w:val="center"/>
              <w:rPr>
                <w:color w:val="auto"/>
                <w:sz w:val="16"/>
                <w:szCs w:val="16"/>
              </w:rPr>
            </w:pPr>
            <w:r>
              <w:rPr>
                <w:color w:val="auto"/>
                <w:sz w:val="16"/>
                <w:szCs w:val="16"/>
              </w:rPr>
              <w:t>DFBA</w:t>
            </w:r>
          </w:p>
        </w:tc>
      </w:tr>
      <w:tr w:rsidR="00692238" w:rsidRPr="00451EC1" w14:paraId="60C78D39" w14:textId="77777777" w:rsidTr="00800369">
        <w:trPr>
          <w:trHeight w:val="260"/>
          <w:jc w:val="center"/>
        </w:trPr>
        <w:tc>
          <w:tcPr>
            <w:tcW w:w="1298" w:type="pct"/>
            <w:gridSpan w:val="4"/>
            <w:tcBorders>
              <w:top w:val="single" w:sz="4" w:space="0" w:color="auto"/>
              <w:left w:val="single" w:sz="4" w:space="0" w:color="auto"/>
              <w:bottom w:val="single" w:sz="4" w:space="0" w:color="auto"/>
              <w:right w:val="single" w:sz="4" w:space="0" w:color="auto"/>
            </w:tcBorders>
            <w:vAlign w:val="center"/>
            <w:hideMark/>
          </w:tcPr>
          <w:p w14:paraId="091CD766" w14:textId="77777777" w:rsidR="008C40FE" w:rsidRPr="00451EC1" w:rsidRDefault="008C40FE" w:rsidP="00822A45">
            <w:pPr>
              <w:jc w:val="both"/>
              <w:rPr>
                <w:b/>
                <w:bCs/>
                <w:color w:val="auto"/>
                <w:sz w:val="16"/>
                <w:szCs w:val="16"/>
              </w:rPr>
            </w:pPr>
            <w:r w:rsidRPr="00451EC1">
              <w:rPr>
                <w:b/>
                <w:bCs/>
                <w:color w:val="auto"/>
                <w:sz w:val="16"/>
                <w:szCs w:val="16"/>
              </w:rPr>
              <w:t>II. Professional Education Knowledge Block</w:t>
            </w:r>
          </w:p>
        </w:tc>
        <w:tc>
          <w:tcPr>
            <w:tcW w:w="218" w:type="pct"/>
            <w:tcBorders>
              <w:top w:val="nil"/>
              <w:left w:val="nil"/>
              <w:bottom w:val="single" w:sz="4" w:space="0" w:color="auto"/>
              <w:right w:val="single" w:sz="4" w:space="0" w:color="auto"/>
            </w:tcBorders>
            <w:vAlign w:val="center"/>
            <w:hideMark/>
          </w:tcPr>
          <w:p w14:paraId="3280217F" w14:textId="77777777" w:rsidR="008C40FE" w:rsidRPr="00451EC1" w:rsidRDefault="008C40FE" w:rsidP="00822A45">
            <w:pPr>
              <w:jc w:val="center"/>
              <w:rPr>
                <w:b/>
                <w:bCs/>
                <w:color w:val="auto"/>
                <w:sz w:val="16"/>
                <w:szCs w:val="16"/>
              </w:rPr>
            </w:pPr>
            <w:r w:rsidRPr="00451EC1">
              <w:rPr>
                <w:b/>
                <w:bCs/>
                <w:color w:val="auto"/>
                <w:sz w:val="16"/>
                <w:szCs w:val="16"/>
              </w:rPr>
              <w:t>110</w:t>
            </w:r>
          </w:p>
        </w:tc>
        <w:tc>
          <w:tcPr>
            <w:tcW w:w="281" w:type="pct"/>
            <w:tcBorders>
              <w:top w:val="nil"/>
              <w:left w:val="nil"/>
              <w:bottom w:val="single" w:sz="4" w:space="0" w:color="auto"/>
              <w:right w:val="single" w:sz="4" w:space="0" w:color="auto"/>
            </w:tcBorders>
            <w:vAlign w:val="center"/>
            <w:hideMark/>
          </w:tcPr>
          <w:p w14:paraId="7891DCE0" w14:textId="77777777" w:rsidR="008C40FE" w:rsidRPr="00451EC1" w:rsidRDefault="008C40FE" w:rsidP="00822A45">
            <w:pPr>
              <w:jc w:val="center"/>
              <w:rPr>
                <w:b/>
                <w:bCs/>
                <w:color w:val="auto"/>
                <w:sz w:val="16"/>
                <w:szCs w:val="16"/>
              </w:rPr>
            </w:pPr>
            <w:r w:rsidRPr="00451EC1">
              <w:rPr>
                <w:b/>
                <w:bCs/>
                <w:color w:val="auto"/>
                <w:sz w:val="16"/>
                <w:szCs w:val="16"/>
              </w:rPr>
              <w:t> </w:t>
            </w:r>
          </w:p>
        </w:tc>
        <w:tc>
          <w:tcPr>
            <w:tcW w:w="283" w:type="pct"/>
            <w:tcBorders>
              <w:top w:val="nil"/>
              <w:left w:val="nil"/>
              <w:bottom w:val="single" w:sz="4" w:space="0" w:color="auto"/>
              <w:right w:val="single" w:sz="4" w:space="0" w:color="auto"/>
            </w:tcBorders>
            <w:vAlign w:val="center"/>
            <w:hideMark/>
          </w:tcPr>
          <w:p w14:paraId="0ED3721E" w14:textId="77777777" w:rsidR="008C40FE" w:rsidRPr="00451EC1" w:rsidRDefault="008C40FE" w:rsidP="00822A45">
            <w:pPr>
              <w:jc w:val="center"/>
              <w:rPr>
                <w:b/>
                <w:bCs/>
                <w:color w:val="auto"/>
                <w:sz w:val="16"/>
                <w:szCs w:val="16"/>
              </w:rPr>
            </w:pPr>
            <w:r w:rsidRPr="00451EC1">
              <w:rPr>
                <w:b/>
                <w:bCs/>
                <w:color w:val="auto"/>
                <w:sz w:val="16"/>
                <w:szCs w:val="16"/>
              </w:rPr>
              <w:t> </w:t>
            </w:r>
          </w:p>
        </w:tc>
        <w:tc>
          <w:tcPr>
            <w:tcW w:w="302" w:type="pct"/>
            <w:tcBorders>
              <w:top w:val="nil"/>
              <w:left w:val="nil"/>
              <w:bottom w:val="single" w:sz="4" w:space="0" w:color="auto"/>
              <w:right w:val="single" w:sz="4" w:space="0" w:color="auto"/>
            </w:tcBorders>
            <w:vAlign w:val="center"/>
            <w:hideMark/>
          </w:tcPr>
          <w:p w14:paraId="60CD9C5F" w14:textId="77777777" w:rsidR="008C40FE" w:rsidRPr="00451EC1" w:rsidRDefault="008C40FE" w:rsidP="00822A45">
            <w:pPr>
              <w:jc w:val="center"/>
              <w:rPr>
                <w:b/>
                <w:bCs/>
                <w:color w:val="auto"/>
                <w:sz w:val="16"/>
                <w:szCs w:val="16"/>
              </w:rPr>
            </w:pPr>
            <w:r w:rsidRPr="00451EC1">
              <w:rPr>
                <w:b/>
                <w:bCs/>
                <w:color w:val="auto"/>
                <w:sz w:val="16"/>
                <w:szCs w:val="16"/>
              </w:rPr>
              <w:t> </w:t>
            </w:r>
          </w:p>
        </w:tc>
        <w:tc>
          <w:tcPr>
            <w:tcW w:w="237" w:type="pct"/>
            <w:tcBorders>
              <w:top w:val="nil"/>
              <w:left w:val="nil"/>
              <w:bottom w:val="single" w:sz="4" w:space="0" w:color="auto"/>
              <w:right w:val="single" w:sz="4" w:space="0" w:color="auto"/>
            </w:tcBorders>
            <w:vAlign w:val="center"/>
            <w:hideMark/>
          </w:tcPr>
          <w:p w14:paraId="4AF4E08C" w14:textId="77777777" w:rsidR="008C40FE" w:rsidRPr="00451EC1" w:rsidRDefault="008C40FE" w:rsidP="00822A45">
            <w:pPr>
              <w:jc w:val="center"/>
              <w:rPr>
                <w:b/>
                <w:bCs/>
                <w:color w:val="auto"/>
                <w:sz w:val="16"/>
                <w:szCs w:val="16"/>
              </w:rPr>
            </w:pPr>
            <w:r w:rsidRPr="00451EC1">
              <w:rPr>
                <w:b/>
                <w:bCs/>
                <w:color w:val="auto"/>
                <w:sz w:val="16"/>
                <w:szCs w:val="16"/>
              </w:rPr>
              <w:t> </w:t>
            </w:r>
          </w:p>
        </w:tc>
        <w:tc>
          <w:tcPr>
            <w:tcW w:w="235" w:type="pct"/>
            <w:tcBorders>
              <w:top w:val="nil"/>
              <w:left w:val="nil"/>
              <w:bottom w:val="single" w:sz="4" w:space="0" w:color="auto"/>
              <w:right w:val="single" w:sz="4" w:space="0" w:color="auto"/>
            </w:tcBorders>
            <w:vAlign w:val="center"/>
            <w:hideMark/>
          </w:tcPr>
          <w:p w14:paraId="2F573440" w14:textId="77777777" w:rsidR="008C40FE" w:rsidRPr="00451EC1" w:rsidRDefault="008C40FE" w:rsidP="00822A45">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3F7C497A"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1E1B9913" w14:textId="77777777" w:rsidR="008C40FE" w:rsidRPr="00451EC1" w:rsidRDefault="008C40FE" w:rsidP="00822A45">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23CC39E2"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6CD54D9E"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E0FA148" w14:textId="77777777" w:rsidR="008C40FE" w:rsidRPr="00451EC1" w:rsidRDefault="008C40FE" w:rsidP="00822A45">
            <w:pPr>
              <w:jc w:val="center"/>
              <w:rPr>
                <w:color w:val="auto"/>
                <w:sz w:val="16"/>
                <w:szCs w:val="16"/>
              </w:rPr>
            </w:pPr>
            <w:r w:rsidRPr="00451EC1">
              <w:rPr>
                <w:color w:val="auto"/>
                <w:sz w:val="16"/>
                <w:szCs w:val="16"/>
              </w:rPr>
              <w:t> </w:t>
            </w:r>
          </w:p>
        </w:tc>
        <w:tc>
          <w:tcPr>
            <w:tcW w:w="299" w:type="pct"/>
            <w:tcBorders>
              <w:top w:val="nil"/>
              <w:left w:val="nil"/>
              <w:bottom w:val="single" w:sz="4" w:space="0" w:color="auto"/>
              <w:right w:val="single" w:sz="4" w:space="0" w:color="auto"/>
            </w:tcBorders>
            <w:vAlign w:val="center"/>
            <w:hideMark/>
          </w:tcPr>
          <w:p w14:paraId="48AB1CCD"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677CAF8C"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35678E36" w14:textId="77777777" w:rsidR="008C40FE" w:rsidRPr="00451EC1" w:rsidRDefault="008C40FE" w:rsidP="00822A45">
            <w:pPr>
              <w:jc w:val="center"/>
              <w:rPr>
                <w:color w:val="auto"/>
                <w:sz w:val="16"/>
                <w:szCs w:val="16"/>
              </w:rPr>
            </w:pPr>
            <w:r w:rsidRPr="00451EC1">
              <w:rPr>
                <w:color w:val="auto"/>
                <w:sz w:val="16"/>
                <w:szCs w:val="16"/>
              </w:rPr>
              <w:t> </w:t>
            </w:r>
          </w:p>
        </w:tc>
      </w:tr>
      <w:tr w:rsidR="00692238" w:rsidRPr="00451EC1" w14:paraId="2C9DC9EC" w14:textId="77777777" w:rsidTr="00800369">
        <w:trPr>
          <w:trHeight w:val="270"/>
          <w:jc w:val="center"/>
        </w:trPr>
        <w:tc>
          <w:tcPr>
            <w:tcW w:w="1298" w:type="pct"/>
            <w:gridSpan w:val="4"/>
            <w:tcBorders>
              <w:top w:val="single" w:sz="4" w:space="0" w:color="auto"/>
              <w:left w:val="single" w:sz="4" w:space="0" w:color="auto"/>
              <w:bottom w:val="single" w:sz="4" w:space="0" w:color="auto"/>
              <w:right w:val="single" w:sz="4" w:space="0" w:color="auto"/>
            </w:tcBorders>
            <w:vAlign w:val="center"/>
            <w:hideMark/>
          </w:tcPr>
          <w:p w14:paraId="6281BB37" w14:textId="77777777" w:rsidR="008C40FE" w:rsidRPr="00451EC1" w:rsidRDefault="008C40FE" w:rsidP="00822A45">
            <w:pPr>
              <w:jc w:val="both"/>
              <w:rPr>
                <w:b/>
                <w:bCs/>
                <w:i/>
                <w:iCs/>
                <w:color w:val="auto"/>
                <w:sz w:val="16"/>
                <w:szCs w:val="16"/>
              </w:rPr>
            </w:pPr>
            <w:r w:rsidRPr="00451EC1">
              <w:rPr>
                <w:b/>
                <w:bCs/>
                <w:i/>
                <w:iCs/>
                <w:color w:val="auto"/>
                <w:sz w:val="16"/>
                <w:szCs w:val="16"/>
              </w:rPr>
              <w:t>II.1. Foundational and core knowledge</w:t>
            </w:r>
          </w:p>
        </w:tc>
        <w:tc>
          <w:tcPr>
            <w:tcW w:w="218" w:type="pct"/>
            <w:tcBorders>
              <w:top w:val="nil"/>
              <w:left w:val="nil"/>
              <w:bottom w:val="single" w:sz="4" w:space="0" w:color="auto"/>
              <w:right w:val="single" w:sz="4" w:space="0" w:color="auto"/>
            </w:tcBorders>
            <w:vAlign w:val="center"/>
            <w:hideMark/>
          </w:tcPr>
          <w:p w14:paraId="25F82252" w14:textId="77777777" w:rsidR="008C40FE" w:rsidRPr="00451EC1" w:rsidRDefault="008C40FE" w:rsidP="00822A45">
            <w:pPr>
              <w:jc w:val="center"/>
              <w:rPr>
                <w:b/>
                <w:bCs/>
                <w:i/>
                <w:iCs/>
                <w:color w:val="auto"/>
                <w:sz w:val="16"/>
                <w:szCs w:val="16"/>
              </w:rPr>
            </w:pPr>
            <w:r w:rsidRPr="00451EC1">
              <w:rPr>
                <w:b/>
                <w:bCs/>
                <w:i/>
                <w:iCs/>
                <w:color w:val="auto"/>
                <w:sz w:val="16"/>
                <w:szCs w:val="16"/>
              </w:rPr>
              <w:t>66</w:t>
            </w:r>
          </w:p>
        </w:tc>
        <w:tc>
          <w:tcPr>
            <w:tcW w:w="281" w:type="pct"/>
            <w:tcBorders>
              <w:top w:val="nil"/>
              <w:left w:val="nil"/>
              <w:bottom w:val="single" w:sz="4" w:space="0" w:color="auto"/>
              <w:right w:val="single" w:sz="4" w:space="0" w:color="auto"/>
            </w:tcBorders>
            <w:vAlign w:val="center"/>
            <w:hideMark/>
          </w:tcPr>
          <w:p w14:paraId="3B496880" w14:textId="77777777" w:rsidR="008C40FE" w:rsidRPr="00451EC1" w:rsidRDefault="008C40FE" w:rsidP="00822A45">
            <w:pPr>
              <w:jc w:val="center"/>
              <w:rPr>
                <w:b/>
                <w:bCs/>
                <w:i/>
                <w:iCs/>
                <w:color w:val="auto"/>
                <w:sz w:val="16"/>
                <w:szCs w:val="16"/>
              </w:rPr>
            </w:pPr>
            <w:r w:rsidRPr="00451EC1">
              <w:rPr>
                <w:b/>
                <w:bCs/>
                <w:i/>
                <w:iCs/>
                <w:color w:val="auto"/>
                <w:sz w:val="16"/>
                <w:szCs w:val="16"/>
              </w:rPr>
              <w:t> </w:t>
            </w:r>
          </w:p>
        </w:tc>
        <w:tc>
          <w:tcPr>
            <w:tcW w:w="283" w:type="pct"/>
            <w:tcBorders>
              <w:top w:val="nil"/>
              <w:left w:val="nil"/>
              <w:bottom w:val="single" w:sz="4" w:space="0" w:color="auto"/>
              <w:right w:val="single" w:sz="4" w:space="0" w:color="auto"/>
            </w:tcBorders>
            <w:vAlign w:val="center"/>
            <w:hideMark/>
          </w:tcPr>
          <w:p w14:paraId="0A3ABFA2" w14:textId="77777777" w:rsidR="008C40FE" w:rsidRPr="00451EC1" w:rsidRDefault="008C40FE" w:rsidP="00822A45">
            <w:pPr>
              <w:jc w:val="center"/>
              <w:rPr>
                <w:b/>
                <w:bCs/>
                <w:i/>
                <w:iCs/>
                <w:color w:val="auto"/>
                <w:sz w:val="16"/>
                <w:szCs w:val="16"/>
              </w:rPr>
            </w:pPr>
            <w:r w:rsidRPr="00451EC1">
              <w:rPr>
                <w:b/>
                <w:bCs/>
                <w:i/>
                <w:iCs/>
                <w:color w:val="auto"/>
                <w:sz w:val="16"/>
                <w:szCs w:val="16"/>
              </w:rPr>
              <w:t> </w:t>
            </w:r>
          </w:p>
        </w:tc>
        <w:tc>
          <w:tcPr>
            <w:tcW w:w="302" w:type="pct"/>
            <w:tcBorders>
              <w:top w:val="nil"/>
              <w:left w:val="nil"/>
              <w:bottom w:val="single" w:sz="4" w:space="0" w:color="auto"/>
              <w:right w:val="single" w:sz="4" w:space="0" w:color="auto"/>
            </w:tcBorders>
            <w:vAlign w:val="center"/>
            <w:hideMark/>
          </w:tcPr>
          <w:p w14:paraId="0AD6681F" w14:textId="77777777" w:rsidR="008C40FE" w:rsidRPr="00451EC1" w:rsidRDefault="008C40FE" w:rsidP="00822A45">
            <w:pPr>
              <w:jc w:val="center"/>
              <w:rPr>
                <w:b/>
                <w:bCs/>
                <w:i/>
                <w:iCs/>
                <w:color w:val="auto"/>
                <w:sz w:val="16"/>
                <w:szCs w:val="16"/>
              </w:rPr>
            </w:pPr>
            <w:r w:rsidRPr="00451EC1">
              <w:rPr>
                <w:b/>
                <w:bCs/>
                <w:i/>
                <w:iCs/>
                <w:color w:val="auto"/>
                <w:sz w:val="16"/>
                <w:szCs w:val="16"/>
              </w:rPr>
              <w:t> </w:t>
            </w:r>
          </w:p>
        </w:tc>
        <w:tc>
          <w:tcPr>
            <w:tcW w:w="237" w:type="pct"/>
            <w:tcBorders>
              <w:top w:val="nil"/>
              <w:left w:val="nil"/>
              <w:bottom w:val="single" w:sz="4" w:space="0" w:color="auto"/>
              <w:right w:val="single" w:sz="4" w:space="0" w:color="auto"/>
            </w:tcBorders>
            <w:vAlign w:val="center"/>
            <w:hideMark/>
          </w:tcPr>
          <w:p w14:paraId="5E651E90" w14:textId="77777777" w:rsidR="008C40FE" w:rsidRPr="00451EC1" w:rsidRDefault="008C40FE" w:rsidP="00822A45">
            <w:pPr>
              <w:jc w:val="center"/>
              <w:rPr>
                <w:b/>
                <w:bCs/>
                <w:i/>
                <w:iCs/>
                <w:color w:val="auto"/>
                <w:sz w:val="16"/>
                <w:szCs w:val="16"/>
              </w:rPr>
            </w:pPr>
            <w:r w:rsidRPr="00451EC1">
              <w:rPr>
                <w:b/>
                <w:bCs/>
                <w:i/>
                <w:iCs/>
                <w:color w:val="auto"/>
                <w:sz w:val="16"/>
                <w:szCs w:val="16"/>
              </w:rPr>
              <w:t> </w:t>
            </w:r>
          </w:p>
        </w:tc>
        <w:tc>
          <w:tcPr>
            <w:tcW w:w="235" w:type="pct"/>
            <w:tcBorders>
              <w:top w:val="nil"/>
              <w:left w:val="nil"/>
              <w:bottom w:val="single" w:sz="4" w:space="0" w:color="auto"/>
              <w:right w:val="single" w:sz="4" w:space="0" w:color="auto"/>
            </w:tcBorders>
            <w:vAlign w:val="center"/>
            <w:hideMark/>
          </w:tcPr>
          <w:p w14:paraId="68526815" w14:textId="77777777" w:rsidR="008C40FE" w:rsidRPr="00451EC1" w:rsidRDefault="008C40FE" w:rsidP="00822A45">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3C6FCB71" w14:textId="77777777" w:rsidR="008C40FE" w:rsidRPr="00451EC1" w:rsidRDefault="008C40FE" w:rsidP="00822A45">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27DC716A" w14:textId="77777777" w:rsidR="008C40FE" w:rsidRPr="00451EC1" w:rsidRDefault="008C40FE" w:rsidP="00822A45">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4EF7AE4C"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0EE67BB2"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3B240639" w14:textId="77777777" w:rsidR="008C40FE" w:rsidRPr="00451EC1" w:rsidRDefault="008C40FE" w:rsidP="00822A45">
            <w:pPr>
              <w:jc w:val="center"/>
              <w:rPr>
                <w:color w:val="auto"/>
                <w:sz w:val="16"/>
                <w:szCs w:val="16"/>
              </w:rPr>
            </w:pPr>
            <w:r w:rsidRPr="00451EC1">
              <w:rPr>
                <w:color w:val="auto"/>
                <w:sz w:val="16"/>
                <w:szCs w:val="16"/>
              </w:rPr>
              <w:t> </w:t>
            </w:r>
          </w:p>
        </w:tc>
        <w:tc>
          <w:tcPr>
            <w:tcW w:w="299" w:type="pct"/>
            <w:tcBorders>
              <w:top w:val="nil"/>
              <w:left w:val="nil"/>
              <w:bottom w:val="single" w:sz="4" w:space="0" w:color="auto"/>
              <w:right w:val="single" w:sz="4" w:space="0" w:color="auto"/>
            </w:tcBorders>
            <w:vAlign w:val="center"/>
            <w:hideMark/>
          </w:tcPr>
          <w:p w14:paraId="700F9923"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2172CB27"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4BE85F53" w14:textId="77777777" w:rsidR="008C40FE" w:rsidRPr="00451EC1" w:rsidRDefault="008C40FE" w:rsidP="00822A45">
            <w:pPr>
              <w:jc w:val="center"/>
              <w:rPr>
                <w:color w:val="auto"/>
                <w:sz w:val="16"/>
                <w:szCs w:val="16"/>
              </w:rPr>
            </w:pPr>
            <w:r w:rsidRPr="00451EC1">
              <w:rPr>
                <w:color w:val="auto"/>
                <w:sz w:val="16"/>
                <w:szCs w:val="16"/>
              </w:rPr>
              <w:t> </w:t>
            </w:r>
          </w:p>
        </w:tc>
      </w:tr>
      <w:tr w:rsidR="00800369" w:rsidRPr="00451EC1" w14:paraId="5B269060"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3C582340" w14:textId="77777777" w:rsidR="008C40FE" w:rsidRPr="00451EC1" w:rsidRDefault="008C40FE" w:rsidP="00822A45">
            <w:pPr>
              <w:jc w:val="center"/>
              <w:rPr>
                <w:color w:val="auto"/>
                <w:sz w:val="16"/>
                <w:szCs w:val="16"/>
              </w:rPr>
            </w:pPr>
            <w:r w:rsidRPr="00451EC1">
              <w:rPr>
                <w:color w:val="auto"/>
                <w:sz w:val="16"/>
                <w:szCs w:val="16"/>
              </w:rPr>
              <w:t>39</w:t>
            </w:r>
          </w:p>
        </w:tc>
        <w:tc>
          <w:tcPr>
            <w:tcW w:w="292" w:type="pct"/>
            <w:tcBorders>
              <w:top w:val="nil"/>
              <w:left w:val="nil"/>
              <w:bottom w:val="single" w:sz="4" w:space="0" w:color="auto"/>
              <w:right w:val="single" w:sz="4" w:space="0" w:color="auto"/>
            </w:tcBorders>
            <w:vAlign w:val="center"/>
            <w:hideMark/>
          </w:tcPr>
          <w:p w14:paraId="1C4D10CA" w14:textId="77777777" w:rsidR="008C40FE" w:rsidRPr="00451EC1" w:rsidRDefault="008C40FE" w:rsidP="00822A45">
            <w:pPr>
              <w:jc w:val="center"/>
              <w:rPr>
                <w:color w:val="auto"/>
                <w:sz w:val="16"/>
                <w:szCs w:val="16"/>
              </w:rPr>
            </w:pPr>
            <w:r w:rsidRPr="00451EC1">
              <w:rPr>
                <w:color w:val="auto"/>
                <w:sz w:val="16"/>
                <w:szCs w:val="16"/>
              </w:rPr>
              <w:t>1010354</w:t>
            </w:r>
          </w:p>
        </w:tc>
        <w:tc>
          <w:tcPr>
            <w:tcW w:w="451" w:type="pct"/>
            <w:tcBorders>
              <w:top w:val="nil"/>
              <w:left w:val="nil"/>
              <w:bottom w:val="single" w:sz="4" w:space="0" w:color="auto"/>
              <w:right w:val="single" w:sz="4" w:space="0" w:color="auto"/>
            </w:tcBorders>
            <w:vAlign w:val="center"/>
            <w:hideMark/>
          </w:tcPr>
          <w:p w14:paraId="5389D43F" w14:textId="77777777" w:rsidR="008C40FE" w:rsidRPr="00451EC1" w:rsidRDefault="008C40FE" w:rsidP="00822A45">
            <w:pPr>
              <w:rPr>
                <w:color w:val="auto"/>
                <w:sz w:val="16"/>
                <w:szCs w:val="16"/>
              </w:rPr>
            </w:pPr>
            <w:r w:rsidRPr="00451EC1">
              <w:rPr>
                <w:color w:val="auto"/>
                <w:sz w:val="16"/>
                <w:szCs w:val="16"/>
              </w:rPr>
              <w:t>Linear Algebra</w:t>
            </w:r>
          </w:p>
        </w:tc>
        <w:tc>
          <w:tcPr>
            <w:tcW w:w="297" w:type="pct"/>
            <w:tcBorders>
              <w:top w:val="nil"/>
              <w:left w:val="nil"/>
              <w:bottom w:val="single" w:sz="4" w:space="0" w:color="auto"/>
              <w:right w:val="single" w:sz="4" w:space="0" w:color="auto"/>
            </w:tcBorders>
            <w:vAlign w:val="center"/>
            <w:hideMark/>
          </w:tcPr>
          <w:p w14:paraId="69A05DEF" w14:textId="77777777" w:rsidR="008C40FE" w:rsidRPr="00451EC1" w:rsidRDefault="008C40FE" w:rsidP="00822A45">
            <w:pPr>
              <w:jc w:val="center"/>
              <w:rPr>
                <w:color w:val="auto"/>
                <w:sz w:val="16"/>
                <w:szCs w:val="16"/>
              </w:rPr>
            </w:pPr>
            <w:r w:rsidRPr="00451EC1">
              <w:rPr>
                <w:color w:val="auto"/>
                <w:sz w:val="16"/>
                <w:szCs w:val="16"/>
              </w:rPr>
              <w:t>1</w:t>
            </w:r>
          </w:p>
        </w:tc>
        <w:tc>
          <w:tcPr>
            <w:tcW w:w="218" w:type="pct"/>
            <w:tcBorders>
              <w:top w:val="nil"/>
              <w:left w:val="nil"/>
              <w:bottom w:val="single" w:sz="4" w:space="0" w:color="auto"/>
              <w:right w:val="single" w:sz="4" w:space="0" w:color="auto"/>
            </w:tcBorders>
            <w:vAlign w:val="center"/>
            <w:hideMark/>
          </w:tcPr>
          <w:p w14:paraId="48408CFD" w14:textId="77777777" w:rsidR="008C40FE" w:rsidRPr="00451EC1" w:rsidRDefault="008C40FE" w:rsidP="00822A45">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6F6DA6B7" w14:textId="77777777" w:rsidR="008C40FE" w:rsidRPr="00451EC1" w:rsidRDefault="008C40FE" w:rsidP="00822A45">
            <w:pPr>
              <w:jc w:val="center"/>
              <w:rPr>
                <w:color w:val="auto"/>
                <w:sz w:val="16"/>
                <w:szCs w:val="16"/>
              </w:rPr>
            </w:pPr>
            <w:r w:rsidRPr="00451EC1">
              <w:rPr>
                <w:color w:val="auto"/>
                <w:sz w:val="16"/>
                <w:szCs w:val="16"/>
              </w:rPr>
              <w:t>2</w:t>
            </w:r>
          </w:p>
        </w:tc>
        <w:tc>
          <w:tcPr>
            <w:tcW w:w="283" w:type="pct"/>
            <w:tcBorders>
              <w:top w:val="nil"/>
              <w:left w:val="nil"/>
              <w:bottom w:val="single" w:sz="4" w:space="0" w:color="auto"/>
              <w:right w:val="single" w:sz="4" w:space="0" w:color="auto"/>
            </w:tcBorders>
            <w:vAlign w:val="center"/>
            <w:hideMark/>
          </w:tcPr>
          <w:p w14:paraId="5CA1AE65" w14:textId="77777777" w:rsidR="008C40FE" w:rsidRPr="00451EC1" w:rsidRDefault="008C40FE" w:rsidP="00822A45">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41AC3288" w14:textId="77777777" w:rsidR="008C40FE" w:rsidRPr="00451EC1" w:rsidRDefault="008C40FE" w:rsidP="00822A45">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061B5D15" w14:textId="77777777" w:rsidR="008C40FE" w:rsidRPr="00451EC1" w:rsidRDefault="008C40FE" w:rsidP="00822A45">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62CEA1A7" w14:textId="77777777" w:rsidR="008C40FE" w:rsidRPr="00451EC1" w:rsidRDefault="008C40FE" w:rsidP="00822A45">
            <w:pPr>
              <w:jc w:val="center"/>
              <w:rPr>
                <w:color w:val="auto"/>
                <w:sz w:val="16"/>
                <w:szCs w:val="16"/>
              </w:rPr>
            </w:pPr>
            <w:r w:rsidRPr="00451EC1">
              <w:rPr>
                <w:color w:val="auto"/>
                <w:sz w:val="16"/>
                <w:szCs w:val="16"/>
              </w:rPr>
              <w:t>30</w:t>
            </w:r>
          </w:p>
        </w:tc>
        <w:tc>
          <w:tcPr>
            <w:tcW w:w="307" w:type="pct"/>
            <w:tcBorders>
              <w:top w:val="nil"/>
              <w:left w:val="nil"/>
              <w:bottom w:val="single" w:sz="4" w:space="0" w:color="auto"/>
              <w:right w:val="single" w:sz="4" w:space="0" w:color="auto"/>
            </w:tcBorders>
            <w:vAlign w:val="center"/>
            <w:hideMark/>
          </w:tcPr>
          <w:p w14:paraId="2C1C7842" w14:textId="77777777" w:rsidR="008C40FE" w:rsidRPr="00451EC1" w:rsidRDefault="008C40FE" w:rsidP="00822A45">
            <w:pPr>
              <w:jc w:val="center"/>
              <w:rPr>
                <w:color w:val="auto"/>
                <w:sz w:val="16"/>
                <w:szCs w:val="16"/>
              </w:rPr>
            </w:pPr>
            <w:r w:rsidRPr="00451EC1">
              <w:rPr>
                <w:color w:val="auto"/>
                <w:sz w:val="16"/>
                <w:szCs w:val="16"/>
              </w:rPr>
              <w:t>15</w:t>
            </w:r>
          </w:p>
        </w:tc>
        <w:tc>
          <w:tcPr>
            <w:tcW w:w="285" w:type="pct"/>
            <w:tcBorders>
              <w:top w:val="nil"/>
              <w:left w:val="nil"/>
              <w:bottom w:val="single" w:sz="4" w:space="0" w:color="auto"/>
              <w:right w:val="single" w:sz="4" w:space="0" w:color="auto"/>
            </w:tcBorders>
            <w:vAlign w:val="center"/>
            <w:hideMark/>
          </w:tcPr>
          <w:p w14:paraId="5B3E47BA" w14:textId="77777777" w:rsidR="008C40FE" w:rsidRPr="00451EC1" w:rsidRDefault="008C40FE" w:rsidP="00822A45">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7F529CE8" w14:textId="77777777" w:rsidR="008C40FE" w:rsidRPr="00451EC1" w:rsidRDefault="008C40FE" w:rsidP="00822A45">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1F5A7787" w14:textId="77777777" w:rsidR="008C40FE" w:rsidRPr="00451EC1" w:rsidRDefault="008C40FE" w:rsidP="00822A45">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6CA84AA2" w14:textId="77777777" w:rsidR="008C40FE" w:rsidRPr="00451EC1" w:rsidRDefault="008C40FE" w:rsidP="00822A45">
            <w:pPr>
              <w:jc w:val="center"/>
              <w:rPr>
                <w:color w:val="auto"/>
                <w:sz w:val="16"/>
                <w:szCs w:val="16"/>
              </w:rPr>
            </w:pPr>
            <w:r w:rsidRPr="00451EC1">
              <w:rPr>
                <w:color w:val="auto"/>
                <w:sz w:val="16"/>
                <w:szCs w:val="16"/>
              </w:rPr>
              <w:t>100</w:t>
            </w:r>
          </w:p>
        </w:tc>
        <w:tc>
          <w:tcPr>
            <w:tcW w:w="299" w:type="pct"/>
            <w:tcBorders>
              <w:top w:val="nil"/>
              <w:left w:val="nil"/>
              <w:bottom w:val="single" w:sz="4" w:space="0" w:color="auto"/>
              <w:right w:val="single" w:sz="4" w:space="0" w:color="auto"/>
            </w:tcBorders>
            <w:vAlign w:val="center"/>
            <w:hideMark/>
          </w:tcPr>
          <w:p w14:paraId="0F442BD4" w14:textId="77777777" w:rsidR="008C40FE" w:rsidRPr="00451EC1" w:rsidRDefault="008C40FE" w:rsidP="00822A45">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5522AF9" w14:textId="77777777" w:rsidR="008C40FE" w:rsidRPr="00451EC1" w:rsidRDefault="008C40FE" w:rsidP="00822A45">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7C476CD1" w14:textId="679C4A8C" w:rsidR="008C40FE" w:rsidRPr="00451EC1" w:rsidRDefault="00692238" w:rsidP="00692238">
            <w:pPr>
              <w:jc w:val="center"/>
              <w:rPr>
                <w:color w:val="auto"/>
                <w:sz w:val="16"/>
                <w:szCs w:val="16"/>
              </w:rPr>
            </w:pPr>
            <w:r>
              <w:rPr>
                <w:color w:val="auto"/>
                <w:sz w:val="16"/>
                <w:szCs w:val="16"/>
              </w:rPr>
              <w:t>DMS</w:t>
            </w:r>
          </w:p>
        </w:tc>
      </w:tr>
      <w:tr w:rsidR="00800369" w:rsidRPr="00451EC1" w14:paraId="7AE915CA"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717D95DA" w14:textId="77777777" w:rsidR="00692238" w:rsidRPr="00451EC1" w:rsidRDefault="00692238" w:rsidP="00692238">
            <w:pPr>
              <w:jc w:val="center"/>
              <w:rPr>
                <w:color w:val="auto"/>
                <w:sz w:val="16"/>
                <w:szCs w:val="16"/>
              </w:rPr>
            </w:pPr>
            <w:r w:rsidRPr="00451EC1">
              <w:rPr>
                <w:color w:val="auto"/>
                <w:sz w:val="16"/>
                <w:szCs w:val="16"/>
              </w:rPr>
              <w:t>40</w:t>
            </w:r>
          </w:p>
        </w:tc>
        <w:tc>
          <w:tcPr>
            <w:tcW w:w="292" w:type="pct"/>
            <w:tcBorders>
              <w:top w:val="nil"/>
              <w:left w:val="nil"/>
              <w:bottom w:val="single" w:sz="4" w:space="0" w:color="auto"/>
              <w:right w:val="single" w:sz="4" w:space="0" w:color="auto"/>
            </w:tcBorders>
            <w:vAlign w:val="center"/>
            <w:hideMark/>
          </w:tcPr>
          <w:p w14:paraId="79EACA5F" w14:textId="77777777" w:rsidR="00692238" w:rsidRPr="00451EC1" w:rsidRDefault="00692238" w:rsidP="00692238">
            <w:pPr>
              <w:jc w:val="center"/>
              <w:rPr>
                <w:color w:val="auto"/>
                <w:sz w:val="16"/>
                <w:szCs w:val="16"/>
              </w:rPr>
            </w:pPr>
            <w:r w:rsidRPr="00451EC1">
              <w:rPr>
                <w:color w:val="auto"/>
                <w:sz w:val="16"/>
                <w:szCs w:val="16"/>
              </w:rPr>
              <w:t>1010052</w:t>
            </w:r>
          </w:p>
        </w:tc>
        <w:tc>
          <w:tcPr>
            <w:tcW w:w="451" w:type="pct"/>
            <w:tcBorders>
              <w:top w:val="nil"/>
              <w:left w:val="nil"/>
              <w:bottom w:val="single" w:sz="4" w:space="0" w:color="auto"/>
              <w:right w:val="single" w:sz="4" w:space="0" w:color="auto"/>
            </w:tcBorders>
            <w:vAlign w:val="center"/>
            <w:hideMark/>
          </w:tcPr>
          <w:p w14:paraId="3F629A38" w14:textId="77777777" w:rsidR="00692238" w:rsidRPr="00451EC1" w:rsidRDefault="00692238" w:rsidP="00692238">
            <w:pPr>
              <w:rPr>
                <w:color w:val="auto"/>
                <w:sz w:val="16"/>
                <w:szCs w:val="16"/>
              </w:rPr>
            </w:pPr>
            <w:r w:rsidRPr="00451EC1">
              <w:rPr>
                <w:color w:val="auto"/>
                <w:sz w:val="16"/>
                <w:szCs w:val="16"/>
              </w:rPr>
              <w:t>Calculus 1</w:t>
            </w:r>
          </w:p>
        </w:tc>
        <w:tc>
          <w:tcPr>
            <w:tcW w:w="297" w:type="pct"/>
            <w:tcBorders>
              <w:top w:val="nil"/>
              <w:left w:val="nil"/>
              <w:bottom w:val="single" w:sz="4" w:space="0" w:color="auto"/>
              <w:right w:val="single" w:sz="4" w:space="0" w:color="auto"/>
            </w:tcBorders>
            <w:vAlign w:val="center"/>
            <w:hideMark/>
          </w:tcPr>
          <w:p w14:paraId="44C32BFD" w14:textId="77777777" w:rsidR="00692238" w:rsidRPr="00451EC1" w:rsidRDefault="00692238" w:rsidP="00692238">
            <w:pPr>
              <w:jc w:val="center"/>
              <w:rPr>
                <w:color w:val="auto"/>
                <w:sz w:val="16"/>
                <w:szCs w:val="16"/>
              </w:rPr>
            </w:pPr>
            <w:r w:rsidRPr="00451EC1">
              <w:rPr>
                <w:color w:val="auto"/>
                <w:sz w:val="16"/>
                <w:szCs w:val="16"/>
              </w:rPr>
              <w:t>1</w:t>
            </w:r>
          </w:p>
        </w:tc>
        <w:tc>
          <w:tcPr>
            <w:tcW w:w="218" w:type="pct"/>
            <w:tcBorders>
              <w:top w:val="nil"/>
              <w:left w:val="nil"/>
              <w:bottom w:val="single" w:sz="4" w:space="0" w:color="auto"/>
              <w:right w:val="single" w:sz="4" w:space="0" w:color="auto"/>
            </w:tcBorders>
            <w:vAlign w:val="center"/>
            <w:hideMark/>
          </w:tcPr>
          <w:p w14:paraId="0E7B53FE" w14:textId="77777777" w:rsidR="00692238" w:rsidRPr="00451EC1" w:rsidRDefault="00692238" w:rsidP="00692238">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2C51EAE7" w14:textId="77777777" w:rsidR="00692238" w:rsidRPr="00451EC1" w:rsidRDefault="00692238" w:rsidP="00692238">
            <w:pPr>
              <w:jc w:val="center"/>
              <w:rPr>
                <w:color w:val="auto"/>
                <w:sz w:val="16"/>
                <w:szCs w:val="16"/>
              </w:rPr>
            </w:pPr>
            <w:r w:rsidRPr="00451EC1">
              <w:rPr>
                <w:color w:val="auto"/>
                <w:sz w:val="16"/>
                <w:szCs w:val="16"/>
              </w:rPr>
              <w:t>2</w:t>
            </w:r>
          </w:p>
        </w:tc>
        <w:tc>
          <w:tcPr>
            <w:tcW w:w="283" w:type="pct"/>
            <w:tcBorders>
              <w:top w:val="nil"/>
              <w:left w:val="nil"/>
              <w:bottom w:val="single" w:sz="4" w:space="0" w:color="auto"/>
              <w:right w:val="single" w:sz="4" w:space="0" w:color="auto"/>
            </w:tcBorders>
            <w:vAlign w:val="center"/>
            <w:hideMark/>
          </w:tcPr>
          <w:p w14:paraId="5DAD5929"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5E427167"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360571C2"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09E9E430" w14:textId="77777777" w:rsidR="00692238" w:rsidRPr="00451EC1" w:rsidRDefault="00692238" w:rsidP="00692238">
            <w:pPr>
              <w:jc w:val="center"/>
              <w:rPr>
                <w:color w:val="auto"/>
                <w:sz w:val="16"/>
                <w:szCs w:val="16"/>
              </w:rPr>
            </w:pPr>
            <w:r w:rsidRPr="00451EC1">
              <w:rPr>
                <w:color w:val="auto"/>
                <w:sz w:val="16"/>
                <w:szCs w:val="16"/>
              </w:rPr>
              <w:t>34</w:t>
            </w:r>
          </w:p>
        </w:tc>
        <w:tc>
          <w:tcPr>
            <w:tcW w:w="307" w:type="pct"/>
            <w:tcBorders>
              <w:top w:val="nil"/>
              <w:left w:val="nil"/>
              <w:bottom w:val="single" w:sz="4" w:space="0" w:color="auto"/>
              <w:right w:val="single" w:sz="4" w:space="0" w:color="auto"/>
            </w:tcBorders>
            <w:vAlign w:val="center"/>
            <w:hideMark/>
          </w:tcPr>
          <w:p w14:paraId="6CE3CE91" w14:textId="77777777" w:rsidR="00692238" w:rsidRPr="00451EC1" w:rsidRDefault="00692238" w:rsidP="00692238">
            <w:pPr>
              <w:jc w:val="center"/>
              <w:rPr>
                <w:color w:val="auto"/>
                <w:sz w:val="16"/>
                <w:szCs w:val="16"/>
              </w:rPr>
            </w:pPr>
            <w:r w:rsidRPr="00451EC1">
              <w:rPr>
                <w:color w:val="auto"/>
                <w:sz w:val="16"/>
                <w:szCs w:val="16"/>
              </w:rPr>
              <w:t>11</w:t>
            </w:r>
          </w:p>
        </w:tc>
        <w:tc>
          <w:tcPr>
            <w:tcW w:w="285" w:type="pct"/>
            <w:tcBorders>
              <w:top w:val="nil"/>
              <w:left w:val="nil"/>
              <w:bottom w:val="single" w:sz="4" w:space="0" w:color="auto"/>
              <w:right w:val="single" w:sz="4" w:space="0" w:color="auto"/>
            </w:tcBorders>
            <w:vAlign w:val="center"/>
            <w:hideMark/>
          </w:tcPr>
          <w:p w14:paraId="7A78754D"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7A390913"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791E12B6"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11C0D737" w14:textId="77777777" w:rsidR="00692238" w:rsidRPr="00451EC1" w:rsidRDefault="00692238" w:rsidP="00692238">
            <w:pPr>
              <w:jc w:val="center"/>
              <w:rPr>
                <w:color w:val="auto"/>
                <w:sz w:val="16"/>
                <w:szCs w:val="16"/>
              </w:rPr>
            </w:pPr>
            <w:r w:rsidRPr="00451EC1">
              <w:rPr>
                <w:color w:val="auto"/>
                <w:sz w:val="16"/>
                <w:szCs w:val="16"/>
              </w:rPr>
              <w:t>100</w:t>
            </w:r>
          </w:p>
        </w:tc>
        <w:tc>
          <w:tcPr>
            <w:tcW w:w="299" w:type="pct"/>
            <w:tcBorders>
              <w:top w:val="nil"/>
              <w:left w:val="nil"/>
              <w:bottom w:val="single" w:sz="4" w:space="0" w:color="auto"/>
              <w:right w:val="single" w:sz="4" w:space="0" w:color="auto"/>
            </w:tcBorders>
            <w:vAlign w:val="center"/>
            <w:hideMark/>
          </w:tcPr>
          <w:p w14:paraId="2E0D1FA4"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8839511"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7AFA99BE" w14:textId="2C37B36E" w:rsidR="00692238" w:rsidRPr="00451EC1" w:rsidRDefault="00692238" w:rsidP="00692238">
            <w:pPr>
              <w:jc w:val="center"/>
              <w:rPr>
                <w:color w:val="auto"/>
                <w:sz w:val="16"/>
                <w:szCs w:val="16"/>
              </w:rPr>
            </w:pPr>
            <w:r>
              <w:rPr>
                <w:color w:val="auto"/>
                <w:sz w:val="16"/>
                <w:szCs w:val="16"/>
              </w:rPr>
              <w:t>DMS</w:t>
            </w:r>
          </w:p>
        </w:tc>
      </w:tr>
      <w:tr w:rsidR="00800369" w:rsidRPr="00451EC1" w14:paraId="574FB906"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5AF5EBAE" w14:textId="77777777" w:rsidR="00692238" w:rsidRPr="00451EC1" w:rsidRDefault="00692238" w:rsidP="00692238">
            <w:pPr>
              <w:jc w:val="center"/>
              <w:rPr>
                <w:color w:val="auto"/>
                <w:sz w:val="16"/>
                <w:szCs w:val="16"/>
              </w:rPr>
            </w:pPr>
            <w:r w:rsidRPr="00451EC1">
              <w:rPr>
                <w:color w:val="auto"/>
                <w:sz w:val="16"/>
                <w:szCs w:val="16"/>
              </w:rPr>
              <w:t>41</w:t>
            </w:r>
          </w:p>
        </w:tc>
        <w:tc>
          <w:tcPr>
            <w:tcW w:w="292" w:type="pct"/>
            <w:tcBorders>
              <w:top w:val="nil"/>
              <w:left w:val="nil"/>
              <w:bottom w:val="single" w:sz="4" w:space="0" w:color="auto"/>
              <w:right w:val="single" w:sz="4" w:space="0" w:color="auto"/>
            </w:tcBorders>
            <w:vAlign w:val="center"/>
            <w:hideMark/>
          </w:tcPr>
          <w:p w14:paraId="275F5172" w14:textId="77777777" w:rsidR="00692238" w:rsidRPr="00451EC1" w:rsidRDefault="00692238" w:rsidP="00692238">
            <w:pPr>
              <w:jc w:val="center"/>
              <w:rPr>
                <w:color w:val="auto"/>
                <w:sz w:val="16"/>
                <w:szCs w:val="16"/>
              </w:rPr>
            </w:pPr>
            <w:r w:rsidRPr="00451EC1">
              <w:rPr>
                <w:color w:val="auto"/>
                <w:sz w:val="16"/>
                <w:szCs w:val="16"/>
              </w:rPr>
              <w:t>1020162</w:t>
            </w:r>
          </w:p>
        </w:tc>
        <w:tc>
          <w:tcPr>
            <w:tcW w:w="451" w:type="pct"/>
            <w:tcBorders>
              <w:top w:val="nil"/>
              <w:left w:val="nil"/>
              <w:bottom w:val="single" w:sz="4" w:space="0" w:color="auto"/>
              <w:right w:val="single" w:sz="4" w:space="0" w:color="auto"/>
            </w:tcBorders>
            <w:vAlign w:val="center"/>
            <w:hideMark/>
          </w:tcPr>
          <w:p w14:paraId="0EC45716" w14:textId="77777777" w:rsidR="00692238" w:rsidRPr="00451EC1" w:rsidRDefault="00692238" w:rsidP="00692238">
            <w:pPr>
              <w:rPr>
                <w:color w:val="auto"/>
                <w:sz w:val="16"/>
                <w:szCs w:val="16"/>
              </w:rPr>
            </w:pPr>
            <w:r w:rsidRPr="00451EC1">
              <w:rPr>
                <w:color w:val="auto"/>
                <w:sz w:val="16"/>
                <w:szCs w:val="16"/>
              </w:rPr>
              <w:t>Physics 1</w:t>
            </w:r>
          </w:p>
        </w:tc>
        <w:tc>
          <w:tcPr>
            <w:tcW w:w="297" w:type="pct"/>
            <w:tcBorders>
              <w:top w:val="nil"/>
              <w:left w:val="nil"/>
              <w:bottom w:val="single" w:sz="4" w:space="0" w:color="auto"/>
              <w:right w:val="single" w:sz="4" w:space="0" w:color="auto"/>
            </w:tcBorders>
            <w:vAlign w:val="center"/>
            <w:hideMark/>
          </w:tcPr>
          <w:p w14:paraId="1D4DA436" w14:textId="77777777" w:rsidR="00692238" w:rsidRPr="00451EC1" w:rsidRDefault="00692238" w:rsidP="00692238">
            <w:pPr>
              <w:jc w:val="center"/>
              <w:rPr>
                <w:color w:val="auto"/>
                <w:sz w:val="16"/>
                <w:szCs w:val="16"/>
              </w:rPr>
            </w:pPr>
            <w:r w:rsidRPr="00451EC1">
              <w:rPr>
                <w:color w:val="auto"/>
                <w:sz w:val="16"/>
                <w:szCs w:val="16"/>
              </w:rPr>
              <w:t>1</w:t>
            </w:r>
          </w:p>
        </w:tc>
        <w:tc>
          <w:tcPr>
            <w:tcW w:w="218" w:type="pct"/>
            <w:tcBorders>
              <w:top w:val="nil"/>
              <w:left w:val="nil"/>
              <w:bottom w:val="single" w:sz="4" w:space="0" w:color="auto"/>
              <w:right w:val="single" w:sz="4" w:space="0" w:color="auto"/>
            </w:tcBorders>
            <w:vAlign w:val="center"/>
            <w:hideMark/>
          </w:tcPr>
          <w:p w14:paraId="46A16E74"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3A1732E1" w14:textId="77777777" w:rsidR="00692238" w:rsidRPr="00451EC1" w:rsidRDefault="00692238" w:rsidP="00692238">
            <w:pPr>
              <w:jc w:val="center"/>
              <w:rPr>
                <w:color w:val="auto"/>
                <w:sz w:val="16"/>
                <w:szCs w:val="16"/>
              </w:rPr>
            </w:pPr>
            <w:r w:rsidRPr="00451EC1">
              <w:rPr>
                <w:color w:val="auto"/>
                <w:sz w:val="16"/>
                <w:szCs w:val="16"/>
              </w:rPr>
              <w:t>2</w:t>
            </w:r>
          </w:p>
        </w:tc>
        <w:tc>
          <w:tcPr>
            <w:tcW w:w="283" w:type="pct"/>
            <w:tcBorders>
              <w:top w:val="nil"/>
              <w:left w:val="nil"/>
              <w:bottom w:val="single" w:sz="4" w:space="0" w:color="auto"/>
              <w:right w:val="single" w:sz="4" w:space="0" w:color="auto"/>
            </w:tcBorders>
            <w:vAlign w:val="center"/>
            <w:hideMark/>
          </w:tcPr>
          <w:p w14:paraId="2707BA4E"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6E8310A2"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35220FF0"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76CA320A" w14:textId="77777777" w:rsidR="00692238" w:rsidRPr="00451EC1" w:rsidRDefault="00692238" w:rsidP="00692238">
            <w:pPr>
              <w:jc w:val="center"/>
              <w:rPr>
                <w:color w:val="auto"/>
                <w:sz w:val="16"/>
                <w:szCs w:val="16"/>
              </w:rPr>
            </w:pPr>
            <w:r w:rsidRPr="00451EC1">
              <w:rPr>
                <w:color w:val="auto"/>
                <w:sz w:val="16"/>
                <w:szCs w:val="16"/>
              </w:rPr>
              <w:t>28</w:t>
            </w:r>
          </w:p>
        </w:tc>
        <w:tc>
          <w:tcPr>
            <w:tcW w:w="307" w:type="pct"/>
            <w:tcBorders>
              <w:top w:val="nil"/>
              <w:left w:val="nil"/>
              <w:bottom w:val="single" w:sz="4" w:space="0" w:color="auto"/>
              <w:right w:val="single" w:sz="4" w:space="0" w:color="auto"/>
            </w:tcBorders>
            <w:vAlign w:val="center"/>
            <w:hideMark/>
          </w:tcPr>
          <w:p w14:paraId="45EEB141"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7112DBC2" w14:textId="77777777" w:rsidR="00692238" w:rsidRPr="00451EC1" w:rsidRDefault="00692238" w:rsidP="00692238">
            <w:pPr>
              <w:jc w:val="center"/>
              <w:rPr>
                <w:color w:val="auto"/>
                <w:sz w:val="16"/>
                <w:szCs w:val="16"/>
              </w:rPr>
            </w:pPr>
            <w:r w:rsidRPr="00451EC1">
              <w:rPr>
                <w:color w:val="auto"/>
                <w:sz w:val="16"/>
                <w:szCs w:val="16"/>
              </w:rPr>
              <w:t>4</w:t>
            </w:r>
          </w:p>
        </w:tc>
        <w:tc>
          <w:tcPr>
            <w:tcW w:w="292" w:type="pct"/>
            <w:tcBorders>
              <w:top w:val="nil"/>
              <w:left w:val="nil"/>
              <w:bottom w:val="single" w:sz="4" w:space="0" w:color="auto"/>
              <w:right w:val="single" w:sz="4" w:space="0" w:color="auto"/>
            </w:tcBorders>
            <w:vAlign w:val="center"/>
            <w:hideMark/>
          </w:tcPr>
          <w:p w14:paraId="7B8596D0"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4EF794C9"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0B13BA2A" w14:textId="77777777" w:rsidR="00692238" w:rsidRPr="00451EC1" w:rsidRDefault="00692238" w:rsidP="00692238">
            <w:pPr>
              <w:jc w:val="center"/>
              <w:rPr>
                <w:color w:val="auto"/>
                <w:sz w:val="16"/>
                <w:szCs w:val="16"/>
              </w:rPr>
            </w:pPr>
            <w:r w:rsidRPr="00451EC1">
              <w:rPr>
                <w:color w:val="auto"/>
                <w:sz w:val="16"/>
                <w:szCs w:val="16"/>
              </w:rPr>
              <w:t>63</w:t>
            </w:r>
          </w:p>
        </w:tc>
        <w:tc>
          <w:tcPr>
            <w:tcW w:w="299" w:type="pct"/>
            <w:tcBorders>
              <w:top w:val="nil"/>
              <w:left w:val="nil"/>
              <w:bottom w:val="single" w:sz="4" w:space="0" w:color="auto"/>
              <w:right w:val="single" w:sz="4" w:space="0" w:color="auto"/>
            </w:tcBorders>
            <w:vAlign w:val="center"/>
            <w:hideMark/>
          </w:tcPr>
          <w:p w14:paraId="0ED99A41"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CFF5D8B"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7BB48498" w14:textId="66C0249A" w:rsidR="00692238" w:rsidRPr="00451EC1" w:rsidRDefault="00692238" w:rsidP="00692238">
            <w:pPr>
              <w:jc w:val="center"/>
              <w:rPr>
                <w:color w:val="auto"/>
                <w:sz w:val="16"/>
                <w:szCs w:val="16"/>
              </w:rPr>
            </w:pPr>
            <w:r>
              <w:rPr>
                <w:color w:val="auto"/>
                <w:sz w:val="16"/>
                <w:szCs w:val="16"/>
              </w:rPr>
              <w:t>DNS</w:t>
            </w:r>
          </w:p>
        </w:tc>
      </w:tr>
      <w:tr w:rsidR="00800369" w:rsidRPr="00451EC1" w14:paraId="775B22C3"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2879F41F" w14:textId="77777777" w:rsidR="00692238" w:rsidRPr="00451EC1" w:rsidRDefault="00692238" w:rsidP="00692238">
            <w:pPr>
              <w:jc w:val="center"/>
              <w:rPr>
                <w:color w:val="auto"/>
                <w:sz w:val="16"/>
                <w:szCs w:val="16"/>
              </w:rPr>
            </w:pPr>
            <w:r w:rsidRPr="00451EC1">
              <w:rPr>
                <w:color w:val="auto"/>
                <w:sz w:val="16"/>
                <w:szCs w:val="16"/>
              </w:rPr>
              <w:t>42</w:t>
            </w:r>
          </w:p>
        </w:tc>
        <w:tc>
          <w:tcPr>
            <w:tcW w:w="292" w:type="pct"/>
            <w:tcBorders>
              <w:top w:val="nil"/>
              <w:left w:val="nil"/>
              <w:bottom w:val="single" w:sz="4" w:space="0" w:color="auto"/>
              <w:right w:val="single" w:sz="4" w:space="0" w:color="auto"/>
            </w:tcBorders>
            <w:vAlign w:val="center"/>
            <w:hideMark/>
          </w:tcPr>
          <w:p w14:paraId="6997140A" w14:textId="77777777" w:rsidR="00692238" w:rsidRPr="00451EC1" w:rsidRDefault="00692238" w:rsidP="00692238">
            <w:pPr>
              <w:jc w:val="center"/>
              <w:rPr>
                <w:color w:val="auto"/>
                <w:sz w:val="16"/>
                <w:szCs w:val="16"/>
              </w:rPr>
            </w:pPr>
            <w:r w:rsidRPr="00451EC1">
              <w:rPr>
                <w:color w:val="auto"/>
                <w:sz w:val="16"/>
                <w:szCs w:val="16"/>
              </w:rPr>
              <w:t>1160330</w:t>
            </w:r>
          </w:p>
        </w:tc>
        <w:tc>
          <w:tcPr>
            <w:tcW w:w="451" w:type="pct"/>
            <w:tcBorders>
              <w:top w:val="nil"/>
              <w:left w:val="nil"/>
              <w:bottom w:val="single" w:sz="4" w:space="0" w:color="auto"/>
              <w:right w:val="single" w:sz="4" w:space="0" w:color="auto"/>
            </w:tcBorders>
            <w:vAlign w:val="center"/>
            <w:hideMark/>
          </w:tcPr>
          <w:p w14:paraId="63E8A81C" w14:textId="77777777" w:rsidR="00692238" w:rsidRPr="00451EC1" w:rsidRDefault="00692238" w:rsidP="00692238">
            <w:pPr>
              <w:rPr>
                <w:color w:val="auto"/>
                <w:sz w:val="16"/>
                <w:szCs w:val="16"/>
              </w:rPr>
            </w:pPr>
            <w:r w:rsidRPr="00451EC1">
              <w:rPr>
                <w:color w:val="auto"/>
                <w:sz w:val="16"/>
                <w:szCs w:val="16"/>
              </w:rPr>
              <w:t>Descriptive Geometry and Technical Drawing</w:t>
            </w:r>
          </w:p>
        </w:tc>
        <w:tc>
          <w:tcPr>
            <w:tcW w:w="297" w:type="pct"/>
            <w:tcBorders>
              <w:top w:val="nil"/>
              <w:left w:val="nil"/>
              <w:bottom w:val="single" w:sz="4" w:space="0" w:color="auto"/>
              <w:right w:val="single" w:sz="4" w:space="0" w:color="auto"/>
            </w:tcBorders>
            <w:vAlign w:val="center"/>
            <w:hideMark/>
          </w:tcPr>
          <w:p w14:paraId="6F862A43" w14:textId="77777777" w:rsidR="00692238" w:rsidRPr="00451EC1" w:rsidRDefault="00692238" w:rsidP="00692238">
            <w:pPr>
              <w:jc w:val="center"/>
              <w:rPr>
                <w:color w:val="auto"/>
                <w:sz w:val="16"/>
                <w:szCs w:val="16"/>
              </w:rPr>
            </w:pPr>
            <w:r w:rsidRPr="00451EC1">
              <w:rPr>
                <w:color w:val="auto"/>
                <w:sz w:val="16"/>
                <w:szCs w:val="16"/>
              </w:rPr>
              <w:t>1</w:t>
            </w:r>
          </w:p>
        </w:tc>
        <w:tc>
          <w:tcPr>
            <w:tcW w:w="218" w:type="pct"/>
            <w:tcBorders>
              <w:top w:val="nil"/>
              <w:left w:val="nil"/>
              <w:bottom w:val="single" w:sz="4" w:space="0" w:color="auto"/>
              <w:right w:val="single" w:sz="4" w:space="0" w:color="auto"/>
            </w:tcBorders>
            <w:vAlign w:val="center"/>
            <w:hideMark/>
          </w:tcPr>
          <w:p w14:paraId="0910425B" w14:textId="77777777" w:rsidR="00692238" w:rsidRPr="00451EC1" w:rsidRDefault="00692238" w:rsidP="00692238">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4FCE53D5" w14:textId="77777777" w:rsidR="00692238" w:rsidRPr="00451EC1" w:rsidRDefault="00692238" w:rsidP="00692238">
            <w:pPr>
              <w:jc w:val="center"/>
              <w:rPr>
                <w:color w:val="auto"/>
                <w:sz w:val="16"/>
                <w:szCs w:val="16"/>
              </w:rPr>
            </w:pPr>
            <w:r w:rsidRPr="00451EC1">
              <w:rPr>
                <w:color w:val="auto"/>
                <w:sz w:val="16"/>
                <w:szCs w:val="16"/>
              </w:rPr>
              <w:t>2</w:t>
            </w:r>
          </w:p>
        </w:tc>
        <w:tc>
          <w:tcPr>
            <w:tcW w:w="283" w:type="pct"/>
            <w:tcBorders>
              <w:top w:val="nil"/>
              <w:left w:val="nil"/>
              <w:bottom w:val="single" w:sz="4" w:space="0" w:color="auto"/>
              <w:right w:val="single" w:sz="4" w:space="0" w:color="auto"/>
            </w:tcBorders>
            <w:vAlign w:val="center"/>
            <w:hideMark/>
          </w:tcPr>
          <w:p w14:paraId="3972E3C0"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079820A2"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72289F32"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1B7031C9" w14:textId="77777777" w:rsidR="00692238" w:rsidRPr="00451EC1" w:rsidRDefault="00692238" w:rsidP="00692238">
            <w:pPr>
              <w:jc w:val="center"/>
              <w:rPr>
                <w:color w:val="auto"/>
                <w:sz w:val="16"/>
                <w:szCs w:val="16"/>
              </w:rPr>
            </w:pPr>
            <w:r w:rsidRPr="00451EC1">
              <w:rPr>
                <w:color w:val="auto"/>
                <w:sz w:val="16"/>
                <w:szCs w:val="16"/>
              </w:rPr>
              <w:t>30</w:t>
            </w:r>
          </w:p>
        </w:tc>
        <w:tc>
          <w:tcPr>
            <w:tcW w:w="307" w:type="pct"/>
            <w:tcBorders>
              <w:top w:val="nil"/>
              <w:left w:val="nil"/>
              <w:bottom w:val="single" w:sz="4" w:space="0" w:color="auto"/>
              <w:right w:val="single" w:sz="4" w:space="0" w:color="auto"/>
            </w:tcBorders>
            <w:vAlign w:val="center"/>
            <w:hideMark/>
          </w:tcPr>
          <w:p w14:paraId="3A329FCC" w14:textId="77777777" w:rsidR="00692238" w:rsidRPr="00451EC1" w:rsidRDefault="00692238" w:rsidP="00692238">
            <w:pPr>
              <w:jc w:val="center"/>
              <w:rPr>
                <w:color w:val="auto"/>
                <w:sz w:val="16"/>
                <w:szCs w:val="16"/>
              </w:rPr>
            </w:pPr>
            <w:r w:rsidRPr="00451EC1">
              <w:rPr>
                <w:color w:val="auto"/>
                <w:sz w:val="16"/>
                <w:szCs w:val="16"/>
              </w:rPr>
              <w:t>15</w:t>
            </w:r>
          </w:p>
        </w:tc>
        <w:tc>
          <w:tcPr>
            <w:tcW w:w="285" w:type="pct"/>
            <w:tcBorders>
              <w:top w:val="nil"/>
              <w:left w:val="nil"/>
              <w:bottom w:val="single" w:sz="4" w:space="0" w:color="auto"/>
              <w:right w:val="single" w:sz="4" w:space="0" w:color="auto"/>
            </w:tcBorders>
            <w:vAlign w:val="center"/>
            <w:hideMark/>
          </w:tcPr>
          <w:p w14:paraId="43291C4B"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1B2F3227"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7CA3D1E3"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33B7FBDC" w14:textId="77777777" w:rsidR="00692238" w:rsidRPr="00451EC1" w:rsidRDefault="00692238" w:rsidP="00692238">
            <w:pPr>
              <w:jc w:val="center"/>
              <w:rPr>
                <w:color w:val="auto"/>
                <w:sz w:val="16"/>
                <w:szCs w:val="16"/>
              </w:rPr>
            </w:pPr>
            <w:r w:rsidRPr="00451EC1">
              <w:rPr>
                <w:color w:val="auto"/>
                <w:sz w:val="16"/>
                <w:szCs w:val="16"/>
              </w:rPr>
              <w:t>100</w:t>
            </w:r>
          </w:p>
        </w:tc>
        <w:tc>
          <w:tcPr>
            <w:tcW w:w="299" w:type="pct"/>
            <w:tcBorders>
              <w:top w:val="nil"/>
              <w:left w:val="nil"/>
              <w:bottom w:val="single" w:sz="4" w:space="0" w:color="auto"/>
              <w:right w:val="single" w:sz="4" w:space="0" w:color="auto"/>
            </w:tcBorders>
            <w:vAlign w:val="center"/>
            <w:hideMark/>
          </w:tcPr>
          <w:p w14:paraId="3445ED48"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79ACAC22"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70549167" w14:textId="7589F9FB" w:rsidR="00692238" w:rsidRPr="00451EC1" w:rsidRDefault="00692238" w:rsidP="00692238">
            <w:pPr>
              <w:jc w:val="center"/>
              <w:rPr>
                <w:color w:val="auto"/>
                <w:sz w:val="16"/>
                <w:szCs w:val="16"/>
              </w:rPr>
            </w:pPr>
            <w:r>
              <w:rPr>
                <w:color w:val="auto"/>
                <w:sz w:val="16"/>
                <w:szCs w:val="16"/>
              </w:rPr>
              <w:t>DET</w:t>
            </w:r>
          </w:p>
        </w:tc>
      </w:tr>
      <w:tr w:rsidR="00800369" w:rsidRPr="00451EC1" w14:paraId="7103E607"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7E5186E6" w14:textId="77777777" w:rsidR="00692238" w:rsidRPr="00451EC1" w:rsidRDefault="00692238" w:rsidP="00692238">
            <w:pPr>
              <w:jc w:val="center"/>
              <w:rPr>
                <w:color w:val="auto"/>
                <w:sz w:val="16"/>
                <w:szCs w:val="16"/>
              </w:rPr>
            </w:pPr>
            <w:r w:rsidRPr="00451EC1">
              <w:rPr>
                <w:color w:val="auto"/>
                <w:sz w:val="16"/>
                <w:szCs w:val="16"/>
              </w:rPr>
              <w:t>43</w:t>
            </w:r>
          </w:p>
        </w:tc>
        <w:tc>
          <w:tcPr>
            <w:tcW w:w="292" w:type="pct"/>
            <w:tcBorders>
              <w:top w:val="nil"/>
              <w:left w:val="nil"/>
              <w:bottom w:val="single" w:sz="4" w:space="0" w:color="auto"/>
              <w:right w:val="single" w:sz="4" w:space="0" w:color="auto"/>
            </w:tcBorders>
            <w:vAlign w:val="center"/>
            <w:hideMark/>
          </w:tcPr>
          <w:p w14:paraId="18B133B2" w14:textId="77777777" w:rsidR="00692238" w:rsidRPr="00451EC1" w:rsidRDefault="00692238" w:rsidP="00692238">
            <w:pPr>
              <w:jc w:val="center"/>
              <w:rPr>
                <w:color w:val="auto"/>
                <w:sz w:val="16"/>
                <w:szCs w:val="16"/>
              </w:rPr>
            </w:pPr>
            <w:r w:rsidRPr="00451EC1">
              <w:rPr>
                <w:color w:val="auto"/>
                <w:sz w:val="16"/>
                <w:szCs w:val="16"/>
              </w:rPr>
              <w:t>1160490</w:t>
            </w:r>
          </w:p>
        </w:tc>
        <w:tc>
          <w:tcPr>
            <w:tcW w:w="451" w:type="pct"/>
            <w:tcBorders>
              <w:top w:val="nil"/>
              <w:left w:val="nil"/>
              <w:bottom w:val="single" w:sz="4" w:space="0" w:color="auto"/>
              <w:right w:val="single" w:sz="4" w:space="0" w:color="auto"/>
            </w:tcBorders>
            <w:vAlign w:val="center"/>
            <w:hideMark/>
          </w:tcPr>
          <w:p w14:paraId="6118FD2B" w14:textId="77777777" w:rsidR="00692238" w:rsidRPr="00451EC1" w:rsidRDefault="00692238" w:rsidP="00692238">
            <w:pPr>
              <w:rPr>
                <w:color w:val="auto"/>
                <w:sz w:val="16"/>
                <w:szCs w:val="16"/>
              </w:rPr>
            </w:pPr>
            <w:r w:rsidRPr="00451EC1">
              <w:rPr>
                <w:color w:val="auto"/>
                <w:sz w:val="16"/>
                <w:szCs w:val="16"/>
              </w:rPr>
              <w:t>Fundamentals of Informatics (Engineering)</w:t>
            </w:r>
          </w:p>
        </w:tc>
        <w:tc>
          <w:tcPr>
            <w:tcW w:w="297" w:type="pct"/>
            <w:tcBorders>
              <w:top w:val="nil"/>
              <w:left w:val="nil"/>
              <w:bottom w:val="single" w:sz="4" w:space="0" w:color="auto"/>
              <w:right w:val="single" w:sz="4" w:space="0" w:color="auto"/>
            </w:tcBorders>
            <w:vAlign w:val="center"/>
            <w:hideMark/>
          </w:tcPr>
          <w:p w14:paraId="16B53BBB" w14:textId="77777777" w:rsidR="00692238" w:rsidRPr="00451EC1" w:rsidRDefault="00692238" w:rsidP="00692238">
            <w:pPr>
              <w:jc w:val="center"/>
              <w:rPr>
                <w:color w:val="auto"/>
                <w:sz w:val="16"/>
                <w:szCs w:val="16"/>
              </w:rPr>
            </w:pPr>
            <w:r w:rsidRPr="00451EC1">
              <w:rPr>
                <w:color w:val="auto"/>
                <w:sz w:val="16"/>
                <w:szCs w:val="16"/>
              </w:rPr>
              <w:t>2</w:t>
            </w:r>
          </w:p>
        </w:tc>
        <w:tc>
          <w:tcPr>
            <w:tcW w:w="218" w:type="pct"/>
            <w:tcBorders>
              <w:top w:val="nil"/>
              <w:left w:val="nil"/>
              <w:bottom w:val="single" w:sz="4" w:space="0" w:color="auto"/>
              <w:right w:val="single" w:sz="4" w:space="0" w:color="auto"/>
            </w:tcBorders>
            <w:vAlign w:val="center"/>
            <w:hideMark/>
          </w:tcPr>
          <w:p w14:paraId="41C137FF" w14:textId="77777777" w:rsidR="00692238" w:rsidRPr="00451EC1" w:rsidRDefault="00692238" w:rsidP="00692238">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2C8DFAEB" w14:textId="77777777" w:rsidR="00692238" w:rsidRPr="00451EC1" w:rsidRDefault="00692238" w:rsidP="00692238">
            <w:pPr>
              <w:jc w:val="center"/>
              <w:rPr>
                <w:color w:val="auto"/>
                <w:sz w:val="16"/>
                <w:szCs w:val="16"/>
              </w:rPr>
            </w:pPr>
            <w:r w:rsidRPr="00451EC1">
              <w:rPr>
                <w:color w:val="auto"/>
                <w:sz w:val="16"/>
                <w:szCs w:val="16"/>
              </w:rPr>
              <w:t>2</w:t>
            </w:r>
          </w:p>
        </w:tc>
        <w:tc>
          <w:tcPr>
            <w:tcW w:w="283" w:type="pct"/>
            <w:tcBorders>
              <w:top w:val="nil"/>
              <w:left w:val="nil"/>
              <w:bottom w:val="single" w:sz="4" w:space="0" w:color="auto"/>
              <w:right w:val="single" w:sz="4" w:space="0" w:color="auto"/>
            </w:tcBorders>
            <w:vAlign w:val="center"/>
            <w:hideMark/>
          </w:tcPr>
          <w:p w14:paraId="5DDFD592"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6F1137D3"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0297882D"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0A4FD6D4" w14:textId="77777777" w:rsidR="00692238" w:rsidRPr="00451EC1" w:rsidRDefault="00692238" w:rsidP="00692238">
            <w:pPr>
              <w:jc w:val="center"/>
              <w:rPr>
                <w:color w:val="auto"/>
                <w:sz w:val="16"/>
                <w:szCs w:val="16"/>
              </w:rPr>
            </w:pPr>
            <w:r w:rsidRPr="00451EC1">
              <w:rPr>
                <w:color w:val="auto"/>
                <w:sz w:val="16"/>
                <w:szCs w:val="16"/>
              </w:rPr>
              <w:t>30</w:t>
            </w:r>
          </w:p>
        </w:tc>
        <w:tc>
          <w:tcPr>
            <w:tcW w:w="307" w:type="pct"/>
            <w:tcBorders>
              <w:top w:val="nil"/>
              <w:left w:val="nil"/>
              <w:bottom w:val="single" w:sz="4" w:space="0" w:color="auto"/>
              <w:right w:val="single" w:sz="4" w:space="0" w:color="auto"/>
            </w:tcBorders>
            <w:vAlign w:val="center"/>
            <w:hideMark/>
          </w:tcPr>
          <w:p w14:paraId="33F14A80"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4AC3E5E9"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5857E8EF" w14:textId="77777777" w:rsidR="00692238" w:rsidRPr="00451EC1" w:rsidRDefault="00692238" w:rsidP="00692238">
            <w:pPr>
              <w:jc w:val="center"/>
              <w:rPr>
                <w:color w:val="auto"/>
                <w:sz w:val="16"/>
                <w:szCs w:val="16"/>
              </w:rPr>
            </w:pPr>
            <w:r w:rsidRPr="00451EC1">
              <w:rPr>
                <w:color w:val="auto"/>
                <w:sz w:val="16"/>
                <w:szCs w:val="16"/>
              </w:rPr>
              <w:t>30</w:t>
            </w:r>
          </w:p>
        </w:tc>
        <w:tc>
          <w:tcPr>
            <w:tcW w:w="202" w:type="pct"/>
            <w:tcBorders>
              <w:top w:val="nil"/>
              <w:left w:val="nil"/>
              <w:bottom w:val="single" w:sz="4" w:space="0" w:color="auto"/>
              <w:right w:val="single" w:sz="4" w:space="0" w:color="auto"/>
            </w:tcBorders>
            <w:vAlign w:val="center"/>
            <w:hideMark/>
          </w:tcPr>
          <w:p w14:paraId="3F8FED58"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0F911E9D" w14:textId="77777777" w:rsidR="00692238" w:rsidRPr="00451EC1" w:rsidRDefault="00692238" w:rsidP="00692238">
            <w:pPr>
              <w:jc w:val="center"/>
              <w:rPr>
                <w:color w:val="auto"/>
                <w:sz w:val="16"/>
                <w:szCs w:val="16"/>
              </w:rPr>
            </w:pPr>
            <w:r w:rsidRPr="00451EC1">
              <w:rPr>
                <w:color w:val="auto"/>
                <w:sz w:val="16"/>
                <w:szCs w:val="16"/>
              </w:rPr>
              <w:t>85</w:t>
            </w:r>
          </w:p>
        </w:tc>
        <w:tc>
          <w:tcPr>
            <w:tcW w:w="299" w:type="pct"/>
            <w:tcBorders>
              <w:top w:val="nil"/>
              <w:left w:val="nil"/>
              <w:bottom w:val="single" w:sz="4" w:space="0" w:color="auto"/>
              <w:right w:val="single" w:sz="4" w:space="0" w:color="auto"/>
            </w:tcBorders>
            <w:vAlign w:val="center"/>
            <w:hideMark/>
          </w:tcPr>
          <w:p w14:paraId="4D50381D"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19858A87"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3320164A" w14:textId="1ACE1FC0" w:rsidR="00692238" w:rsidRPr="00451EC1" w:rsidRDefault="00692238" w:rsidP="00692238">
            <w:pPr>
              <w:jc w:val="center"/>
              <w:rPr>
                <w:color w:val="auto"/>
                <w:sz w:val="16"/>
                <w:szCs w:val="16"/>
              </w:rPr>
            </w:pPr>
            <w:r>
              <w:rPr>
                <w:color w:val="auto"/>
                <w:sz w:val="16"/>
                <w:szCs w:val="16"/>
              </w:rPr>
              <w:t>DET</w:t>
            </w:r>
          </w:p>
        </w:tc>
      </w:tr>
      <w:tr w:rsidR="00800369" w:rsidRPr="00451EC1" w14:paraId="4DE77EC0"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3D9C8FE2" w14:textId="77777777" w:rsidR="00692238" w:rsidRPr="00451EC1" w:rsidRDefault="00692238" w:rsidP="00692238">
            <w:pPr>
              <w:jc w:val="center"/>
              <w:rPr>
                <w:color w:val="auto"/>
                <w:sz w:val="16"/>
                <w:szCs w:val="16"/>
              </w:rPr>
            </w:pPr>
            <w:r w:rsidRPr="00451EC1">
              <w:rPr>
                <w:color w:val="auto"/>
                <w:sz w:val="16"/>
                <w:szCs w:val="16"/>
              </w:rPr>
              <w:t>44</w:t>
            </w:r>
          </w:p>
        </w:tc>
        <w:tc>
          <w:tcPr>
            <w:tcW w:w="292" w:type="pct"/>
            <w:tcBorders>
              <w:top w:val="nil"/>
              <w:left w:val="nil"/>
              <w:bottom w:val="single" w:sz="4" w:space="0" w:color="auto"/>
              <w:right w:val="single" w:sz="4" w:space="0" w:color="auto"/>
            </w:tcBorders>
            <w:vAlign w:val="center"/>
            <w:hideMark/>
          </w:tcPr>
          <w:p w14:paraId="3A4895F6" w14:textId="77777777" w:rsidR="00692238" w:rsidRPr="00451EC1" w:rsidRDefault="00692238" w:rsidP="00692238">
            <w:pPr>
              <w:jc w:val="center"/>
              <w:rPr>
                <w:color w:val="auto"/>
                <w:sz w:val="16"/>
                <w:szCs w:val="16"/>
              </w:rPr>
            </w:pPr>
            <w:r w:rsidRPr="00451EC1">
              <w:rPr>
                <w:color w:val="auto"/>
                <w:sz w:val="16"/>
                <w:szCs w:val="16"/>
              </w:rPr>
              <w:t>1010059</w:t>
            </w:r>
          </w:p>
        </w:tc>
        <w:tc>
          <w:tcPr>
            <w:tcW w:w="451" w:type="pct"/>
            <w:tcBorders>
              <w:top w:val="nil"/>
              <w:left w:val="nil"/>
              <w:bottom w:val="single" w:sz="4" w:space="0" w:color="auto"/>
              <w:right w:val="single" w:sz="4" w:space="0" w:color="auto"/>
            </w:tcBorders>
            <w:vAlign w:val="center"/>
            <w:hideMark/>
          </w:tcPr>
          <w:p w14:paraId="0DADD570" w14:textId="77777777" w:rsidR="00692238" w:rsidRPr="00451EC1" w:rsidRDefault="00692238" w:rsidP="00692238">
            <w:pPr>
              <w:rPr>
                <w:color w:val="auto"/>
                <w:sz w:val="16"/>
                <w:szCs w:val="16"/>
              </w:rPr>
            </w:pPr>
            <w:r w:rsidRPr="00451EC1">
              <w:rPr>
                <w:color w:val="auto"/>
                <w:sz w:val="16"/>
                <w:szCs w:val="16"/>
              </w:rPr>
              <w:t>Calculus 2</w:t>
            </w:r>
          </w:p>
        </w:tc>
        <w:tc>
          <w:tcPr>
            <w:tcW w:w="297" w:type="pct"/>
            <w:tcBorders>
              <w:top w:val="nil"/>
              <w:left w:val="nil"/>
              <w:bottom w:val="single" w:sz="4" w:space="0" w:color="auto"/>
              <w:right w:val="single" w:sz="4" w:space="0" w:color="auto"/>
            </w:tcBorders>
            <w:vAlign w:val="center"/>
            <w:hideMark/>
          </w:tcPr>
          <w:p w14:paraId="60E1DFB6" w14:textId="77777777" w:rsidR="00692238" w:rsidRPr="00451EC1" w:rsidRDefault="00692238" w:rsidP="00692238">
            <w:pPr>
              <w:jc w:val="center"/>
              <w:rPr>
                <w:color w:val="auto"/>
                <w:sz w:val="16"/>
                <w:szCs w:val="16"/>
              </w:rPr>
            </w:pPr>
            <w:r w:rsidRPr="00451EC1">
              <w:rPr>
                <w:color w:val="auto"/>
                <w:sz w:val="16"/>
                <w:szCs w:val="16"/>
              </w:rPr>
              <w:t>2</w:t>
            </w:r>
          </w:p>
        </w:tc>
        <w:tc>
          <w:tcPr>
            <w:tcW w:w="218" w:type="pct"/>
            <w:tcBorders>
              <w:top w:val="nil"/>
              <w:left w:val="nil"/>
              <w:bottom w:val="single" w:sz="4" w:space="0" w:color="auto"/>
              <w:right w:val="single" w:sz="4" w:space="0" w:color="auto"/>
            </w:tcBorders>
            <w:vAlign w:val="center"/>
            <w:hideMark/>
          </w:tcPr>
          <w:p w14:paraId="54502188" w14:textId="77777777" w:rsidR="00692238" w:rsidRPr="00451EC1" w:rsidRDefault="00692238" w:rsidP="00692238">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21234523" w14:textId="77777777" w:rsidR="00692238" w:rsidRPr="00451EC1" w:rsidRDefault="00692238" w:rsidP="00692238">
            <w:pPr>
              <w:jc w:val="center"/>
              <w:rPr>
                <w:color w:val="auto"/>
                <w:sz w:val="16"/>
                <w:szCs w:val="16"/>
              </w:rPr>
            </w:pPr>
            <w:r w:rsidRPr="00451EC1">
              <w:rPr>
                <w:color w:val="auto"/>
                <w:sz w:val="16"/>
                <w:szCs w:val="16"/>
              </w:rPr>
              <w:t>2</w:t>
            </w:r>
          </w:p>
        </w:tc>
        <w:tc>
          <w:tcPr>
            <w:tcW w:w="283" w:type="pct"/>
            <w:tcBorders>
              <w:top w:val="nil"/>
              <w:left w:val="nil"/>
              <w:bottom w:val="single" w:sz="4" w:space="0" w:color="auto"/>
              <w:right w:val="single" w:sz="4" w:space="0" w:color="auto"/>
            </w:tcBorders>
            <w:vAlign w:val="center"/>
            <w:hideMark/>
          </w:tcPr>
          <w:p w14:paraId="61200450"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24525E89"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07016FB6"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5D274699" w14:textId="77777777" w:rsidR="00692238" w:rsidRPr="00451EC1" w:rsidRDefault="00692238" w:rsidP="00692238">
            <w:pPr>
              <w:jc w:val="center"/>
              <w:rPr>
                <w:color w:val="auto"/>
                <w:sz w:val="16"/>
                <w:szCs w:val="16"/>
              </w:rPr>
            </w:pPr>
            <w:r w:rsidRPr="00451EC1">
              <w:rPr>
                <w:color w:val="auto"/>
                <w:sz w:val="16"/>
                <w:szCs w:val="16"/>
              </w:rPr>
              <w:t>36</w:t>
            </w:r>
          </w:p>
        </w:tc>
        <w:tc>
          <w:tcPr>
            <w:tcW w:w="307" w:type="pct"/>
            <w:tcBorders>
              <w:top w:val="nil"/>
              <w:left w:val="nil"/>
              <w:bottom w:val="single" w:sz="4" w:space="0" w:color="auto"/>
              <w:right w:val="single" w:sz="4" w:space="0" w:color="auto"/>
            </w:tcBorders>
            <w:vAlign w:val="center"/>
            <w:hideMark/>
          </w:tcPr>
          <w:p w14:paraId="46CC3F3D" w14:textId="77777777" w:rsidR="00692238" w:rsidRPr="00451EC1" w:rsidRDefault="00692238" w:rsidP="00692238">
            <w:pPr>
              <w:jc w:val="center"/>
              <w:rPr>
                <w:color w:val="auto"/>
                <w:sz w:val="16"/>
                <w:szCs w:val="16"/>
              </w:rPr>
            </w:pPr>
            <w:r w:rsidRPr="00451EC1">
              <w:rPr>
                <w:color w:val="auto"/>
                <w:sz w:val="16"/>
                <w:szCs w:val="16"/>
              </w:rPr>
              <w:t>9</w:t>
            </w:r>
          </w:p>
        </w:tc>
        <w:tc>
          <w:tcPr>
            <w:tcW w:w="285" w:type="pct"/>
            <w:tcBorders>
              <w:top w:val="nil"/>
              <w:left w:val="nil"/>
              <w:bottom w:val="single" w:sz="4" w:space="0" w:color="auto"/>
              <w:right w:val="single" w:sz="4" w:space="0" w:color="auto"/>
            </w:tcBorders>
            <w:vAlign w:val="center"/>
            <w:hideMark/>
          </w:tcPr>
          <w:p w14:paraId="24A2D0F7"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15376A5A"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09F7B147"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7E589534" w14:textId="77777777" w:rsidR="00692238" w:rsidRPr="00451EC1" w:rsidRDefault="00692238" w:rsidP="00692238">
            <w:pPr>
              <w:jc w:val="center"/>
              <w:rPr>
                <w:color w:val="auto"/>
                <w:sz w:val="16"/>
                <w:szCs w:val="16"/>
              </w:rPr>
            </w:pPr>
            <w:r w:rsidRPr="00451EC1">
              <w:rPr>
                <w:color w:val="auto"/>
                <w:sz w:val="16"/>
                <w:szCs w:val="16"/>
              </w:rPr>
              <w:t>100</w:t>
            </w:r>
          </w:p>
        </w:tc>
        <w:tc>
          <w:tcPr>
            <w:tcW w:w="299" w:type="pct"/>
            <w:tcBorders>
              <w:top w:val="nil"/>
              <w:left w:val="nil"/>
              <w:bottom w:val="single" w:sz="4" w:space="0" w:color="auto"/>
              <w:right w:val="single" w:sz="4" w:space="0" w:color="auto"/>
            </w:tcBorders>
            <w:vAlign w:val="center"/>
            <w:hideMark/>
          </w:tcPr>
          <w:p w14:paraId="2760F6BC"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DE6541A" w14:textId="77777777" w:rsidR="00692238" w:rsidRPr="00451EC1" w:rsidRDefault="00692238" w:rsidP="00692238">
            <w:pPr>
              <w:jc w:val="center"/>
              <w:rPr>
                <w:color w:val="auto"/>
                <w:sz w:val="16"/>
                <w:szCs w:val="16"/>
              </w:rPr>
            </w:pPr>
            <w:r w:rsidRPr="00451EC1">
              <w:rPr>
                <w:color w:val="auto"/>
                <w:sz w:val="16"/>
                <w:szCs w:val="16"/>
              </w:rPr>
              <w:t>1010052</w:t>
            </w:r>
          </w:p>
        </w:tc>
        <w:tc>
          <w:tcPr>
            <w:tcW w:w="291" w:type="pct"/>
            <w:tcBorders>
              <w:top w:val="nil"/>
              <w:left w:val="nil"/>
              <w:bottom w:val="single" w:sz="4" w:space="0" w:color="auto"/>
              <w:right w:val="single" w:sz="4" w:space="0" w:color="auto"/>
            </w:tcBorders>
            <w:vAlign w:val="center"/>
            <w:hideMark/>
          </w:tcPr>
          <w:p w14:paraId="18354011" w14:textId="4AAA873D" w:rsidR="00692238" w:rsidRPr="00451EC1" w:rsidRDefault="00692238" w:rsidP="00692238">
            <w:pPr>
              <w:jc w:val="center"/>
              <w:rPr>
                <w:color w:val="auto"/>
                <w:sz w:val="16"/>
                <w:szCs w:val="16"/>
              </w:rPr>
            </w:pPr>
            <w:r>
              <w:rPr>
                <w:color w:val="auto"/>
                <w:sz w:val="16"/>
                <w:szCs w:val="16"/>
              </w:rPr>
              <w:t>DMS</w:t>
            </w:r>
          </w:p>
        </w:tc>
      </w:tr>
      <w:tr w:rsidR="00800369" w:rsidRPr="00451EC1" w14:paraId="60932173"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44F67CE4" w14:textId="77777777" w:rsidR="00692238" w:rsidRPr="00451EC1" w:rsidRDefault="00692238" w:rsidP="00692238">
            <w:pPr>
              <w:jc w:val="center"/>
              <w:rPr>
                <w:color w:val="auto"/>
                <w:sz w:val="16"/>
                <w:szCs w:val="16"/>
              </w:rPr>
            </w:pPr>
            <w:r w:rsidRPr="00451EC1">
              <w:rPr>
                <w:color w:val="auto"/>
                <w:sz w:val="16"/>
                <w:szCs w:val="16"/>
              </w:rPr>
              <w:t>45</w:t>
            </w:r>
          </w:p>
        </w:tc>
        <w:tc>
          <w:tcPr>
            <w:tcW w:w="292" w:type="pct"/>
            <w:tcBorders>
              <w:top w:val="nil"/>
              <w:left w:val="nil"/>
              <w:bottom w:val="single" w:sz="4" w:space="0" w:color="auto"/>
              <w:right w:val="single" w:sz="4" w:space="0" w:color="auto"/>
            </w:tcBorders>
            <w:vAlign w:val="center"/>
            <w:hideMark/>
          </w:tcPr>
          <w:p w14:paraId="3F221B4F" w14:textId="77777777" w:rsidR="00692238" w:rsidRPr="00451EC1" w:rsidRDefault="00692238" w:rsidP="00692238">
            <w:pPr>
              <w:jc w:val="center"/>
              <w:rPr>
                <w:color w:val="auto"/>
                <w:sz w:val="16"/>
                <w:szCs w:val="16"/>
              </w:rPr>
            </w:pPr>
            <w:r w:rsidRPr="00451EC1">
              <w:rPr>
                <w:color w:val="auto"/>
                <w:sz w:val="16"/>
                <w:szCs w:val="16"/>
              </w:rPr>
              <w:t>1020163</w:t>
            </w:r>
          </w:p>
        </w:tc>
        <w:tc>
          <w:tcPr>
            <w:tcW w:w="451" w:type="pct"/>
            <w:tcBorders>
              <w:top w:val="nil"/>
              <w:left w:val="nil"/>
              <w:bottom w:val="single" w:sz="4" w:space="0" w:color="auto"/>
              <w:right w:val="single" w:sz="4" w:space="0" w:color="auto"/>
            </w:tcBorders>
            <w:vAlign w:val="center"/>
            <w:hideMark/>
          </w:tcPr>
          <w:p w14:paraId="1A7E6F6E" w14:textId="77777777" w:rsidR="00692238" w:rsidRPr="00451EC1" w:rsidRDefault="00692238" w:rsidP="00692238">
            <w:pPr>
              <w:rPr>
                <w:color w:val="auto"/>
                <w:sz w:val="16"/>
                <w:szCs w:val="16"/>
              </w:rPr>
            </w:pPr>
            <w:r w:rsidRPr="00451EC1">
              <w:rPr>
                <w:color w:val="auto"/>
                <w:sz w:val="16"/>
                <w:szCs w:val="16"/>
              </w:rPr>
              <w:t>Physics 2</w:t>
            </w:r>
          </w:p>
        </w:tc>
        <w:tc>
          <w:tcPr>
            <w:tcW w:w="297" w:type="pct"/>
            <w:tcBorders>
              <w:top w:val="nil"/>
              <w:left w:val="nil"/>
              <w:bottom w:val="single" w:sz="4" w:space="0" w:color="auto"/>
              <w:right w:val="single" w:sz="4" w:space="0" w:color="auto"/>
            </w:tcBorders>
            <w:vAlign w:val="center"/>
            <w:hideMark/>
          </w:tcPr>
          <w:p w14:paraId="7F859E9B" w14:textId="77777777" w:rsidR="00692238" w:rsidRPr="00451EC1" w:rsidRDefault="00692238" w:rsidP="00692238">
            <w:pPr>
              <w:jc w:val="center"/>
              <w:rPr>
                <w:color w:val="auto"/>
                <w:sz w:val="16"/>
                <w:szCs w:val="16"/>
              </w:rPr>
            </w:pPr>
            <w:r w:rsidRPr="00451EC1">
              <w:rPr>
                <w:color w:val="auto"/>
                <w:sz w:val="16"/>
                <w:szCs w:val="16"/>
              </w:rPr>
              <w:t>2</w:t>
            </w:r>
          </w:p>
        </w:tc>
        <w:tc>
          <w:tcPr>
            <w:tcW w:w="218" w:type="pct"/>
            <w:tcBorders>
              <w:top w:val="nil"/>
              <w:left w:val="nil"/>
              <w:bottom w:val="single" w:sz="4" w:space="0" w:color="auto"/>
              <w:right w:val="single" w:sz="4" w:space="0" w:color="auto"/>
            </w:tcBorders>
            <w:vAlign w:val="center"/>
            <w:hideMark/>
          </w:tcPr>
          <w:p w14:paraId="4422A3BC"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7FF02DD9" w14:textId="77777777" w:rsidR="00692238" w:rsidRPr="00451EC1" w:rsidRDefault="00692238" w:rsidP="00692238">
            <w:pPr>
              <w:jc w:val="center"/>
              <w:rPr>
                <w:color w:val="auto"/>
                <w:sz w:val="16"/>
                <w:szCs w:val="16"/>
              </w:rPr>
            </w:pPr>
            <w:r w:rsidRPr="00451EC1">
              <w:rPr>
                <w:color w:val="auto"/>
                <w:sz w:val="16"/>
                <w:szCs w:val="16"/>
              </w:rPr>
              <w:t>2</w:t>
            </w:r>
          </w:p>
        </w:tc>
        <w:tc>
          <w:tcPr>
            <w:tcW w:w="283" w:type="pct"/>
            <w:tcBorders>
              <w:top w:val="nil"/>
              <w:left w:val="nil"/>
              <w:bottom w:val="single" w:sz="4" w:space="0" w:color="auto"/>
              <w:right w:val="single" w:sz="4" w:space="0" w:color="auto"/>
            </w:tcBorders>
            <w:vAlign w:val="center"/>
            <w:hideMark/>
          </w:tcPr>
          <w:p w14:paraId="3C1BD3C5"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129802D0"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6CB09BA9"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4E5081C7" w14:textId="77777777" w:rsidR="00692238" w:rsidRPr="00451EC1" w:rsidRDefault="00692238" w:rsidP="00692238">
            <w:pPr>
              <w:jc w:val="center"/>
              <w:rPr>
                <w:color w:val="auto"/>
                <w:sz w:val="16"/>
                <w:szCs w:val="16"/>
              </w:rPr>
            </w:pPr>
            <w:r w:rsidRPr="00451EC1">
              <w:rPr>
                <w:color w:val="auto"/>
                <w:sz w:val="16"/>
                <w:szCs w:val="16"/>
              </w:rPr>
              <w:t>24</w:t>
            </w:r>
          </w:p>
        </w:tc>
        <w:tc>
          <w:tcPr>
            <w:tcW w:w="307" w:type="pct"/>
            <w:tcBorders>
              <w:top w:val="nil"/>
              <w:left w:val="nil"/>
              <w:bottom w:val="single" w:sz="4" w:space="0" w:color="auto"/>
              <w:right w:val="single" w:sz="4" w:space="0" w:color="auto"/>
            </w:tcBorders>
            <w:vAlign w:val="center"/>
            <w:hideMark/>
          </w:tcPr>
          <w:p w14:paraId="018F91FA" w14:textId="77777777" w:rsidR="00692238" w:rsidRPr="00451EC1" w:rsidRDefault="00692238" w:rsidP="00692238">
            <w:pPr>
              <w:jc w:val="center"/>
              <w:rPr>
                <w:color w:val="auto"/>
                <w:sz w:val="16"/>
                <w:szCs w:val="16"/>
              </w:rPr>
            </w:pPr>
            <w:r w:rsidRPr="00451EC1">
              <w:rPr>
                <w:color w:val="auto"/>
                <w:sz w:val="16"/>
                <w:szCs w:val="16"/>
              </w:rPr>
              <w:t>4</w:t>
            </w:r>
          </w:p>
        </w:tc>
        <w:tc>
          <w:tcPr>
            <w:tcW w:w="285" w:type="pct"/>
            <w:tcBorders>
              <w:top w:val="nil"/>
              <w:left w:val="nil"/>
              <w:bottom w:val="single" w:sz="4" w:space="0" w:color="auto"/>
              <w:right w:val="single" w:sz="4" w:space="0" w:color="auto"/>
            </w:tcBorders>
            <w:vAlign w:val="center"/>
            <w:hideMark/>
          </w:tcPr>
          <w:p w14:paraId="7BDFDFC2" w14:textId="77777777" w:rsidR="00692238" w:rsidRPr="00451EC1" w:rsidRDefault="00692238" w:rsidP="00692238">
            <w:pPr>
              <w:jc w:val="center"/>
              <w:rPr>
                <w:color w:val="auto"/>
                <w:sz w:val="16"/>
                <w:szCs w:val="16"/>
              </w:rPr>
            </w:pPr>
            <w:r w:rsidRPr="00451EC1">
              <w:rPr>
                <w:color w:val="auto"/>
                <w:sz w:val="16"/>
                <w:szCs w:val="16"/>
              </w:rPr>
              <w:t>4</w:t>
            </w:r>
          </w:p>
        </w:tc>
        <w:tc>
          <w:tcPr>
            <w:tcW w:w="292" w:type="pct"/>
            <w:tcBorders>
              <w:top w:val="nil"/>
              <w:left w:val="nil"/>
              <w:bottom w:val="single" w:sz="4" w:space="0" w:color="auto"/>
              <w:right w:val="single" w:sz="4" w:space="0" w:color="auto"/>
            </w:tcBorders>
            <w:vAlign w:val="center"/>
            <w:hideMark/>
          </w:tcPr>
          <w:p w14:paraId="569821AB"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25507CCE"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1BD0C2F4" w14:textId="77777777" w:rsidR="00692238" w:rsidRPr="00451EC1" w:rsidRDefault="00692238" w:rsidP="00692238">
            <w:pPr>
              <w:jc w:val="center"/>
              <w:rPr>
                <w:color w:val="auto"/>
                <w:sz w:val="16"/>
                <w:szCs w:val="16"/>
              </w:rPr>
            </w:pPr>
            <w:r w:rsidRPr="00451EC1">
              <w:rPr>
                <w:color w:val="auto"/>
                <w:sz w:val="16"/>
                <w:szCs w:val="16"/>
              </w:rPr>
              <w:t>63</w:t>
            </w:r>
          </w:p>
        </w:tc>
        <w:tc>
          <w:tcPr>
            <w:tcW w:w="299" w:type="pct"/>
            <w:tcBorders>
              <w:top w:val="nil"/>
              <w:left w:val="nil"/>
              <w:bottom w:val="single" w:sz="4" w:space="0" w:color="auto"/>
              <w:right w:val="single" w:sz="4" w:space="0" w:color="auto"/>
            </w:tcBorders>
            <w:vAlign w:val="center"/>
            <w:hideMark/>
          </w:tcPr>
          <w:p w14:paraId="32D3D57F"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03B22E3A" w14:textId="77777777" w:rsidR="00692238" w:rsidRPr="00451EC1" w:rsidRDefault="00692238" w:rsidP="00692238">
            <w:pPr>
              <w:jc w:val="center"/>
              <w:rPr>
                <w:color w:val="auto"/>
                <w:sz w:val="16"/>
                <w:szCs w:val="16"/>
              </w:rPr>
            </w:pPr>
            <w:r w:rsidRPr="00451EC1">
              <w:rPr>
                <w:color w:val="auto"/>
                <w:sz w:val="16"/>
                <w:szCs w:val="16"/>
              </w:rPr>
              <w:t>1020162</w:t>
            </w:r>
          </w:p>
        </w:tc>
        <w:tc>
          <w:tcPr>
            <w:tcW w:w="291" w:type="pct"/>
            <w:tcBorders>
              <w:top w:val="nil"/>
              <w:left w:val="nil"/>
              <w:bottom w:val="single" w:sz="4" w:space="0" w:color="auto"/>
              <w:right w:val="single" w:sz="4" w:space="0" w:color="auto"/>
            </w:tcBorders>
            <w:vAlign w:val="center"/>
            <w:hideMark/>
          </w:tcPr>
          <w:p w14:paraId="65A40650" w14:textId="1CB6D120" w:rsidR="00692238" w:rsidRPr="00451EC1" w:rsidRDefault="00692238" w:rsidP="00692238">
            <w:pPr>
              <w:jc w:val="center"/>
              <w:rPr>
                <w:color w:val="auto"/>
                <w:sz w:val="16"/>
                <w:szCs w:val="16"/>
              </w:rPr>
            </w:pPr>
            <w:r>
              <w:rPr>
                <w:color w:val="auto"/>
                <w:sz w:val="16"/>
                <w:szCs w:val="16"/>
              </w:rPr>
              <w:t>DNS</w:t>
            </w:r>
          </w:p>
        </w:tc>
      </w:tr>
      <w:tr w:rsidR="00800369" w:rsidRPr="00451EC1" w14:paraId="4A8EFFCE"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07771252" w14:textId="77777777" w:rsidR="00692238" w:rsidRPr="00451EC1" w:rsidRDefault="00692238" w:rsidP="00692238">
            <w:pPr>
              <w:jc w:val="center"/>
              <w:rPr>
                <w:color w:val="auto"/>
                <w:sz w:val="16"/>
                <w:szCs w:val="16"/>
              </w:rPr>
            </w:pPr>
            <w:r w:rsidRPr="00451EC1">
              <w:rPr>
                <w:color w:val="auto"/>
                <w:sz w:val="16"/>
                <w:szCs w:val="16"/>
              </w:rPr>
              <w:t>46</w:t>
            </w:r>
          </w:p>
        </w:tc>
        <w:tc>
          <w:tcPr>
            <w:tcW w:w="292" w:type="pct"/>
            <w:tcBorders>
              <w:top w:val="nil"/>
              <w:left w:val="nil"/>
              <w:bottom w:val="single" w:sz="4" w:space="0" w:color="auto"/>
              <w:right w:val="single" w:sz="4" w:space="0" w:color="auto"/>
            </w:tcBorders>
            <w:vAlign w:val="center"/>
            <w:hideMark/>
          </w:tcPr>
          <w:p w14:paraId="7E068996" w14:textId="77777777" w:rsidR="00692238" w:rsidRPr="00451EC1" w:rsidRDefault="00692238" w:rsidP="00692238">
            <w:pPr>
              <w:jc w:val="center"/>
              <w:rPr>
                <w:color w:val="auto"/>
                <w:sz w:val="16"/>
                <w:szCs w:val="16"/>
              </w:rPr>
            </w:pPr>
            <w:r w:rsidRPr="00451EC1">
              <w:rPr>
                <w:color w:val="auto"/>
                <w:sz w:val="16"/>
                <w:szCs w:val="16"/>
              </w:rPr>
              <w:t>1020164</w:t>
            </w:r>
          </w:p>
        </w:tc>
        <w:tc>
          <w:tcPr>
            <w:tcW w:w="451" w:type="pct"/>
            <w:tcBorders>
              <w:top w:val="nil"/>
              <w:left w:val="nil"/>
              <w:bottom w:val="single" w:sz="4" w:space="0" w:color="auto"/>
              <w:right w:val="single" w:sz="4" w:space="0" w:color="auto"/>
            </w:tcBorders>
            <w:vAlign w:val="center"/>
            <w:hideMark/>
          </w:tcPr>
          <w:p w14:paraId="5BD9295D" w14:textId="77777777" w:rsidR="00692238" w:rsidRPr="00451EC1" w:rsidRDefault="00692238" w:rsidP="00692238">
            <w:pPr>
              <w:rPr>
                <w:color w:val="auto"/>
                <w:sz w:val="16"/>
                <w:szCs w:val="16"/>
              </w:rPr>
            </w:pPr>
            <w:r w:rsidRPr="00451EC1">
              <w:rPr>
                <w:color w:val="auto"/>
                <w:sz w:val="16"/>
                <w:szCs w:val="16"/>
              </w:rPr>
              <w:t>Physics Laboratory</w:t>
            </w:r>
          </w:p>
        </w:tc>
        <w:tc>
          <w:tcPr>
            <w:tcW w:w="297" w:type="pct"/>
            <w:tcBorders>
              <w:top w:val="nil"/>
              <w:left w:val="nil"/>
              <w:bottom w:val="single" w:sz="4" w:space="0" w:color="auto"/>
              <w:right w:val="single" w:sz="4" w:space="0" w:color="auto"/>
            </w:tcBorders>
            <w:vAlign w:val="center"/>
            <w:hideMark/>
          </w:tcPr>
          <w:p w14:paraId="3514C7F3" w14:textId="77777777" w:rsidR="00692238" w:rsidRPr="00451EC1" w:rsidRDefault="00692238" w:rsidP="00692238">
            <w:pPr>
              <w:jc w:val="center"/>
              <w:rPr>
                <w:color w:val="auto"/>
                <w:sz w:val="16"/>
                <w:szCs w:val="16"/>
              </w:rPr>
            </w:pPr>
            <w:r w:rsidRPr="00451EC1">
              <w:rPr>
                <w:color w:val="auto"/>
                <w:sz w:val="16"/>
                <w:szCs w:val="16"/>
              </w:rPr>
              <w:t>2</w:t>
            </w:r>
          </w:p>
        </w:tc>
        <w:tc>
          <w:tcPr>
            <w:tcW w:w="218" w:type="pct"/>
            <w:tcBorders>
              <w:top w:val="nil"/>
              <w:left w:val="nil"/>
              <w:bottom w:val="single" w:sz="4" w:space="0" w:color="auto"/>
              <w:right w:val="single" w:sz="4" w:space="0" w:color="auto"/>
            </w:tcBorders>
            <w:vAlign w:val="center"/>
            <w:hideMark/>
          </w:tcPr>
          <w:p w14:paraId="79479615" w14:textId="77777777" w:rsidR="00692238" w:rsidRPr="00451EC1" w:rsidRDefault="00692238" w:rsidP="00692238">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vAlign w:val="center"/>
            <w:hideMark/>
          </w:tcPr>
          <w:p w14:paraId="4A55978B" w14:textId="77777777" w:rsidR="00692238" w:rsidRPr="00451EC1" w:rsidRDefault="00692238" w:rsidP="00692238">
            <w:pPr>
              <w:jc w:val="center"/>
              <w:rPr>
                <w:color w:val="auto"/>
                <w:sz w:val="16"/>
                <w:szCs w:val="16"/>
              </w:rPr>
            </w:pPr>
            <w:r w:rsidRPr="00451EC1">
              <w:rPr>
                <w:color w:val="auto"/>
                <w:sz w:val="16"/>
                <w:szCs w:val="16"/>
              </w:rPr>
              <w:t>2</w:t>
            </w:r>
          </w:p>
        </w:tc>
        <w:tc>
          <w:tcPr>
            <w:tcW w:w="283" w:type="pct"/>
            <w:tcBorders>
              <w:top w:val="nil"/>
              <w:left w:val="nil"/>
              <w:bottom w:val="single" w:sz="4" w:space="0" w:color="auto"/>
              <w:right w:val="single" w:sz="4" w:space="0" w:color="auto"/>
            </w:tcBorders>
            <w:vAlign w:val="center"/>
            <w:hideMark/>
          </w:tcPr>
          <w:p w14:paraId="50A38956"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2CD879EA"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07C9DF67"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668C1A47"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27D907E9"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4C11419F"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4D0F51A5" w14:textId="77777777" w:rsidR="00692238" w:rsidRPr="00451EC1" w:rsidRDefault="00692238" w:rsidP="00692238">
            <w:pPr>
              <w:jc w:val="center"/>
              <w:rPr>
                <w:color w:val="auto"/>
                <w:sz w:val="16"/>
                <w:szCs w:val="16"/>
              </w:rPr>
            </w:pPr>
            <w:r w:rsidRPr="00451EC1">
              <w:rPr>
                <w:color w:val="auto"/>
                <w:sz w:val="16"/>
                <w:szCs w:val="16"/>
              </w:rPr>
              <w:t>30</w:t>
            </w:r>
          </w:p>
        </w:tc>
        <w:tc>
          <w:tcPr>
            <w:tcW w:w="202" w:type="pct"/>
            <w:tcBorders>
              <w:top w:val="nil"/>
              <w:left w:val="nil"/>
              <w:bottom w:val="single" w:sz="4" w:space="0" w:color="auto"/>
              <w:right w:val="single" w:sz="4" w:space="0" w:color="auto"/>
            </w:tcBorders>
            <w:vAlign w:val="center"/>
            <w:hideMark/>
          </w:tcPr>
          <w:p w14:paraId="5FBBFB75"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9AAB383" w14:textId="77777777" w:rsidR="00692238" w:rsidRPr="00451EC1" w:rsidRDefault="00692238" w:rsidP="00692238">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34B573AB"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3023411C" w14:textId="77777777" w:rsidR="00692238" w:rsidRPr="00451EC1" w:rsidRDefault="00692238" w:rsidP="00692238">
            <w:pPr>
              <w:jc w:val="center"/>
              <w:rPr>
                <w:color w:val="auto"/>
                <w:sz w:val="16"/>
                <w:szCs w:val="16"/>
              </w:rPr>
            </w:pPr>
            <w:r w:rsidRPr="00451EC1">
              <w:rPr>
                <w:color w:val="auto"/>
                <w:sz w:val="16"/>
                <w:szCs w:val="16"/>
              </w:rPr>
              <w:t>1020162</w:t>
            </w:r>
          </w:p>
        </w:tc>
        <w:tc>
          <w:tcPr>
            <w:tcW w:w="291" w:type="pct"/>
            <w:tcBorders>
              <w:top w:val="nil"/>
              <w:left w:val="nil"/>
              <w:bottom w:val="single" w:sz="4" w:space="0" w:color="auto"/>
              <w:right w:val="single" w:sz="4" w:space="0" w:color="auto"/>
            </w:tcBorders>
            <w:vAlign w:val="center"/>
            <w:hideMark/>
          </w:tcPr>
          <w:p w14:paraId="5385AEC8" w14:textId="155267AA" w:rsidR="00692238" w:rsidRPr="00451EC1" w:rsidRDefault="00692238" w:rsidP="00692238">
            <w:pPr>
              <w:jc w:val="center"/>
              <w:rPr>
                <w:color w:val="auto"/>
                <w:sz w:val="16"/>
                <w:szCs w:val="16"/>
              </w:rPr>
            </w:pPr>
            <w:r>
              <w:rPr>
                <w:color w:val="auto"/>
                <w:sz w:val="16"/>
                <w:szCs w:val="16"/>
              </w:rPr>
              <w:t>DNS</w:t>
            </w:r>
          </w:p>
        </w:tc>
      </w:tr>
      <w:tr w:rsidR="00800369" w:rsidRPr="00451EC1" w14:paraId="6700B53C"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6AF850CF" w14:textId="77777777" w:rsidR="00692238" w:rsidRPr="00451EC1" w:rsidRDefault="00692238" w:rsidP="00692238">
            <w:pPr>
              <w:jc w:val="center"/>
              <w:rPr>
                <w:color w:val="auto"/>
                <w:sz w:val="16"/>
                <w:szCs w:val="16"/>
              </w:rPr>
            </w:pPr>
            <w:r w:rsidRPr="00451EC1">
              <w:rPr>
                <w:color w:val="auto"/>
                <w:sz w:val="16"/>
                <w:szCs w:val="16"/>
              </w:rPr>
              <w:t>47</w:t>
            </w:r>
          </w:p>
        </w:tc>
        <w:tc>
          <w:tcPr>
            <w:tcW w:w="292" w:type="pct"/>
            <w:tcBorders>
              <w:top w:val="nil"/>
              <w:left w:val="nil"/>
              <w:bottom w:val="single" w:sz="4" w:space="0" w:color="auto"/>
              <w:right w:val="single" w:sz="4" w:space="0" w:color="auto"/>
            </w:tcBorders>
            <w:vAlign w:val="center"/>
            <w:hideMark/>
          </w:tcPr>
          <w:p w14:paraId="53410045" w14:textId="77777777" w:rsidR="00692238" w:rsidRPr="00451EC1" w:rsidRDefault="00692238" w:rsidP="00692238">
            <w:pPr>
              <w:jc w:val="center"/>
              <w:rPr>
                <w:color w:val="auto"/>
                <w:sz w:val="16"/>
                <w:szCs w:val="16"/>
              </w:rPr>
            </w:pPr>
            <w:r w:rsidRPr="00451EC1">
              <w:rPr>
                <w:color w:val="auto"/>
                <w:sz w:val="16"/>
                <w:szCs w:val="16"/>
              </w:rPr>
              <w:t>1010129</w:t>
            </w:r>
          </w:p>
        </w:tc>
        <w:tc>
          <w:tcPr>
            <w:tcW w:w="451" w:type="pct"/>
            <w:tcBorders>
              <w:top w:val="nil"/>
              <w:left w:val="nil"/>
              <w:bottom w:val="single" w:sz="4" w:space="0" w:color="auto"/>
              <w:right w:val="single" w:sz="4" w:space="0" w:color="auto"/>
            </w:tcBorders>
            <w:vAlign w:val="center"/>
            <w:hideMark/>
          </w:tcPr>
          <w:p w14:paraId="7FB446A2" w14:textId="77777777" w:rsidR="00692238" w:rsidRPr="00451EC1" w:rsidRDefault="00692238" w:rsidP="00692238">
            <w:pPr>
              <w:rPr>
                <w:color w:val="auto"/>
                <w:sz w:val="16"/>
                <w:szCs w:val="16"/>
              </w:rPr>
            </w:pPr>
            <w:r w:rsidRPr="00451EC1">
              <w:rPr>
                <w:color w:val="auto"/>
                <w:sz w:val="16"/>
                <w:szCs w:val="16"/>
              </w:rPr>
              <w:t>Probability and Statistics</w:t>
            </w:r>
          </w:p>
        </w:tc>
        <w:tc>
          <w:tcPr>
            <w:tcW w:w="297" w:type="pct"/>
            <w:tcBorders>
              <w:top w:val="nil"/>
              <w:left w:val="nil"/>
              <w:bottom w:val="single" w:sz="4" w:space="0" w:color="auto"/>
              <w:right w:val="single" w:sz="4" w:space="0" w:color="auto"/>
            </w:tcBorders>
            <w:vAlign w:val="center"/>
            <w:hideMark/>
          </w:tcPr>
          <w:p w14:paraId="4206A073" w14:textId="77777777" w:rsidR="00692238" w:rsidRPr="00451EC1" w:rsidRDefault="00692238" w:rsidP="00692238">
            <w:pPr>
              <w:jc w:val="center"/>
              <w:rPr>
                <w:color w:val="auto"/>
                <w:sz w:val="16"/>
                <w:szCs w:val="16"/>
              </w:rPr>
            </w:pPr>
            <w:r w:rsidRPr="00451EC1">
              <w:rPr>
                <w:color w:val="auto"/>
                <w:sz w:val="16"/>
                <w:szCs w:val="16"/>
              </w:rPr>
              <w:t>3</w:t>
            </w:r>
          </w:p>
        </w:tc>
        <w:tc>
          <w:tcPr>
            <w:tcW w:w="218" w:type="pct"/>
            <w:tcBorders>
              <w:top w:val="nil"/>
              <w:left w:val="nil"/>
              <w:bottom w:val="single" w:sz="4" w:space="0" w:color="auto"/>
              <w:right w:val="single" w:sz="4" w:space="0" w:color="auto"/>
            </w:tcBorders>
            <w:vAlign w:val="center"/>
            <w:hideMark/>
          </w:tcPr>
          <w:p w14:paraId="13462F53"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06924AF0" w14:textId="77777777" w:rsidR="00692238" w:rsidRPr="00451EC1" w:rsidRDefault="00692238" w:rsidP="00692238">
            <w:pPr>
              <w:jc w:val="center"/>
              <w:rPr>
                <w:color w:val="auto"/>
                <w:sz w:val="16"/>
                <w:szCs w:val="16"/>
              </w:rPr>
            </w:pPr>
            <w:r w:rsidRPr="00451EC1">
              <w:rPr>
                <w:color w:val="auto"/>
                <w:sz w:val="16"/>
                <w:szCs w:val="16"/>
              </w:rPr>
              <w:t>2</w:t>
            </w:r>
          </w:p>
        </w:tc>
        <w:tc>
          <w:tcPr>
            <w:tcW w:w="283" w:type="pct"/>
            <w:tcBorders>
              <w:top w:val="nil"/>
              <w:left w:val="nil"/>
              <w:bottom w:val="single" w:sz="4" w:space="0" w:color="auto"/>
              <w:right w:val="single" w:sz="4" w:space="0" w:color="auto"/>
            </w:tcBorders>
            <w:vAlign w:val="center"/>
            <w:hideMark/>
          </w:tcPr>
          <w:p w14:paraId="35518D1D"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149F66A8"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4231FBB2"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1291AC24" w14:textId="77777777" w:rsidR="00692238" w:rsidRPr="00451EC1" w:rsidRDefault="00692238" w:rsidP="00692238">
            <w:pPr>
              <w:jc w:val="center"/>
              <w:rPr>
                <w:color w:val="auto"/>
                <w:sz w:val="16"/>
                <w:szCs w:val="16"/>
              </w:rPr>
            </w:pPr>
            <w:r w:rsidRPr="00451EC1">
              <w:rPr>
                <w:color w:val="auto"/>
                <w:sz w:val="16"/>
                <w:szCs w:val="16"/>
              </w:rPr>
              <w:t>27</w:t>
            </w:r>
          </w:p>
        </w:tc>
        <w:tc>
          <w:tcPr>
            <w:tcW w:w="307" w:type="pct"/>
            <w:tcBorders>
              <w:top w:val="nil"/>
              <w:left w:val="nil"/>
              <w:bottom w:val="single" w:sz="4" w:space="0" w:color="auto"/>
              <w:right w:val="single" w:sz="4" w:space="0" w:color="auto"/>
            </w:tcBorders>
            <w:vAlign w:val="center"/>
            <w:hideMark/>
          </w:tcPr>
          <w:p w14:paraId="798597B3" w14:textId="77777777" w:rsidR="00692238" w:rsidRPr="00451EC1" w:rsidRDefault="00692238" w:rsidP="00692238">
            <w:pPr>
              <w:jc w:val="center"/>
              <w:rPr>
                <w:color w:val="auto"/>
                <w:sz w:val="16"/>
                <w:szCs w:val="16"/>
              </w:rPr>
            </w:pPr>
            <w:r w:rsidRPr="00451EC1">
              <w:rPr>
                <w:color w:val="auto"/>
                <w:sz w:val="16"/>
                <w:szCs w:val="16"/>
              </w:rPr>
              <w:t>3</w:t>
            </w:r>
          </w:p>
        </w:tc>
        <w:tc>
          <w:tcPr>
            <w:tcW w:w="285" w:type="pct"/>
            <w:tcBorders>
              <w:top w:val="nil"/>
              <w:left w:val="nil"/>
              <w:bottom w:val="single" w:sz="4" w:space="0" w:color="auto"/>
              <w:right w:val="single" w:sz="4" w:space="0" w:color="auto"/>
            </w:tcBorders>
            <w:vAlign w:val="center"/>
            <w:hideMark/>
          </w:tcPr>
          <w:p w14:paraId="151997D4"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11E265C7"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35673AE4"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544B0E20"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5E69BE89"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19BF709A" w14:textId="77777777" w:rsidR="00692238" w:rsidRPr="00451EC1" w:rsidRDefault="00692238" w:rsidP="00692238">
            <w:pPr>
              <w:jc w:val="center"/>
              <w:rPr>
                <w:color w:val="auto"/>
                <w:sz w:val="16"/>
                <w:szCs w:val="16"/>
              </w:rPr>
            </w:pPr>
            <w:r w:rsidRPr="00451EC1">
              <w:rPr>
                <w:color w:val="auto"/>
                <w:sz w:val="16"/>
                <w:szCs w:val="16"/>
              </w:rPr>
              <w:t>1010354</w:t>
            </w:r>
          </w:p>
        </w:tc>
        <w:tc>
          <w:tcPr>
            <w:tcW w:w="291" w:type="pct"/>
            <w:tcBorders>
              <w:top w:val="nil"/>
              <w:left w:val="nil"/>
              <w:bottom w:val="single" w:sz="4" w:space="0" w:color="auto"/>
              <w:right w:val="single" w:sz="4" w:space="0" w:color="auto"/>
            </w:tcBorders>
            <w:vAlign w:val="center"/>
            <w:hideMark/>
          </w:tcPr>
          <w:p w14:paraId="604F8DD3" w14:textId="4CF7038A" w:rsidR="00692238" w:rsidRPr="00451EC1" w:rsidRDefault="00692238" w:rsidP="00692238">
            <w:pPr>
              <w:jc w:val="center"/>
              <w:rPr>
                <w:color w:val="auto"/>
                <w:sz w:val="16"/>
                <w:szCs w:val="16"/>
              </w:rPr>
            </w:pPr>
            <w:r>
              <w:rPr>
                <w:color w:val="auto"/>
                <w:sz w:val="16"/>
                <w:szCs w:val="16"/>
              </w:rPr>
              <w:t>DMS</w:t>
            </w:r>
          </w:p>
        </w:tc>
      </w:tr>
      <w:tr w:rsidR="00800369" w:rsidRPr="00451EC1" w14:paraId="7172F010"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2135B9FB" w14:textId="77777777" w:rsidR="00692238" w:rsidRPr="00451EC1" w:rsidRDefault="00692238" w:rsidP="00692238">
            <w:pPr>
              <w:jc w:val="center"/>
              <w:rPr>
                <w:color w:val="auto"/>
                <w:sz w:val="16"/>
                <w:szCs w:val="16"/>
              </w:rPr>
            </w:pPr>
            <w:r w:rsidRPr="00451EC1">
              <w:rPr>
                <w:color w:val="auto"/>
                <w:sz w:val="16"/>
                <w:szCs w:val="16"/>
              </w:rPr>
              <w:t>48</w:t>
            </w:r>
          </w:p>
        </w:tc>
        <w:tc>
          <w:tcPr>
            <w:tcW w:w="292" w:type="pct"/>
            <w:tcBorders>
              <w:top w:val="nil"/>
              <w:left w:val="nil"/>
              <w:bottom w:val="single" w:sz="4" w:space="0" w:color="auto"/>
              <w:right w:val="single" w:sz="4" w:space="0" w:color="auto"/>
            </w:tcBorders>
            <w:vAlign w:val="center"/>
            <w:hideMark/>
          </w:tcPr>
          <w:p w14:paraId="252C9D57" w14:textId="77777777" w:rsidR="00692238" w:rsidRPr="00451EC1" w:rsidRDefault="00692238" w:rsidP="00692238">
            <w:pPr>
              <w:jc w:val="center"/>
              <w:rPr>
                <w:color w:val="auto"/>
                <w:sz w:val="16"/>
                <w:szCs w:val="16"/>
              </w:rPr>
            </w:pPr>
            <w:r w:rsidRPr="00451EC1">
              <w:rPr>
                <w:color w:val="auto"/>
                <w:sz w:val="16"/>
                <w:szCs w:val="16"/>
              </w:rPr>
              <w:t>1010098</w:t>
            </w:r>
          </w:p>
        </w:tc>
        <w:tc>
          <w:tcPr>
            <w:tcW w:w="451" w:type="pct"/>
            <w:tcBorders>
              <w:top w:val="nil"/>
              <w:left w:val="nil"/>
              <w:bottom w:val="single" w:sz="4" w:space="0" w:color="auto"/>
              <w:right w:val="single" w:sz="4" w:space="0" w:color="auto"/>
            </w:tcBorders>
            <w:vAlign w:val="center"/>
            <w:hideMark/>
          </w:tcPr>
          <w:p w14:paraId="3B9CCD33" w14:textId="77777777" w:rsidR="00692238" w:rsidRPr="00451EC1" w:rsidRDefault="00692238" w:rsidP="00692238">
            <w:pPr>
              <w:rPr>
                <w:color w:val="auto"/>
                <w:sz w:val="16"/>
                <w:szCs w:val="16"/>
              </w:rPr>
            </w:pPr>
            <w:r w:rsidRPr="00451EC1">
              <w:rPr>
                <w:color w:val="auto"/>
                <w:sz w:val="16"/>
                <w:szCs w:val="16"/>
              </w:rPr>
              <w:t>Numerical Methods</w:t>
            </w:r>
          </w:p>
        </w:tc>
        <w:tc>
          <w:tcPr>
            <w:tcW w:w="297" w:type="pct"/>
            <w:tcBorders>
              <w:top w:val="nil"/>
              <w:left w:val="nil"/>
              <w:bottom w:val="single" w:sz="4" w:space="0" w:color="auto"/>
              <w:right w:val="single" w:sz="4" w:space="0" w:color="auto"/>
            </w:tcBorders>
            <w:vAlign w:val="center"/>
            <w:hideMark/>
          </w:tcPr>
          <w:p w14:paraId="0978F905" w14:textId="77777777" w:rsidR="00692238" w:rsidRPr="00451EC1" w:rsidRDefault="00692238" w:rsidP="00692238">
            <w:pPr>
              <w:jc w:val="center"/>
              <w:rPr>
                <w:color w:val="auto"/>
                <w:sz w:val="16"/>
                <w:szCs w:val="16"/>
              </w:rPr>
            </w:pPr>
            <w:r w:rsidRPr="00451EC1">
              <w:rPr>
                <w:color w:val="auto"/>
                <w:sz w:val="16"/>
                <w:szCs w:val="16"/>
              </w:rPr>
              <w:t>3</w:t>
            </w:r>
          </w:p>
        </w:tc>
        <w:tc>
          <w:tcPr>
            <w:tcW w:w="218" w:type="pct"/>
            <w:tcBorders>
              <w:top w:val="nil"/>
              <w:left w:val="nil"/>
              <w:bottom w:val="single" w:sz="4" w:space="0" w:color="auto"/>
              <w:right w:val="single" w:sz="4" w:space="0" w:color="auto"/>
            </w:tcBorders>
            <w:vAlign w:val="center"/>
            <w:hideMark/>
          </w:tcPr>
          <w:p w14:paraId="00F5DFFB"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739E4545" w14:textId="77777777" w:rsidR="00692238" w:rsidRPr="00451EC1" w:rsidRDefault="00692238" w:rsidP="00692238">
            <w:pPr>
              <w:jc w:val="center"/>
              <w:rPr>
                <w:color w:val="auto"/>
                <w:sz w:val="16"/>
                <w:szCs w:val="16"/>
              </w:rPr>
            </w:pPr>
            <w:r w:rsidRPr="00451EC1">
              <w:rPr>
                <w:color w:val="auto"/>
                <w:sz w:val="16"/>
                <w:szCs w:val="16"/>
              </w:rPr>
              <w:t>2</w:t>
            </w:r>
          </w:p>
        </w:tc>
        <w:tc>
          <w:tcPr>
            <w:tcW w:w="283" w:type="pct"/>
            <w:tcBorders>
              <w:top w:val="nil"/>
              <w:left w:val="nil"/>
              <w:bottom w:val="single" w:sz="4" w:space="0" w:color="auto"/>
              <w:right w:val="single" w:sz="4" w:space="0" w:color="auto"/>
            </w:tcBorders>
            <w:vAlign w:val="center"/>
            <w:hideMark/>
          </w:tcPr>
          <w:p w14:paraId="19D464E7"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042FA21A"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326A6B0E"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3799C6FC" w14:textId="77777777" w:rsidR="00692238" w:rsidRPr="00451EC1" w:rsidRDefault="00692238" w:rsidP="00692238">
            <w:pPr>
              <w:jc w:val="center"/>
              <w:rPr>
                <w:color w:val="auto"/>
                <w:sz w:val="16"/>
                <w:szCs w:val="16"/>
              </w:rPr>
            </w:pPr>
            <w:r w:rsidRPr="00451EC1">
              <w:rPr>
                <w:color w:val="auto"/>
                <w:sz w:val="16"/>
                <w:szCs w:val="16"/>
              </w:rPr>
              <w:t>24</w:t>
            </w:r>
          </w:p>
        </w:tc>
        <w:tc>
          <w:tcPr>
            <w:tcW w:w="307" w:type="pct"/>
            <w:tcBorders>
              <w:top w:val="nil"/>
              <w:left w:val="nil"/>
              <w:bottom w:val="single" w:sz="4" w:space="0" w:color="auto"/>
              <w:right w:val="single" w:sz="4" w:space="0" w:color="auto"/>
            </w:tcBorders>
            <w:vAlign w:val="center"/>
            <w:hideMark/>
          </w:tcPr>
          <w:p w14:paraId="217395A7" w14:textId="77777777" w:rsidR="00692238" w:rsidRPr="00451EC1" w:rsidRDefault="00692238" w:rsidP="00692238">
            <w:pPr>
              <w:jc w:val="center"/>
              <w:rPr>
                <w:color w:val="auto"/>
                <w:sz w:val="16"/>
                <w:szCs w:val="16"/>
              </w:rPr>
            </w:pPr>
            <w:r w:rsidRPr="00451EC1">
              <w:rPr>
                <w:color w:val="auto"/>
                <w:sz w:val="16"/>
                <w:szCs w:val="16"/>
              </w:rPr>
              <w:t>6</w:t>
            </w:r>
          </w:p>
        </w:tc>
        <w:tc>
          <w:tcPr>
            <w:tcW w:w="285" w:type="pct"/>
            <w:tcBorders>
              <w:top w:val="nil"/>
              <w:left w:val="nil"/>
              <w:bottom w:val="single" w:sz="4" w:space="0" w:color="auto"/>
              <w:right w:val="single" w:sz="4" w:space="0" w:color="auto"/>
            </w:tcBorders>
            <w:vAlign w:val="center"/>
            <w:hideMark/>
          </w:tcPr>
          <w:p w14:paraId="6A40F4EB"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5900BFA0"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0CC43851"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5EB13113"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4EB481D7"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7DE5EA12" w14:textId="77777777" w:rsidR="00692238" w:rsidRPr="00451EC1" w:rsidRDefault="00692238" w:rsidP="00692238">
            <w:pPr>
              <w:jc w:val="center"/>
              <w:rPr>
                <w:color w:val="auto"/>
                <w:sz w:val="16"/>
                <w:szCs w:val="16"/>
              </w:rPr>
            </w:pPr>
            <w:r w:rsidRPr="00451EC1">
              <w:rPr>
                <w:color w:val="auto"/>
                <w:sz w:val="16"/>
                <w:szCs w:val="16"/>
              </w:rPr>
              <w:t>1010052</w:t>
            </w:r>
          </w:p>
        </w:tc>
        <w:tc>
          <w:tcPr>
            <w:tcW w:w="291" w:type="pct"/>
            <w:tcBorders>
              <w:top w:val="nil"/>
              <w:left w:val="nil"/>
              <w:bottom w:val="single" w:sz="4" w:space="0" w:color="auto"/>
              <w:right w:val="single" w:sz="4" w:space="0" w:color="auto"/>
            </w:tcBorders>
            <w:vAlign w:val="center"/>
            <w:hideMark/>
          </w:tcPr>
          <w:p w14:paraId="7851B3FD" w14:textId="236729D7" w:rsidR="00692238" w:rsidRPr="00451EC1" w:rsidRDefault="00692238" w:rsidP="00692238">
            <w:pPr>
              <w:jc w:val="center"/>
              <w:rPr>
                <w:color w:val="auto"/>
                <w:sz w:val="16"/>
                <w:szCs w:val="16"/>
              </w:rPr>
            </w:pPr>
            <w:r>
              <w:rPr>
                <w:color w:val="auto"/>
                <w:sz w:val="16"/>
                <w:szCs w:val="16"/>
              </w:rPr>
              <w:t>DMS</w:t>
            </w:r>
          </w:p>
        </w:tc>
      </w:tr>
      <w:tr w:rsidR="00800369" w:rsidRPr="00451EC1" w14:paraId="3D5BB543" w14:textId="77777777" w:rsidTr="00800369">
        <w:trPr>
          <w:trHeight w:val="520"/>
          <w:jc w:val="center"/>
        </w:trPr>
        <w:tc>
          <w:tcPr>
            <w:tcW w:w="259" w:type="pct"/>
            <w:tcBorders>
              <w:top w:val="nil"/>
              <w:left w:val="single" w:sz="4" w:space="0" w:color="auto"/>
              <w:bottom w:val="single" w:sz="4" w:space="0" w:color="auto"/>
              <w:right w:val="single" w:sz="4" w:space="0" w:color="auto"/>
            </w:tcBorders>
            <w:vAlign w:val="center"/>
            <w:hideMark/>
          </w:tcPr>
          <w:p w14:paraId="61707917" w14:textId="77777777" w:rsidR="00692238" w:rsidRPr="00451EC1" w:rsidRDefault="00692238" w:rsidP="00692238">
            <w:pPr>
              <w:jc w:val="center"/>
              <w:rPr>
                <w:color w:val="auto"/>
                <w:sz w:val="16"/>
                <w:szCs w:val="16"/>
              </w:rPr>
            </w:pPr>
            <w:r w:rsidRPr="00451EC1">
              <w:rPr>
                <w:color w:val="auto"/>
                <w:sz w:val="16"/>
                <w:szCs w:val="16"/>
              </w:rPr>
              <w:t>49</w:t>
            </w:r>
          </w:p>
        </w:tc>
        <w:tc>
          <w:tcPr>
            <w:tcW w:w="292" w:type="pct"/>
            <w:tcBorders>
              <w:top w:val="nil"/>
              <w:left w:val="nil"/>
              <w:bottom w:val="single" w:sz="4" w:space="0" w:color="auto"/>
              <w:right w:val="single" w:sz="4" w:space="0" w:color="auto"/>
            </w:tcBorders>
            <w:vAlign w:val="center"/>
            <w:hideMark/>
          </w:tcPr>
          <w:p w14:paraId="32E25B1F" w14:textId="77777777" w:rsidR="00692238" w:rsidRPr="00451EC1" w:rsidRDefault="00692238" w:rsidP="00692238">
            <w:pPr>
              <w:jc w:val="center"/>
              <w:rPr>
                <w:color w:val="auto"/>
                <w:sz w:val="16"/>
                <w:szCs w:val="16"/>
              </w:rPr>
            </w:pPr>
            <w:r w:rsidRPr="00451EC1">
              <w:rPr>
                <w:color w:val="auto"/>
                <w:sz w:val="16"/>
                <w:szCs w:val="16"/>
              </w:rPr>
              <w:t>1160114</w:t>
            </w:r>
          </w:p>
        </w:tc>
        <w:tc>
          <w:tcPr>
            <w:tcW w:w="451" w:type="pct"/>
            <w:tcBorders>
              <w:top w:val="nil"/>
              <w:left w:val="nil"/>
              <w:bottom w:val="single" w:sz="4" w:space="0" w:color="auto"/>
              <w:right w:val="single" w:sz="4" w:space="0" w:color="auto"/>
            </w:tcBorders>
            <w:vAlign w:val="center"/>
            <w:hideMark/>
          </w:tcPr>
          <w:p w14:paraId="30CE8017" w14:textId="77777777" w:rsidR="00692238" w:rsidRPr="00451EC1" w:rsidRDefault="00692238" w:rsidP="00692238">
            <w:pPr>
              <w:rPr>
                <w:color w:val="auto"/>
                <w:sz w:val="16"/>
                <w:szCs w:val="16"/>
              </w:rPr>
            </w:pPr>
            <w:r w:rsidRPr="00451EC1">
              <w:rPr>
                <w:color w:val="auto"/>
                <w:sz w:val="16"/>
                <w:szCs w:val="16"/>
              </w:rPr>
              <w:t>Engineering Mathematics</w:t>
            </w:r>
          </w:p>
        </w:tc>
        <w:tc>
          <w:tcPr>
            <w:tcW w:w="297" w:type="pct"/>
            <w:tcBorders>
              <w:top w:val="nil"/>
              <w:left w:val="nil"/>
              <w:bottom w:val="single" w:sz="4" w:space="0" w:color="auto"/>
              <w:right w:val="single" w:sz="4" w:space="0" w:color="auto"/>
            </w:tcBorders>
            <w:vAlign w:val="center"/>
            <w:hideMark/>
          </w:tcPr>
          <w:p w14:paraId="7D14C54C" w14:textId="77777777" w:rsidR="00692238" w:rsidRPr="00451EC1" w:rsidRDefault="00692238" w:rsidP="00692238">
            <w:pPr>
              <w:jc w:val="center"/>
              <w:rPr>
                <w:color w:val="auto"/>
                <w:sz w:val="16"/>
                <w:szCs w:val="16"/>
              </w:rPr>
            </w:pPr>
            <w:r w:rsidRPr="00451EC1">
              <w:rPr>
                <w:color w:val="auto"/>
                <w:sz w:val="16"/>
                <w:szCs w:val="16"/>
              </w:rPr>
              <w:t>3</w:t>
            </w:r>
          </w:p>
        </w:tc>
        <w:tc>
          <w:tcPr>
            <w:tcW w:w="218" w:type="pct"/>
            <w:tcBorders>
              <w:top w:val="nil"/>
              <w:left w:val="nil"/>
              <w:bottom w:val="single" w:sz="4" w:space="0" w:color="auto"/>
              <w:right w:val="single" w:sz="4" w:space="0" w:color="auto"/>
            </w:tcBorders>
            <w:vAlign w:val="center"/>
            <w:hideMark/>
          </w:tcPr>
          <w:p w14:paraId="20E1F7BC"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17E9BC58" w14:textId="77777777" w:rsidR="00692238" w:rsidRPr="00451EC1" w:rsidRDefault="00692238" w:rsidP="00692238">
            <w:pPr>
              <w:jc w:val="center"/>
              <w:rPr>
                <w:color w:val="auto"/>
                <w:sz w:val="16"/>
                <w:szCs w:val="16"/>
              </w:rPr>
            </w:pPr>
            <w:r w:rsidRPr="00451EC1">
              <w:rPr>
                <w:color w:val="auto"/>
                <w:sz w:val="16"/>
                <w:szCs w:val="16"/>
              </w:rPr>
              <w:t>2</w:t>
            </w:r>
          </w:p>
        </w:tc>
        <w:tc>
          <w:tcPr>
            <w:tcW w:w="283" w:type="pct"/>
            <w:tcBorders>
              <w:top w:val="nil"/>
              <w:left w:val="nil"/>
              <w:bottom w:val="single" w:sz="4" w:space="0" w:color="auto"/>
              <w:right w:val="single" w:sz="4" w:space="0" w:color="auto"/>
            </w:tcBorders>
            <w:vAlign w:val="center"/>
            <w:hideMark/>
          </w:tcPr>
          <w:p w14:paraId="7CEB35A9"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66768F5A"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6D664C61"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088D1988" w14:textId="77777777" w:rsidR="00692238" w:rsidRPr="00451EC1" w:rsidRDefault="00692238" w:rsidP="00692238">
            <w:pPr>
              <w:jc w:val="center"/>
              <w:rPr>
                <w:color w:val="auto"/>
                <w:sz w:val="16"/>
                <w:szCs w:val="16"/>
              </w:rPr>
            </w:pPr>
            <w:r w:rsidRPr="00451EC1">
              <w:rPr>
                <w:color w:val="auto"/>
                <w:sz w:val="16"/>
                <w:szCs w:val="16"/>
              </w:rPr>
              <w:t>22</w:t>
            </w:r>
          </w:p>
        </w:tc>
        <w:tc>
          <w:tcPr>
            <w:tcW w:w="307" w:type="pct"/>
            <w:tcBorders>
              <w:top w:val="nil"/>
              <w:left w:val="nil"/>
              <w:bottom w:val="single" w:sz="4" w:space="0" w:color="auto"/>
              <w:right w:val="single" w:sz="4" w:space="0" w:color="auto"/>
            </w:tcBorders>
            <w:vAlign w:val="center"/>
            <w:hideMark/>
          </w:tcPr>
          <w:p w14:paraId="2819264A" w14:textId="77777777" w:rsidR="00692238" w:rsidRPr="00451EC1" w:rsidRDefault="00692238" w:rsidP="00692238">
            <w:pPr>
              <w:jc w:val="center"/>
              <w:rPr>
                <w:color w:val="auto"/>
                <w:sz w:val="16"/>
                <w:szCs w:val="16"/>
              </w:rPr>
            </w:pPr>
            <w:r w:rsidRPr="00451EC1">
              <w:rPr>
                <w:color w:val="auto"/>
                <w:sz w:val="16"/>
                <w:szCs w:val="16"/>
              </w:rPr>
              <w:t>8</w:t>
            </w:r>
          </w:p>
        </w:tc>
        <w:tc>
          <w:tcPr>
            <w:tcW w:w="285" w:type="pct"/>
            <w:tcBorders>
              <w:top w:val="nil"/>
              <w:left w:val="nil"/>
              <w:bottom w:val="single" w:sz="4" w:space="0" w:color="auto"/>
              <w:right w:val="single" w:sz="4" w:space="0" w:color="auto"/>
            </w:tcBorders>
            <w:vAlign w:val="center"/>
            <w:hideMark/>
          </w:tcPr>
          <w:p w14:paraId="67DE9AFB"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61EC6E91"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465A9348"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1BD10C7F"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3DD927B9"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ED5B7E7" w14:textId="77777777" w:rsidR="00692238" w:rsidRPr="00451EC1" w:rsidRDefault="00692238" w:rsidP="00692238">
            <w:pPr>
              <w:jc w:val="center"/>
              <w:rPr>
                <w:color w:val="auto"/>
                <w:sz w:val="16"/>
                <w:szCs w:val="16"/>
              </w:rPr>
            </w:pPr>
            <w:r w:rsidRPr="00451EC1">
              <w:rPr>
                <w:color w:val="auto"/>
                <w:sz w:val="16"/>
                <w:szCs w:val="16"/>
              </w:rPr>
              <w:t>1010059</w:t>
            </w:r>
            <w:r w:rsidRPr="00451EC1">
              <w:rPr>
                <w:color w:val="auto"/>
                <w:sz w:val="16"/>
                <w:szCs w:val="16"/>
              </w:rPr>
              <w:br/>
              <w:t>1010354</w:t>
            </w:r>
          </w:p>
        </w:tc>
        <w:tc>
          <w:tcPr>
            <w:tcW w:w="291" w:type="pct"/>
            <w:tcBorders>
              <w:top w:val="nil"/>
              <w:left w:val="nil"/>
              <w:bottom w:val="single" w:sz="4" w:space="0" w:color="auto"/>
              <w:right w:val="single" w:sz="4" w:space="0" w:color="auto"/>
            </w:tcBorders>
            <w:vAlign w:val="center"/>
            <w:hideMark/>
          </w:tcPr>
          <w:p w14:paraId="77FCEEA2" w14:textId="1EEAE3E8" w:rsidR="00692238" w:rsidRPr="00451EC1" w:rsidRDefault="00692238" w:rsidP="00692238">
            <w:pPr>
              <w:jc w:val="center"/>
              <w:rPr>
                <w:color w:val="auto"/>
                <w:sz w:val="16"/>
                <w:szCs w:val="16"/>
              </w:rPr>
            </w:pPr>
            <w:r>
              <w:rPr>
                <w:color w:val="auto"/>
                <w:sz w:val="16"/>
                <w:szCs w:val="16"/>
              </w:rPr>
              <w:t>DET</w:t>
            </w:r>
          </w:p>
        </w:tc>
      </w:tr>
      <w:tr w:rsidR="00800369" w:rsidRPr="00451EC1" w14:paraId="434B0616"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0245A149" w14:textId="77777777" w:rsidR="00692238" w:rsidRPr="00451EC1" w:rsidRDefault="00692238" w:rsidP="00692238">
            <w:pPr>
              <w:jc w:val="center"/>
              <w:rPr>
                <w:color w:val="auto"/>
                <w:sz w:val="16"/>
                <w:szCs w:val="16"/>
              </w:rPr>
            </w:pPr>
            <w:r w:rsidRPr="00451EC1">
              <w:rPr>
                <w:color w:val="auto"/>
                <w:sz w:val="16"/>
                <w:szCs w:val="16"/>
              </w:rPr>
              <w:t>50</w:t>
            </w:r>
          </w:p>
        </w:tc>
        <w:tc>
          <w:tcPr>
            <w:tcW w:w="292" w:type="pct"/>
            <w:tcBorders>
              <w:top w:val="nil"/>
              <w:left w:val="nil"/>
              <w:bottom w:val="single" w:sz="4" w:space="0" w:color="auto"/>
              <w:right w:val="single" w:sz="4" w:space="0" w:color="auto"/>
            </w:tcBorders>
            <w:vAlign w:val="center"/>
            <w:hideMark/>
          </w:tcPr>
          <w:p w14:paraId="44492E1C" w14:textId="77777777" w:rsidR="00692238" w:rsidRPr="00451EC1" w:rsidRDefault="00692238" w:rsidP="00692238">
            <w:pPr>
              <w:jc w:val="center"/>
              <w:rPr>
                <w:color w:val="auto"/>
                <w:sz w:val="16"/>
                <w:szCs w:val="16"/>
              </w:rPr>
            </w:pPr>
            <w:r w:rsidRPr="00451EC1">
              <w:rPr>
                <w:color w:val="auto"/>
                <w:sz w:val="16"/>
                <w:szCs w:val="16"/>
              </w:rPr>
              <w:t>1160005</w:t>
            </w:r>
          </w:p>
        </w:tc>
        <w:tc>
          <w:tcPr>
            <w:tcW w:w="451" w:type="pct"/>
            <w:tcBorders>
              <w:top w:val="nil"/>
              <w:left w:val="nil"/>
              <w:bottom w:val="single" w:sz="4" w:space="0" w:color="auto"/>
              <w:right w:val="single" w:sz="4" w:space="0" w:color="auto"/>
            </w:tcBorders>
            <w:vAlign w:val="center"/>
            <w:hideMark/>
          </w:tcPr>
          <w:p w14:paraId="467AB1AE" w14:textId="77777777" w:rsidR="00692238" w:rsidRPr="00451EC1" w:rsidRDefault="00692238" w:rsidP="00692238">
            <w:pPr>
              <w:rPr>
                <w:color w:val="auto"/>
                <w:sz w:val="16"/>
                <w:szCs w:val="16"/>
              </w:rPr>
            </w:pPr>
            <w:r w:rsidRPr="00451EC1">
              <w:rPr>
                <w:color w:val="auto"/>
                <w:sz w:val="16"/>
                <w:szCs w:val="16"/>
              </w:rPr>
              <w:t>Thermal Engineering</w:t>
            </w:r>
          </w:p>
        </w:tc>
        <w:tc>
          <w:tcPr>
            <w:tcW w:w="297" w:type="pct"/>
            <w:tcBorders>
              <w:top w:val="nil"/>
              <w:left w:val="nil"/>
              <w:bottom w:val="single" w:sz="4" w:space="0" w:color="auto"/>
              <w:right w:val="single" w:sz="4" w:space="0" w:color="auto"/>
            </w:tcBorders>
            <w:vAlign w:val="center"/>
            <w:hideMark/>
          </w:tcPr>
          <w:p w14:paraId="6BFF31F5" w14:textId="77777777" w:rsidR="00692238" w:rsidRPr="00451EC1" w:rsidRDefault="00692238" w:rsidP="00692238">
            <w:pPr>
              <w:jc w:val="center"/>
              <w:rPr>
                <w:color w:val="auto"/>
                <w:sz w:val="16"/>
                <w:szCs w:val="16"/>
              </w:rPr>
            </w:pPr>
            <w:r w:rsidRPr="00451EC1">
              <w:rPr>
                <w:color w:val="auto"/>
                <w:sz w:val="16"/>
                <w:szCs w:val="16"/>
              </w:rPr>
              <w:t>3</w:t>
            </w:r>
          </w:p>
        </w:tc>
        <w:tc>
          <w:tcPr>
            <w:tcW w:w="218" w:type="pct"/>
            <w:tcBorders>
              <w:top w:val="nil"/>
              <w:left w:val="nil"/>
              <w:bottom w:val="single" w:sz="4" w:space="0" w:color="auto"/>
              <w:right w:val="single" w:sz="4" w:space="0" w:color="auto"/>
            </w:tcBorders>
            <w:vAlign w:val="center"/>
            <w:hideMark/>
          </w:tcPr>
          <w:p w14:paraId="382C645D"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1A130E0B"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680E6FB2"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0CDFE63F"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0490A58E"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3C2BE193" w14:textId="77777777" w:rsidR="00692238" w:rsidRPr="00451EC1" w:rsidRDefault="00692238" w:rsidP="00692238">
            <w:pPr>
              <w:jc w:val="center"/>
              <w:rPr>
                <w:color w:val="auto"/>
                <w:sz w:val="16"/>
                <w:szCs w:val="16"/>
              </w:rPr>
            </w:pPr>
            <w:r w:rsidRPr="00451EC1">
              <w:rPr>
                <w:color w:val="auto"/>
                <w:sz w:val="16"/>
                <w:szCs w:val="16"/>
              </w:rPr>
              <w:t>22</w:t>
            </w:r>
          </w:p>
        </w:tc>
        <w:tc>
          <w:tcPr>
            <w:tcW w:w="307" w:type="pct"/>
            <w:tcBorders>
              <w:top w:val="nil"/>
              <w:left w:val="nil"/>
              <w:bottom w:val="single" w:sz="4" w:space="0" w:color="auto"/>
              <w:right w:val="single" w:sz="4" w:space="0" w:color="auto"/>
            </w:tcBorders>
            <w:vAlign w:val="center"/>
            <w:hideMark/>
          </w:tcPr>
          <w:p w14:paraId="7A798596" w14:textId="77777777" w:rsidR="00692238" w:rsidRPr="00451EC1" w:rsidRDefault="00692238" w:rsidP="00692238">
            <w:pPr>
              <w:jc w:val="center"/>
              <w:rPr>
                <w:color w:val="auto"/>
                <w:sz w:val="16"/>
                <w:szCs w:val="16"/>
              </w:rPr>
            </w:pPr>
            <w:r w:rsidRPr="00451EC1">
              <w:rPr>
                <w:color w:val="auto"/>
                <w:sz w:val="16"/>
                <w:szCs w:val="16"/>
              </w:rPr>
              <w:t>8</w:t>
            </w:r>
          </w:p>
        </w:tc>
        <w:tc>
          <w:tcPr>
            <w:tcW w:w="285" w:type="pct"/>
            <w:tcBorders>
              <w:top w:val="nil"/>
              <w:left w:val="nil"/>
              <w:bottom w:val="single" w:sz="4" w:space="0" w:color="auto"/>
              <w:right w:val="single" w:sz="4" w:space="0" w:color="auto"/>
            </w:tcBorders>
            <w:vAlign w:val="center"/>
            <w:hideMark/>
          </w:tcPr>
          <w:p w14:paraId="2306CCBF"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56E97B99"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56378FF8"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2C9B12CF"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542D5063"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6971C0DA" w14:textId="77777777" w:rsidR="00692238" w:rsidRPr="00451EC1" w:rsidRDefault="00692238" w:rsidP="00692238">
            <w:pPr>
              <w:jc w:val="center"/>
              <w:rPr>
                <w:color w:val="auto"/>
                <w:sz w:val="16"/>
                <w:szCs w:val="16"/>
              </w:rPr>
            </w:pPr>
            <w:r w:rsidRPr="00451EC1">
              <w:rPr>
                <w:color w:val="auto"/>
                <w:sz w:val="16"/>
                <w:szCs w:val="16"/>
              </w:rPr>
              <w:t>1020163</w:t>
            </w:r>
          </w:p>
        </w:tc>
        <w:tc>
          <w:tcPr>
            <w:tcW w:w="291" w:type="pct"/>
            <w:tcBorders>
              <w:top w:val="nil"/>
              <w:left w:val="nil"/>
              <w:bottom w:val="single" w:sz="4" w:space="0" w:color="auto"/>
              <w:right w:val="single" w:sz="4" w:space="0" w:color="auto"/>
            </w:tcBorders>
            <w:vAlign w:val="center"/>
            <w:hideMark/>
          </w:tcPr>
          <w:p w14:paraId="4C0051B2" w14:textId="21C6692A"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74833FAA" w14:textId="77777777" w:rsidTr="00800369">
        <w:trPr>
          <w:trHeight w:val="520"/>
          <w:jc w:val="center"/>
        </w:trPr>
        <w:tc>
          <w:tcPr>
            <w:tcW w:w="259" w:type="pct"/>
            <w:tcBorders>
              <w:top w:val="nil"/>
              <w:left w:val="single" w:sz="4" w:space="0" w:color="auto"/>
              <w:bottom w:val="single" w:sz="4" w:space="0" w:color="auto"/>
              <w:right w:val="single" w:sz="4" w:space="0" w:color="auto"/>
            </w:tcBorders>
            <w:vAlign w:val="center"/>
            <w:hideMark/>
          </w:tcPr>
          <w:p w14:paraId="30354D77" w14:textId="77777777" w:rsidR="00692238" w:rsidRPr="00451EC1" w:rsidRDefault="00692238" w:rsidP="00692238">
            <w:pPr>
              <w:jc w:val="center"/>
              <w:rPr>
                <w:color w:val="auto"/>
                <w:sz w:val="16"/>
                <w:szCs w:val="16"/>
              </w:rPr>
            </w:pPr>
            <w:r w:rsidRPr="00451EC1">
              <w:rPr>
                <w:color w:val="auto"/>
                <w:sz w:val="16"/>
                <w:szCs w:val="16"/>
              </w:rPr>
              <w:t>51</w:t>
            </w:r>
          </w:p>
        </w:tc>
        <w:tc>
          <w:tcPr>
            <w:tcW w:w="292" w:type="pct"/>
            <w:tcBorders>
              <w:top w:val="nil"/>
              <w:left w:val="nil"/>
              <w:bottom w:val="single" w:sz="4" w:space="0" w:color="auto"/>
              <w:right w:val="single" w:sz="4" w:space="0" w:color="auto"/>
            </w:tcBorders>
            <w:vAlign w:val="center"/>
            <w:hideMark/>
          </w:tcPr>
          <w:p w14:paraId="07E98F0C" w14:textId="77777777" w:rsidR="00692238" w:rsidRPr="00451EC1" w:rsidRDefault="00692238" w:rsidP="00692238">
            <w:pPr>
              <w:jc w:val="center"/>
              <w:rPr>
                <w:color w:val="auto"/>
                <w:sz w:val="16"/>
                <w:szCs w:val="16"/>
              </w:rPr>
            </w:pPr>
            <w:r w:rsidRPr="00451EC1">
              <w:rPr>
                <w:color w:val="auto"/>
                <w:sz w:val="16"/>
                <w:szCs w:val="16"/>
              </w:rPr>
              <w:t>1160375</w:t>
            </w:r>
          </w:p>
        </w:tc>
        <w:tc>
          <w:tcPr>
            <w:tcW w:w="451" w:type="pct"/>
            <w:tcBorders>
              <w:top w:val="nil"/>
              <w:left w:val="nil"/>
              <w:bottom w:val="single" w:sz="4" w:space="0" w:color="auto"/>
              <w:right w:val="single" w:sz="4" w:space="0" w:color="auto"/>
            </w:tcBorders>
            <w:vAlign w:val="center"/>
            <w:hideMark/>
          </w:tcPr>
          <w:p w14:paraId="26217768" w14:textId="77777777" w:rsidR="00692238" w:rsidRPr="00451EC1" w:rsidRDefault="00692238" w:rsidP="00692238">
            <w:pPr>
              <w:rPr>
                <w:color w:val="auto"/>
                <w:sz w:val="16"/>
                <w:szCs w:val="16"/>
              </w:rPr>
            </w:pPr>
            <w:r w:rsidRPr="00451EC1">
              <w:rPr>
                <w:color w:val="auto"/>
                <w:sz w:val="16"/>
                <w:szCs w:val="16"/>
              </w:rPr>
              <w:t>Applied Hydraulics</w:t>
            </w:r>
          </w:p>
        </w:tc>
        <w:tc>
          <w:tcPr>
            <w:tcW w:w="297" w:type="pct"/>
            <w:tcBorders>
              <w:top w:val="nil"/>
              <w:left w:val="nil"/>
              <w:bottom w:val="single" w:sz="4" w:space="0" w:color="auto"/>
              <w:right w:val="single" w:sz="4" w:space="0" w:color="auto"/>
            </w:tcBorders>
            <w:vAlign w:val="center"/>
            <w:hideMark/>
          </w:tcPr>
          <w:p w14:paraId="6CEEA586" w14:textId="77777777" w:rsidR="00692238" w:rsidRPr="00451EC1" w:rsidRDefault="00692238" w:rsidP="00692238">
            <w:pPr>
              <w:jc w:val="center"/>
              <w:rPr>
                <w:color w:val="auto"/>
                <w:sz w:val="16"/>
                <w:szCs w:val="16"/>
              </w:rPr>
            </w:pPr>
            <w:r w:rsidRPr="00451EC1">
              <w:rPr>
                <w:color w:val="auto"/>
                <w:sz w:val="16"/>
                <w:szCs w:val="16"/>
              </w:rPr>
              <w:t>3</w:t>
            </w:r>
          </w:p>
        </w:tc>
        <w:tc>
          <w:tcPr>
            <w:tcW w:w="218" w:type="pct"/>
            <w:tcBorders>
              <w:top w:val="nil"/>
              <w:left w:val="nil"/>
              <w:bottom w:val="single" w:sz="4" w:space="0" w:color="auto"/>
              <w:right w:val="single" w:sz="4" w:space="0" w:color="auto"/>
            </w:tcBorders>
            <w:vAlign w:val="center"/>
            <w:hideMark/>
          </w:tcPr>
          <w:p w14:paraId="1A50F03B"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2E1CC64D"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20F03AA9"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3B073232"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1E1D88F9"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6E1C8601" w14:textId="77777777" w:rsidR="00692238" w:rsidRPr="00451EC1" w:rsidRDefault="00692238" w:rsidP="00692238">
            <w:pPr>
              <w:jc w:val="center"/>
              <w:rPr>
                <w:color w:val="auto"/>
                <w:sz w:val="16"/>
                <w:szCs w:val="16"/>
              </w:rPr>
            </w:pPr>
            <w:r w:rsidRPr="00451EC1">
              <w:rPr>
                <w:color w:val="auto"/>
                <w:sz w:val="16"/>
                <w:szCs w:val="16"/>
              </w:rPr>
              <w:t>24</w:t>
            </w:r>
          </w:p>
        </w:tc>
        <w:tc>
          <w:tcPr>
            <w:tcW w:w="307" w:type="pct"/>
            <w:tcBorders>
              <w:top w:val="nil"/>
              <w:left w:val="nil"/>
              <w:bottom w:val="single" w:sz="4" w:space="0" w:color="auto"/>
              <w:right w:val="single" w:sz="4" w:space="0" w:color="auto"/>
            </w:tcBorders>
            <w:vAlign w:val="center"/>
            <w:hideMark/>
          </w:tcPr>
          <w:p w14:paraId="574DD47D" w14:textId="77777777" w:rsidR="00692238" w:rsidRPr="00451EC1" w:rsidRDefault="00692238" w:rsidP="00692238">
            <w:pPr>
              <w:jc w:val="center"/>
              <w:rPr>
                <w:color w:val="auto"/>
                <w:sz w:val="16"/>
                <w:szCs w:val="16"/>
              </w:rPr>
            </w:pPr>
            <w:r w:rsidRPr="00451EC1">
              <w:rPr>
                <w:color w:val="auto"/>
                <w:sz w:val="16"/>
                <w:szCs w:val="16"/>
              </w:rPr>
              <w:t>6</w:t>
            </w:r>
          </w:p>
        </w:tc>
        <w:tc>
          <w:tcPr>
            <w:tcW w:w="285" w:type="pct"/>
            <w:tcBorders>
              <w:top w:val="nil"/>
              <w:left w:val="nil"/>
              <w:bottom w:val="single" w:sz="4" w:space="0" w:color="auto"/>
              <w:right w:val="single" w:sz="4" w:space="0" w:color="auto"/>
            </w:tcBorders>
            <w:vAlign w:val="center"/>
            <w:hideMark/>
          </w:tcPr>
          <w:p w14:paraId="5FDDB0A0"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56CDD592"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31872E03"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29FCF91D"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68EDA713"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002F6012" w14:textId="77777777" w:rsidR="00692238" w:rsidRPr="00451EC1" w:rsidRDefault="00692238" w:rsidP="00692238">
            <w:pPr>
              <w:jc w:val="center"/>
              <w:rPr>
                <w:color w:val="auto"/>
                <w:sz w:val="16"/>
                <w:szCs w:val="16"/>
              </w:rPr>
            </w:pPr>
            <w:r w:rsidRPr="00451EC1">
              <w:rPr>
                <w:color w:val="auto"/>
                <w:sz w:val="16"/>
                <w:szCs w:val="16"/>
              </w:rPr>
              <w:t>1010354</w:t>
            </w:r>
            <w:r w:rsidRPr="00451EC1">
              <w:rPr>
                <w:color w:val="auto"/>
                <w:sz w:val="16"/>
                <w:szCs w:val="16"/>
              </w:rPr>
              <w:br/>
              <w:t>1020163</w:t>
            </w:r>
          </w:p>
        </w:tc>
        <w:tc>
          <w:tcPr>
            <w:tcW w:w="291" w:type="pct"/>
            <w:tcBorders>
              <w:top w:val="nil"/>
              <w:left w:val="nil"/>
              <w:bottom w:val="single" w:sz="4" w:space="0" w:color="auto"/>
              <w:right w:val="single" w:sz="4" w:space="0" w:color="auto"/>
            </w:tcBorders>
            <w:vAlign w:val="center"/>
            <w:hideMark/>
          </w:tcPr>
          <w:p w14:paraId="34852FB0" w14:textId="1A4A3263"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21604E49"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6A2E44FB" w14:textId="77777777" w:rsidR="00692238" w:rsidRPr="00451EC1" w:rsidRDefault="00692238" w:rsidP="00692238">
            <w:pPr>
              <w:jc w:val="center"/>
              <w:rPr>
                <w:color w:val="auto"/>
                <w:sz w:val="16"/>
                <w:szCs w:val="16"/>
              </w:rPr>
            </w:pPr>
            <w:r w:rsidRPr="00451EC1">
              <w:rPr>
                <w:color w:val="auto"/>
                <w:sz w:val="16"/>
                <w:szCs w:val="16"/>
              </w:rPr>
              <w:t>52</w:t>
            </w:r>
          </w:p>
        </w:tc>
        <w:tc>
          <w:tcPr>
            <w:tcW w:w="292" w:type="pct"/>
            <w:tcBorders>
              <w:top w:val="nil"/>
              <w:left w:val="nil"/>
              <w:bottom w:val="single" w:sz="4" w:space="0" w:color="auto"/>
              <w:right w:val="single" w:sz="4" w:space="0" w:color="auto"/>
            </w:tcBorders>
            <w:vAlign w:val="center"/>
            <w:hideMark/>
          </w:tcPr>
          <w:p w14:paraId="0C194480" w14:textId="77777777" w:rsidR="00692238" w:rsidRPr="00451EC1" w:rsidRDefault="00692238" w:rsidP="00692238">
            <w:pPr>
              <w:jc w:val="center"/>
              <w:rPr>
                <w:color w:val="auto"/>
                <w:sz w:val="16"/>
                <w:szCs w:val="16"/>
              </w:rPr>
            </w:pPr>
            <w:r w:rsidRPr="00451EC1">
              <w:rPr>
                <w:color w:val="auto"/>
                <w:sz w:val="16"/>
                <w:szCs w:val="16"/>
              </w:rPr>
              <w:t>1160408</w:t>
            </w:r>
          </w:p>
        </w:tc>
        <w:tc>
          <w:tcPr>
            <w:tcW w:w="451" w:type="pct"/>
            <w:tcBorders>
              <w:top w:val="nil"/>
              <w:left w:val="nil"/>
              <w:bottom w:val="single" w:sz="4" w:space="0" w:color="auto"/>
              <w:right w:val="single" w:sz="4" w:space="0" w:color="auto"/>
            </w:tcBorders>
            <w:vAlign w:val="center"/>
            <w:hideMark/>
          </w:tcPr>
          <w:p w14:paraId="4065AAE2" w14:textId="77777777" w:rsidR="00692238" w:rsidRPr="00451EC1" w:rsidRDefault="00692238" w:rsidP="00692238">
            <w:pPr>
              <w:rPr>
                <w:color w:val="auto"/>
                <w:sz w:val="16"/>
                <w:szCs w:val="16"/>
              </w:rPr>
            </w:pPr>
            <w:r w:rsidRPr="00451EC1">
              <w:rPr>
                <w:color w:val="auto"/>
                <w:sz w:val="16"/>
                <w:szCs w:val="16"/>
              </w:rPr>
              <w:t>Programming techniques</w:t>
            </w:r>
          </w:p>
        </w:tc>
        <w:tc>
          <w:tcPr>
            <w:tcW w:w="297" w:type="pct"/>
            <w:tcBorders>
              <w:top w:val="nil"/>
              <w:left w:val="nil"/>
              <w:bottom w:val="single" w:sz="4" w:space="0" w:color="auto"/>
              <w:right w:val="single" w:sz="4" w:space="0" w:color="auto"/>
            </w:tcBorders>
            <w:vAlign w:val="center"/>
            <w:hideMark/>
          </w:tcPr>
          <w:p w14:paraId="1759656A" w14:textId="77777777" w:rsidR="00692238" w:rsidRPr="00451EC1" w:rsidRDefault="00692238" w:rsidP="00692238">
            <w:pPr>
              <w:jc w:val="center"/>
              <w:rPr>
                <w:color w:val="auto"/>
                <w:sz w:val="16"/>
                <w:szCs w:val="16"/>
              </w:rPr>
            </w:pPr>
            <w:r w:rsidRPr="00451EC1">
              <w:rPr>
                <w:color w:val="auto"/>
                <w:sz w:val="16"/>
                <w:szCs w:val="16"/>
              </w:rPr>
              <w:t>3</w:t>
            </w:r>
          </w:p>
        </w:tc>
        <w:tc>
          <w:tcPr>
            <w:tcW w:w="218" w:type="pct"/>
            <w:tcBorders>
              <w:top w:val="nil"/>
              <w:left w:val="nil"/>
              <w:bottom w:val="single" w:sz="4" w:space="0" w:color="auto"/>
              <w:right w:val="single" w:sz="4" w:space="0" w:color="auto"/>
            </w:tcBorders>
            <w:vAlign w:val="center"/>
            <w:hideMark/>
          </w:tcPr>
          <w:p w14:paraId="5B9447A8"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628DE20E"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78260DBF"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66EA5058"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461938D4"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50A5F654" w14:textId="77777777" w:rsidR="00692238" w:rsidRPr="00451EC1" w:rsidRDefault="00692238" w:rsidP="00692238">
            <w:pPr>
              <w:jc w:val="center"/>
              <w:rPr>
                <w:color w:val="auto"/>
                <w:sz w:val="16"/>
                <w:szCs w:val="16"/>
              </w:rPr>
            </w:pPr>
            <w:r w:rsidRPr="00451EC1">
              <w:rPr>
                <w:color w:val="auto"/>
                <w:sz w:val="16"/>
                <w:szCs w:val="16"/>
              </w:rPr>
              <w:t>16</w:t>
            </w:r>
          </w:p>
        </w:tc>
        <w:tc>
          <w:tcPr>
            <w:tcW w:w="307" w:type="pct"/>
            <w:tcBorders>
              <w:top w:val="nil"/>
              <w:left w:val="nil"/>
              <w:bottom w:val="single" w:sz="4" w:space="0" w:color="auto"/>
              <w:right w:val="single" w:sz="4" w:space="0" w:color="auto"/>
            </w:tcBorders>
            <w:vAlign w:val="center"/>
            <w:hideMark/>
          </w:tcPr>
          <w:p w14:paraId="09E7E224" w14:textId="77777777" w:rsidR="00692238" w:rsidRPr="00451EC1" w:rsidRDefault="00692238" w:rsidP="00692238">
            <w:pPr>
              <w:jc w:val="center"/>
              <w:rPr>
                <w:color w:val="auto"/>
                <w:sz w:val="16"/>
                <w:szCs w:val="16"/>
              </w:rPr>
            </w:pPr>
            <w:r w:rsidRPr="00451EC1">
              <w:rPr>
                <w:color w:val="auto"/>
                <w:sz w:val="16"/>
                <w:szCs w:val="16"/>
              </w:rPr>
              <w:t>4</w:t>
            </w:r>
          </w:p>
        </w:tc>
        <w:tc>
          <w:tcPr>
            <w:tcW w:w="285" w:type="pct"/>
            <w:tcBorders>
              <w:top w:val="nil"/>
              <w:left w:val="nil"/>
              <w:bottom w:val="single" w:sz="4" w:space="0" w:color="auto"/>
              <w:right w:val="single" w:sz="4" w:space="0" w:color="auto"/>
            </w:tcBorders>
            <w:vAlign w:val="center"/>
            <w:hideMark/>
          </w:tcPr>
          <w:p w14:paraId="1FDB2897"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35B0F476" w14:textId="77777777" w:rsidR="00692238" w:rsidRPr="00451EC1" w:rsidRDefault="00692238" w:rsidP="00692238">
            <w:pPr>
              <w:jc w:val="center"/>
              <w:rPr>
                <w:color w:val="auto"/>
                <w:sz w:val="16"/>
                <w:szCs w:val="16"/>
              </w:rPr>
            </w:pPr>
            <w:r w:rsidRPr="00451EC1">
              <w:rPr>
                <w:color w:val="auto"/>
                <w:sz w:val="16"/>
                <w:szCs w:val="16"/>
              </w:rPr>
              <w:t>20</w:t>
            </w:r>
          </w:p>
        </w:tc>
        <w:tc>
          <w:tcPr>
            <w:tcW w:w="202" w:type="pct"/>
            <w:tcBorders>
              <w:top w:val="nil"/>
              <w:left w:val="nil"/>
              <w:bottom w:val="single" w:sz="4" w:space="0" w:color="auto"/>
              <w:right w:val="single" w:sz="4" w:space="0" w:color="auto"/>
            </w:tcBorders>
            <w:vAlign w:val="center"/>
            <w:hideMark/>
          </w:tcPr>
          <w:p w14:paraId="609F10E8"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51587D68" w14:textId="77777777" w:rsidR="00692238" w:rsidRPr="00451EC1" w:rsidRDefault="00692238" w:rsidP="00692238">
            <w:pPr>
              <w:jc w:val="center"/>
              <w:rPr>
                <w:color w:val="auto"/>
                <w:sz w:val="16"/>
                <w:szCs w:val="16"/>
              </w:rPr>
            </w:pPr>
            <w:r w:rsidRPr="00451EC1">
              <w:rPr>
                <w:color w:val="auto"/>
                <w:sz w:val="16"/>
                <w:szCs w:val="16"/>
              </w:rPr>
              <w:t>55</w:t>
            </w:r>
          </w:p>
        </w:tc>
        <w:tc>
          <w:tcPr>
            <w:tcW w:w="299" w:type="pct"/>
            <w:tcBorders>
              <w:top w:val="nil"/>
              <w:left w:val="nil"/>
              <w:bottom w:val="single" w:sz="4" w:space="0" w:color="auto"/>
              <w:right w:val="single" w:sz="4" w:space="0" w:color="auto"/>
            </w:tcBorders>
            <w:vAlign w:val="center"/>
            <w:hideMark/>
          </w:tcPr>
          <w:p w14:paraId="4ACFD28D"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21CD47E9" w14:textId="77777777" w:rsidR="00692238" w:rsidRPr="00451EC1" w:rsidRDefault="00692238" w:rsidP="00692238">
            <w:pPr>
              <w:jc w:val="center"/>
              <w:rPr>
                <w:color w:val="auto"/>
                <w:sz w:val="16"/>
                <w:szCs w:val="16"/>
              </w:rPr>
            </w:pPr>
            <w:r w:rsidRPr="00451EC1">
              <w:rPr>
                <w:color w:val="auto"/>
                <w:sz w:val="16"/>
                <w:szCs w:val="16"/>
              </w:rPr>
              <w:t>1160490</w:t>
            </w:r>
          </w:p>
        </w:tc>
        <w:tc>
          <w:tcPr>
            <w:tcW w:w="291" w:type="pct"/>
            <w:tcBorders>
              <w:top w:val="nil"/>
              <w:left w:val="nil"/>
              <w:bottom w:val="single" w:sz="4" w:space="0" w:color="auto"/>
              <w:right w:val="single" w:sz="4" w:space="0" w:color="auto"/>
            </w:tcBorders>
            <w:vAlign w:val="center"/>
            <w:hideMark/>
          </w:tcPr>
          <w:p w14:paraId="5B4C8392" w14:textId="42B41254"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1000BF58"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06A7FC9F" w14:textId="77777777" w:rsidR="00692238" w:rsidRPr="00451EC1" w:rsidRDefault="00692238" w:rsidP="00692238">
            <w:pPr>
              <w:jc w:val="center"/>
              <w:rPr>
                <w:color w:val="auto"/>
                <w:sz w:val="16"/>
                <w:szCs w:val="16"/>
              </w:rPr>
            </w:pPr>
            <w:r w:rsidRPr="00451EC1">
              <w:rPr>
                <w:color w:val="auto"/>
                <w:sz w:val="16"/>
                <w:szCs w:val="16"/>
              </w:rPr>
              <w:lastRenderedPageBreak/>
              <w:t>53</w:t>
            </w:r>
          </w:p>
        </w:tc>
        <w:tc>
          <w:tcPr>
            <w:tcW w:w="292" w:type="pct"/>
            <w:tcBorders>
              <w:top w:val="nil"/>
              <w:left w:val="nil"/>
              <w:bottom w:val="single" w:sz="4" w:space="0" w:color="auto"/>
              <w:right w:val="single" w:sz="4" w:space="0" w:color="auto"/>
            </w:tcBorders>
            <w:vAlign w:val="center"/>
            <w:hideMark/>
          </w:tcPr>
          <w:p w14:paraId="759318C7" w14:textId="77777777" w:rsidR="00692238" w:rsidRPr="00451EC1" w:rsidRDefault="00692238" w:rsidP="00692238">
            <w:pPr>
              <w:jc w:val="center"/>
              <w:rPr>
                <w:color w:val="auto"/>
                <w:sz w:val="16"/>
                <w:szCs w:val="16"/>
              </w:rPr>
            </w:pPr>
            <w:r w:rsidRPr="00451EC1">
              <w:rPr>
                <w:color w:val="auto"/>
                <w:sz w:val="16"/>
                <w:szCs w:val="16"/>
              </w:rPr>
              <w:t>1160009</w:t>
            </w:r>
          </w:p>
        </w:tc>
        <w:tc>
          <w:tcPr>
            <w:tcW w:w="451" w:type="pct"/>
            <w:tcBorders>
              <w:top w:val="nil"/>
              <w:left w:val="nil"/>
              <w:bottom w:val="single" w:sz="4" w:space="0" w:color="auto"/>
              <w:right w:val="single" w:sz="4" w:space="0" w:color="auto"/>
            </w:tcBorders>
            <w:vAlign w:val="center"/>
            <w:hideMark/>
          </w:tcPr>
          <w:p w14:paraId="272A9344" w14:textId="77777777" w:rsidR="00692238" w:rsidRPr="00451EC1" w:rsidRDefault="00692238" w:rsidP="00692238">
            <w:pPr>
              <w:rPr>
                <w:color w:val="auto"/>
                <w:sz w:val="16"/>
                <w:szCs w:val="16"/>
              </w:rPr>
            </w:pPr>
            <w:r w:rsidRPr="00451EC1">
              <w:rPr>
                <w:color w:val="auto"/>
                <w:sz w:val="16"/>
                <w:szCs w:val="16"/>
              </w:rPr>
              <w:t>Electric circuit theory 1</w:t>
            </w:r>
          </w:p>
        </w:tc>
        <w:tc>
          <w:tcPr>
            <w:tcW w:w="297" w:type="pct"/>
            <w:tcBorders>
              <w:top w:val="nil"/>
              <w:left w:val="nil"/>
              <w:bottom w:val="single" w:sz="4" w:space="0" w:color="auto"/>
              <w:right w:val="single" w:sz="4" w:space="0" w:color="auto"/>
            </w:tcBorders>
            <w:vAlign w:val="center"/>
            <w:hideMark/>
          </w:tcPr>
          <w:p w14:paraId="27604CAE" w14:textId="77777777" w:rsidR="00692238" w:rsidRPr="00451EC1" w:rsidRDefault="00692238" w:rsidP="00692238">
            <w:pPr>
              <w:jc w:val="center"/>
              <w:rPr>
                <w:color w:val="auto"/>
                <w:sz w:val="16"/>
                <w:szCs w:val="16"/>
              </w:rPr>
            </w:pPr>
            <w:r w:rsidRPr="00451EC1">
              <w:rPr>
                <w:color w:val="auto"/>
                <w:sz w:val="16"/>
                <w:szCs w:val="16"/>
              </w:rPr>
              <w:t>3</w:t>
            </w:r>
          </w:p>
        </w:tc>
        <w:tc>
          <w:tcPr>
            <w:tcW w:w="218" w:type="pct"/>
            <w:tcBorders>
              <w:top w:val="nil"/>
              <w:left w:val="nil"/>
              <w:bottom w:val="single" w:sz="4" w:space="0" w:color="auto"/>
              <w:right w:val="single" w:sz="4" w:space="0" w:color="auto"/>
            </w:tcBorders>
            <w:vAlign w:val="center"/>
            <w:hideMark/>
          </w:tcPr>
          <w:p w14:paraId="346A72CC" w14:textId="77777777" w:rsidR="00692238" w:rsidRPr="00451EC1" w:rsidRDefault="00692238" w:rsidP="00692238">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72C2CFCD"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36AAE78E"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558204A2"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77F890B7"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15D4C2D4" w14:textId="77777777" w:rsidR="00692238" w:rsidRPr="00451EC1" w:rsidRDefault="00692238" w:rsidP="00692238">
            <w:pPr>
              <w:jc w:val="center"/>
              <w:rPr>
                <w:color w:val="auto"/>
                <w:sz w:val="16"/>
                <w:szCs w:val="16"/>
              </w:rPr>
            </w:pPr>
            <w:r w:rsidRPr="00451EC1">
              <w:rPr>
                <w:color w:val="auto"/>
                <w:sz w:val="16"/>
                <w:szCs w:val="16"/>
              </w:rPr>
              <w:t>29</w:t>
            </w:r>
          </w:p>
        </w:tc>
        <w:tc>
          <w:tcPr>
            <w:tcW w:w="307" w:type="pct"/>
            <w:tcBorders>
              <w:top w:val="nil"/>
              <w:left w:val="nil"/>
              <w:bottom w:val="single" w:sz="4" w:space="0" w:color="auto"/>
              <w:right w:val="single" w:sz="4" w:space="0" w:color="auto"/>
            </w:tcBorders>
            <w:vAlign w:val="center"/>
            <w:hideMark/>
          </w:tcPr>
          <w:p w14:paraId="1E430CB8" w14:textId="77777777" w:rsidR="00692238" w:rsidRPr="00451EC1" w:rsidRDefault="00692238" w:rsidP="00692238">
            <w:pPr>
              <w:jc w:val="center"/>
              <w:rPr>
                <w:color w:val="auto"/>
                <w:sz w:val="16"/>
                <w:szCs w:val="16"/>
              </w:rPr>
            </w:pPr>
            <w:r w:rsidRPr="00451EC1">
              <w:rPr>
                <w:color w:val="auto"/>
                <w:sz w:val="16"/>
                <w:szCs w:val="16"/>
              </w:rPr>
              <w:t>16</w:t>
            </w:r>
          </w:p>
        </w:tc>
        <w:tc>
          <w:tcPr>
            <w:tcW w:w="285" w:type="pct"/>
            <w:tcBorders>
              <w:top w:val="nil"/>
              <w:left w:val="nil"/>
              <w:bottom w:val="single" w:sz="4" w:space="0" w:color="auto"/>
              <w:right w:val="single" w:sz="4" w:space="0" w:color="auto"/>
            </w:tcBorders>
            <w:vAlign w:val="center"/>
            <w:hideMark/>
          </w:tcPr>
          <w:p w14:paraId="0D4BB02F"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2BB2BD8A"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031E0F09"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33336CB7" w14:textId="77777777" w:rsidR="00692238" w:rsidRPr="00451EC1" w:rsidRDefault="00692238" w:rsidP="00692238">
            <w:pPr>
              <w:jc w:val="center"/>
              <w:rPr>
                <w:color w:val="auto"/>
                <w:sz w:val="16"/>
                <w:szCs w:val="16"/>
              </w:rPr>
            </w:pPr>
            <w:r w:rsidRPr="00451EC1">
              <w:rPr>
                <w:color w:val="auto"/>
                <w:sz w:val="16"/>
                <w:szCs w:val="16"/>
              </w:rPr>
              <w:t>100</w:t>
            </w:r>
          </w:p>
        </w:tc>
        <w:tc>
          <w:tcPr>
            <w:tcW w:w="299" w:type="pct"/>
            <w:tcBorders>
              <w:top w:val="nil"/>
              <w:left w:val="nil"/>
              <w:bottom w:val="single" w:sz="4" w:space="0" w:color="auto"/>
              <w:right w:val="single" w:sz="4" w:space="0" w:color="auto"/>
            </w:tcBorders>
            <w:vAlign w:val="center"/>
            <w:hideMark/>
          </w:tcPr>
          <w:p w14:paraId="56DE74E9"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2F37E39D" w14:textId="77777777" w:rsidR="00692238" w:rsidRPr="00451EC1" w:rsidRDefault="00692238" w:rsidP="00692238">
            <w:pPr>
              <w:jc w:val="center"/>
              <w:rPr>
                <w:color w:val="auto"/>
                <w:sz w:val="16"/>
                <w:szCs w:val="16"/>
              </w:rPr>
            </w:pPr>
            <w:r w:rsidRPr="00451EC1">
              <w:rPr>
                <w:color w:val="auto"/>
                <w:sz w:val="16"/>
                <w:szCs w:val="16"/>
              </w:rPr>
              <w:t>1020163</w:t>
            </w:r>
          </w:p>
        </w:tc>
        <w:tc>
          <w:tcPr>
            <w:tcW w:w="291" w:type="pct"/>
            <w:tcBorders>
              <w:top w:val="nil"/>
              <w:left w:val="nil"/>
              <w:bottom w:val="single" w:sz="4" w:space="0" w:color="auto"/>
              <w:right w:val="single" w:sz="4" w:space="0" w:color="auto"/>
            </w:tcBorders>
            <w:vAlign w:val="center"/>
            <w:hideMark/>
          </w:tcPr>
          <w:p w14:paraId="0E23D721" w14:textId="7779542D"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4EBF86F9"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07B948D9" w14:textId="77777777" w:rsidR="00692238" w:rsidRPr="00451EC1" w:rsidRDefault="00692238" w:rsidP="00692238">
            <w:pPr>
              <w:jc w:val="center"/>
              <w:rPr>
                <w:color w:val="auto"/>
                <w:sz w:val="16"/>
                <w:szCs w:val="16"/>
              </w:rPr>
            </w:pPr>
            <w:r w:rsidRPr="00451EC1">
              <w:rPr>
                <w:color w:val="auto"/>
                <w:sz w:val="16"/>
                <w:szCs w:val="16"/>
              </w:rPr>
              <w:t>54</w:t>
            </w:r>
          </w:p>
        </w:tc>
        <w:tc>
          <w:tcPr>
            <w:tcW w:w="292" w:type="pct"/>
            <w:tcBorders>
              <w:top w:val="nil"/>
              <w:left w:val="nil"/>
              <w:bottom w:val="single" w:sz="4" w:space="0" w:color="auto"/>
              <w:right w:val="single" w:sz="4" w:space="0" w:color="auto"/>
            </w:tcBorders>
            <w:vAlign w:val="center"/>
            <w:hideMark/>
          </w:tcPr>
          <w:p w14:paraId="6A2C50F2" w14:textId="77777777" w:rsidR="00692238" w:rsidRPr="00451EC1" w:rsidRDefault="00692238" w:rsidP="00692238">
            <w:pPr>
              <w:jc w:val="center"/>
              <w:rPr>
                <w:color w:val="auto"/>
                <w:sz w:val="16"/>
                <w:szCs w:val="16"/>
              </w:rPr>
            </w:pPr>
            <w:r w:rsidRPr="00451EC1">
              <w:rPr>
                <w:color w:val="auto"/>
                <w:sz w:val="16"/>
                <w:szCs w:val="16"/>
              </w:rPr>
              <w:t>1160407</w:t>
            </w:r>
          </w:p>
        </w:tc>
        <w:tc>
          <w:tcPr>
            <w:tcW w:w="451" w:type="pct"/>
            <w:tcBorders>
              <w:top w:val="nil"/>
              <w:left w:val="nil"/>
              <w:bottom w:val="single" w:sz="4" w:space="0" w:color="auto"/>
              <w:right w:val="single" w:sz="4" w:space="0" w:color="auto"/>
            </w:tcBorders>
            <w:vAlign w:val="center"/>
            <w:hideMark/>
          </w:tcPr>
          <w:p w14:paraId="412A42E2" w14:textId="77777777" w:rsidR="00692238" w:rsidRPr="00451EC1" w:rsidRDefault="00692238" w:rsidP="00692238">
            <w:pPr>
              <w:rPr>
                <w:color w:val="auto"/>
                <w:sz w:val="16"/>
                <w:szCs w:val="16"/>
              </w:rPr>
            </w:pPr>
            <w:r w:rsidRPr="00451EC1">
              <w:rPr>
                <w:color w:val="auto"/>
                <w:sz w:val="16"/>
                <w:szCs w:val="16"/>
              </w:rPr>
              <w:t>Analog and Digital Electronic Circuits</w:t>
            </w:r>
          </w:p>
        </w:tc>
        <w:tc>
          <w:tcPr>
            <w:tcW w:w="297" w:type="pct"/>
            <w:tcBorders>
              <w:top w:val="nil"/>
              <w:left w:val="nil"/>
              <w:bottom w:val="single" w:sz="4" w:space="0" w:color="auto"/>
              <w:right w:val="single" w:sz="4" w:space="0" w:color="auto"/>
            </w:tcBorders>
            <w:vAlign w:val="center"/>
            <w:hideMark/>
          </w:tcPr>
          <w:p w14:paraId="0D54B252" w14:textId="77777777" w:rsidR="00692238" w:rsidRPr="00451EC1" w:rsidRDefault="00692238" w:rsidP="00692238">
            <w:pPr>
              <w:jc w:val="center"/>
              <w:rPr>
                <w:color w:val="auto"/>
                <w:sz w:val="16"/>
                <w:szCs w:val="16"/>
              </w:rPr>
            </w:pPr>
            <w:r w:rsidRPr="00451EC1">
              <w:rPr>
                <w:color w:val="auto"/>
                <w:sz w:val="16"/>
                <w:szCs w:val="16"/>
              </w:rPr>
              <w:t>4</w:t>
            </w:r>
          </w:p>
        </w:tc>
        <w:tc>
          <w:tcPr>
            <w:tcW w:w="218" w:type="pct"/>
            <w:tcBorders>
              <w:top w:val="nil"/>
              <w:left w:val="nil"/>
              <w:bottom w:val="single" w:sz="4" w:space="0" w:color="auto"/>
              <w:right w:val="single" w:sz="4" w:space="0" w:color="auto"/>
            </w:tcBorders>
            <w:vAlign w:val="center"/>
            <w:hideMark/>
          </w:tcPr>
          <w:p w14:paraId="05499B94"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73E2418C"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49F98E52"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05D5C060"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7441DB85"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1D8F6372" w14:textId="77777777" w:rsidR="00692238" w:rsidRPr="00451EC1" w:rsidRDefault="00692238" w:rsidP="00692238">
            <w:pPr>
              <w:jc w:val="center"/>
              <w:rPr>
                <w:color w:val="auto"/>
                <w:sz w:val="16"/>
                <w:szCs w:val="16"/>
              </w:rPr>
            </w:pPr>
            <w:r w:rsidRPr="00451EC1">
              <w:rPr>
                <w:color w:val="auto"/>
                <w:sz w:val="16"/>
                <w:szCs w:val="16"/>
              </w:rPr>
              <w:t>20</w:t>
            </w:r>
          </w:p>
        </w:tc>
        <w:tc>
          <w:tcPr>
            <w:tcW w:w="307" w:type="pct"/>
            <w:tcBorders>
              <w:top w:val="nil"/>
              <w:left w:val="nil"/>
              <w:bottom w:val="single" w:sz="4" w:space="0" w:color="auto"/>
              <w:right w:val="single" w:sz="4" w:space="0" w:color="auto"/>
            </w:tcBorders>
            <w:vAlign w:val="center"/>
            <w:hideMark/>
          </w:tcPr>
          <w:p w14:paraId="20E6D612" w14:textId="77777777" w:rsidR="00692238" w:rsidRPr="00451EC1" w:rsidRDefault="00692238" w:rsidP="00692238">
            <w:pPr>
              <w:jc w:val="center"/>
              <w:rPr>
                <w:color w:val="auto"/>
                <w:sz w:val="16"/>
                <w:szCs w:val="16"/>
              </w:rPr>
            </w:pPr>
            <w:r w:rsidRPr="00451EC1">
              <w:rPr>
                <w:color w:val="auto"/>
                <w:sz w:val="16"/>
                <w:szCs w:val="16"/>
              </w:rPr>
              <w:t>10</w:t>
            </w:r>
          </w:p>
        </w:tc>
        <w:tc>
          <w:tcPr>
            <w:tcW w:w="285" w:type="pct"/>
            <w:tcBorders>
              <w:top w:val="nil"/>
              <w:left w:val="nil"/>
              <w:bottom w:val="single" w:sz="4" w:space="0" w:color="auto"/>
              <w:right w:val="single" w:sz="4" w:space="0" w:color="auto"/>
            </w:tcBorders>
            <w:vAlign w:val="center"/>
            <w:hideMark/>
          </w:tcPr>
          <w:p w14:paraId="52AF3938"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2732FA87"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69C1D712"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C64B910"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4F1C6763"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0FB7333C" w14:textId="77777777" w:rsidR="00692238" w:rsidRPr="00451EC1" w:rsidRDefault="00692238" w:rsidP="00692238">
            <w:pPr>
              <w:jc w:val="center"/>
              <w:rPr>
                <w:color w:val="auto"/>
                <w:sz w:val="16"/>
                <w:szCs w:val="16"/>
              </w:rPr>
            </w:pPr>
            <w:r w:rsidRPr="00451EC1">
              <w:rPr>
                <w:color w:val="auto"/>
                <w:sz w:val="16"/>
                <w:szCs w:val="16"/>
              </w:rPr>
              <w:t>1020163</w:t>
            </w:r>
          </w:p>
        </w:tc>
        <w:tc>
          <w:tcPr>
            <w:tcW w:w="291" w:type="pct"/>
            <w:tcBorders>
              <w:top w:val="nil"/>
              <w:left w:val="nil"/>
              <w:bottom w:val="single" w:sz="4" w:space="0" w:color="auto"/>
              <w:right w:val="single" w:sz="4" w:space="0" w:color="auto"/>
            </w:tcBorders>
            <w:vAlign w:val="center"/>
            <w:hideMark/>
          </w:tcPr>
          <w:p w14:paraId="0235385A" w14:textId="6DB4A25D"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4D327A1C"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24A9D3BB" w14:textId="77777777" w:rsidR="00692238" w:rsidRPr="00451EC1" w:rsidRDefault="00692238" w:rsidP="00692238">
            <w:pPr>
              <w:jc w:val="center"/>
              <w:rPr>
                <w:color w:val="auto"/>
                <w:sz w:val="16"/>
                <w:szCs w:val="16"/>
              </w:rPr>
            </w:pPr>
            <w:r w:rsidRPr="00451EC1">
              <w:rPr>
                <w:color w:val="auto"/>
                <w:sz w:val="16"/>
                <w:szCs w:val="16"/>
              </w:rPr>
              <w:t>55</w:t>
            </w:r>
          </w:p>
        </w:tc>
        <w:tc>
          <w:tcPr>
            <w:tcW w:w="292" w:type="pct"/>
            <w:tcBorders>
              <w:top w:val="nil"/>
              <w:left w:val="nil"/>
              <w:bottom w:val="single" w:sz="4" w:space="0" w:color="auto"/>
              <w:right w:val="single" w:sz="4" w:space="0" w:color="auto"/>
            </w:tcBorders>
            <w:vAlign w:val="center"/>
            <w:hideMark/>
          </w:tcPr>
          <w:p w14:paraId="222C6C2D" w14:textId="77777777" w:rsidR="00692238" w:rsidRPr="00451EC1" w:rsidRDefault="00692238" w:rsidP="00692238">
            <w:pPr>
              <w:jc w:val="center"/>
              <w:rPr>
                <w:color w:val="auto"/>
                <w:sz w:val="16"/>
                <w:szCs w:val="16"/>
              </w:rPr>
            </w:pPr>
            <w:r w:rsidRPr="00451EC1">
              <w:rPr>
                <w:color w:val="auto"/>
                <w:sz w:val="16"/>
                <w:szCs w:val="16"/>
              </w:rPr>
              <w:t>1160545</w:t>
            </w:r>
          </w:p>
        </w:tc>
        <w:tc>
          <w:tcPr>
            <w:tcW w:w="451" w:type="pct"/>
            <w:tcBorders>
              <w:top w:val="nil"/>
              <w:left w:val="nil"/>
              <w:bottom w:val="single" w:sz="4" w:space="0" w:color="auto"/>
              <w:right w:val="single" w:sz="4" w:space="0" w:color="auto"/>
            </w:tcBorders>
            <w:vAlign w:val="center"/>
            <w:hideMark/>
          </w:tcPr>
          <w:p w14:paraId="1D3EB984" w14:textId="77777777" w:rsidR="00692238" w:rsidRPr="00451EC1" w:rsidRDefault="00692238" w:rsidP="00692238">
            <w:pPr>
              <w:rPr>
                <w:color w:val="auto"/>
                <w:sz w:val="16"/>
                <w:szCs w:val="16"/>
              </w:rPr>
            </w:pPr>
            <w:r w:rsidRPr="00451EC1">
              <w:rPr>
                <w:color w:val="auto"/>
                <w:sz w:val="16"/>
                <w:szCs w:val="16"/>
              </w:rPr>
              <w:t>Electric circuit theory 2</w:t>
            </w:r>
          </w:p>
        </w:tc>
        <w:tc>
          <w:tcPr>
            <w:tcW w:w="297" w:type="pct"/>
            <w:tcBorders>
              <w:top w:val="nil"/>
              <w:left w:val="nil"/>
              <w:bottom w:val="single" w:sz="4" w:space="0" w:color="auto"/>
              <w:right w:val="single" w:sz="4" w:space="0" w:color="auto"/>
            </w:tcBorders>
            <w:vAlign w:val="center"/>
            <w:hideMark/>
          </w:tcPr>
          <w:p w14:paraId="0A5FB527" w14:textId="77777777" w:rsidR="00692238" w:rsidRPr="00451EC1" w:rsidRDefault="00692238" w:rsidP="00692238">
            <w:pPr>
              <w:jc w:val="center"/>
              <w:rPr>
                <w:color w:val="auto"/>
                <w:sz w:val="16"/>
                <w:szCs w:val="16"/>
              </w:rPr>
            </w:pPr>
            <w:r w:rsidRPr="00451EC1">
              <w:rPr>
                <w:color w:val="auto"/>
                <w:sz w:val="16"/>
                <w:szCs w:val="16"/>
              </w:rPr>
              <w:t>4</w:t>
            </w:r>
          </w:p>
        </w:tc>
        <w:tc>
          <w:tcPr>
            <w:tcW w:w="218" w:type="pct"/>
            <w:tcBorders>
              <w:top w:val="nil"/>
              <w:left w:val="nil"/>
              <w:bottom w:val="single" w:sz="4" w:space="0" w:color="auto"/>
              <w:right w:val="single" w:sz="4" w:space="0" w:color="auto"/>
            </w:tcBorders>
            <w:vAlign w:val="center"/>
            <w:hideMark/>
          </w:tcPr>
          <w:p w14:paraId="14B5557D" w14:textId="77777777" w:rsidR="00692238" w:rsidRPr="00451EC1" w:rsidRDefault="00692238" w:rsidP="00692238">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0B9D585B"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2E535A86"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4EC49AC0"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677189F2"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09C5ECB9" w14:textId="77777777" w:rsidR="00692238" w:rsidRPr="00451EC1" w:rsidRDefault="00692238" w:rsidP="00692238">
            <w:pPr>
              <w:jc w:val="center"/>
              <w:rPr>
                <w:color w:val="auto"/>
                <w:sz w:val="16"/>
                <w:szCs w:val="16"/>
              </w:rPr>
            </w:pPr>
            <w:r w:rsidRPr="00451EC1">
              <w:rPr>
                <w:color w:val="auto"/>
                <w:sz w:val="16"/>
                <w:szCs w:val="16"/>
              </w:rPr>
              <w:t>29</w:t>
            </w:r>
          </w:p>
        </w:tc>
        <w:tc>
          <w:tcPr>
            <w:tcW w:w="307" w:type="pct"/>
            <w:tcBorders>
              <w:top w:val="nil"/>
              <w:left w:val="nil"/>
              <w:bottom w:val="single" w:sz="4" w:space="0" w:color="auto"/>
              <w:right w:val="single" w:sz="4" w:space="0" w:color="auto"/>
            </w:tcBorders>
            <w:vAlign w:val="center"/>
            <w:hideMark/>
          </w:tcPr>
          <w:p w14:paraId="09172697" w14:textId="77777777" w:rsidR="00692238" w:rsidRPr="00451EC1" w:rsidRDefault="00692238" w:rsidP="00692238">
            <w:pPr>
              <w:jc w:val="center"/>
              <w:rPr>
                <w:color w:val="auto"/>
                <w:sz w:val="16"/>
                <w:szCs w:val="16"/>
              </w:rPr>
            </w:pPr>
            <w:r w:rsidRPr="00451EC1">
              <w:rPr>
                <w:color w:val="auto"/>
                <w:sz w:val="16"/>
                <w:szCs w:val="16"/>
              </w:rPr>
              <w:t>16</w:t>
            </w:r>
          </w:p>
        </w:tc>
        <w:tc>
          <w:tcPr>
            <w:tcW w:w="285" w:type="pct"/>
            <w:tcBorders>
              <w:top w:val="nil"/>
              <w:left w:val="nil"/>
              <w:bottom w:val="single" w:sz="4" w:space="0" w:color="auto"/>
              <w:right w:val="single" w:sz="4" w:space="0" w:color="auto"/>
            </w:tcBorders>
            <w:vAlign w:val="center"/>
            <w:hideMark/>
          </w:tcPr>
          <w:p w14:paraId="583016DE"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47EA1C56"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7B4DF956"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7963603C" w14:textId="77777777" w:rsidR="00692238" w:rsidRPr="00451EC1" w:rsidRDefault="00692238" w:rsidP="00692238">
            <w:pPr>
              <w:jc w:val="center"/>
              <w:rPr>
                <w:color w:val="auto"/>
                <w:sz w:val="16"/>
                <w:szCs w:val="16"/>
              </w:rPr>
            </w:pPr>
            <w:r w:rsidRPr="00451EC1">
              <w:rPr>
                <w:color w:val="auto"/>
                <w:sz w:val="16"/>
                <w:szCs w:val="16"/>
              </w:rPr>
              <w:t>100</w:t>
            </w:r>
          </w:p>
        </w:tc>
        <w:tc>
          <w:tcPr>
            <w:tcW w:w="299" w:type="pct"/>
            <w:tcBorders>
              <w:top w:val="nil"/>
              <w:left w:val="nil"/>
              <w:bottom w:val="single" w:sz="4" w:space="0" w:color="auto"/>
              <w:right w:val="single" w:sz="4" w:space="0" w:color="auto"/>
            </w:tcBorders>
            <w:vAlign w:val="center"/>
            <w:hideMark/>
          </w:tcPr>
          <w:p w14:paraId="746FD1B5"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00CD0CF6" w14:textId="77777777" w:rsidR="00692238" w:rsidRPr="00451EC1" w:rsidRDefault="00692238" w:rsidP="00692238">
            <w:pPr>
              <w:jc w:val="center"/>
              <w:rPr>
                <w:color w:val="auto"/>
                <w:sz w:val="16"/>
                <w:szCs w:val="16"/>
              </w:rPr>
            </w:pPr>
            <w:r w:rsidRPr="00451EC1">
              <w:rPr>
                <w:color w:val="auto"/>
                <w:sz w:val="16"/>
                <w:szCs w:val="16"/>
              </w:rPr>
              <w:t>1160009</w:t>
            </w:r>
          </w:p>
        </w:tc>
        <w:tc>
          <w:tcPr>
            <w:tcW w:w="291" w:type="pct"/>
            <w:tcBorders>
              <w:top w:val="nil"/>
              <w:left w:val="nil"/>
              <w:bottom w:val="single" w:sz="4" w:space="0" w:color="auto"/>
              <w:right w:val="single" w:sz="4" w:space="0" w:color="auto"/>
            </w:tcBorders>
            <w:vAlign w:val="center"/>
            <w:hideMark/>
          </w:tcPr>
          <w:p w14:paraId="5576E4C0" w14:textId="4C36CADF"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628C0DAD"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248359BE" w14:textId="77777777" w:rsidR="00692238" w:rsidRPr="00451EC1" w:rsidRDefault="00692238" w:rsidP="00692238">
            <w:pPr>
              <w:jc w:val="center"/>
              <w:rPr>
                <w:color w:val="auto"/>
                <w:sz w:val="16"/>
                <w:szCs w:val="16"/>
              </w:rPr>
            </w:pPr>
            <w:r w:rsidRPr="00451EC1">
              <w:rPr>
                <w:color w:val="auto"/>
                <w:sz w:val="16"/>
                <w:szCs w:val="16"/>
              </w:rPr>
              <w:t>56</w:t>
            </w:r>
          </w:p>
        </w:tc>
        <w:tc>
          <w:tcPr>
            <w:tcW w:w="292" w:type="pct"/>
            <w:tcBorders>
              <w:top w:val="nil"/>
              <w:left w:val="nil"/>
              <w:bottom w:val="single" w:sz="4" w:space="0" w:color="auto"/>
              <w:right w:val="single" w:sz="4" w:space="0" w:color="auto"/>
            </w:tcBorders>
            <w:vAlign w:val="center"/>
            <w:hideMark/>
          </w:tcPr>
          <w:p w14:paraId="5E169222" w14:textId="77777777" w:rsidR="00692238" w:rsidRPr="00451EC1" w:rsidRDefault="00692238" w:rsidP="00692238">
            <w:pPr>
              <w:jc w:val="center"/>
              <w:rPr>
                <w:color w:val="auto"/>
                <w:sz w:val="16"/>
                <w:szCs w:val="16"/>
              </w:rPr>
            </w:pPr>
            <w:r w:rsidRPr="00451EC1">
              <w:rPr>
                <w:color w:val="auto"/>
                <w:sz w:val="16"/>
                <w:szCs w:val="16"/>
              </w:rPr>
              <w:t>1160228</w:t>
            </w:r>
          </w:p>
        </w:tc>
        <w:tc>
          <w:tcPr>
            <w:tcW w:w="451" w:type="pct"/>
            <w:tcBorders>
              <w:top w:val="nil"/>
              <w:left w:val="nil"/>
              <w:bottom w:val="single" w:sz="4" w:space="0" w:color="auto"/>
              <w:right w:val="single" w:sz="4" w:space="0" w:color="auto"/>
            </w:tcBorders>
            <w:vAlign w:val="center"/>
            <w:hideMark/>
          </w:tcPr>
          <w:p w14:paraId="22F10077" w14:textId="77777777" w:rsidR="00692238" w:rsidRPr="00451EC1" w:rsidRDefault="00692238" w:rsidP="00692238">
            <w:pPr>
              <w:rPr>
                <w:color w:val="auto"/>
                <w:sz w:val="16"/>
                <w:szCs w:val="16"/>
              </w:rPr>
            </w:pPr>
            <w:r w:rsidRPr="00451EC1">
              <w:rPr>
                <w:color w:val="auto"/>
                <w:sz w:val="16"/>
                <w:szCs w:val="16"/>
              </w:rPr>
              <w:t>Electric circuit theory laboratory</w:t>
            </w:r>
          </w:p>
        </w:tc>
        <w:tc>
          <w:tcPr>
            <w:tcW w:w="297" w:type="pct"/>
            <w:tcBorders>
              <w:top w:val="nil"/>
              <w:left w:val="nil"/>
              <w:bottom w:val="single" w:sz="4" w:space="0" w:color="auto"/>
              <w:right w:val="single" w:sz="4" w:space="0" w:color="auto"/>
            </w:tcBorders>
            <w:vAlign w:val="center"/>
            <w:hideMark/>
          </w:tcPr>
          <w:p w14:paraId="12AB8E1B" w14:textId="77777777" w:rsidR="00692238" w:rsidRPr="00451EC1" w:rsidRDefault="00692238" w:rsidP="00692238">
            <w:pPr>
              <w:jc w:val="center"/>
              <w:rPr>
                <w:color w:val="auto"/>
                <w:sz w:val="16"/>
                <w:szCs w:val="16"/>
              </w:rPr>
            </w:pPr>
            <w:r w:rsidRPr="00451EC1">
              <w:rPr>
                <w:color w:val="auto"/>
                <w:sz w:val="16"/>
                <w:szCs w:val="16"/>
              </w:rPr>
              <w:t>4</w:t>
            </w:r>
          </w:p>
        </w:tc>
        <w:tc>
          <w:tcPr>
            <w:tcW w:w="218" w:type="pct"/>
            <w:tcBorders>
              <w:top w:val="nil"/>
              <w:left w:val="nil"/>
              <w:bottom w:val="single" w:sz="4" w:space="0" w:color="auto"/>
              <w:right w:val="single" w:sz="4" w:space="0" w:color="auto"/>
            </w:tcBorders>
            <w:vAlign w:val="center"/>
            <w:hideMark/>
          </w:tcPr>
          <w:p w14:paraId="5A77501D" w14:textId="77777777" w:rsidR="00692238" w:rsidRPr="00451EC1" w:rsidRDefault="00692238" w:rsidP="00692238">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vAlign w:val="center"/>
            <w:hideMark/>
          </w:tcPr>
          <w:p w14:paraId="2E494C1E"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4CF9DDBC"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28BC5009"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5B5741D5"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3D857D0B"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451AE1B8"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335217B3"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6F640F48" w14:textId="77777777" w:rsidR="00692238" w:rsidRPr="00451EC1" w:rsidRDefault="00692238" w:rsidP="00692238">
            <w:pPr>
              <w:jc w:val="center"/>
              <w:rPr>
                <w:color w:val="auto"/>
                <w:sz w:val="16"/>
                <w:szCs w:val="16"/>
              </w:rPr>
            </w:pPr>
            <w:r w:rsidRPr="00451EC1">
              <w:rPr>
                <w:color w:val="auto"/>
                <w:sz w:val="16"/>
                <w:szCs w:val="16"/>
              </w:rPr>
              <w:t>30</w:t>
            </w:r>
          </w:p>
        </w:tc>
        <w:tc>
          <w:tcPr>
            <w:tcW w:w="202" w:type="pct"/>
            <w:tcBorders>
              <w:top w:val="nil"/>
              <w:left w:val="nil"/>
              <w:bottom w:val="single" w:sz="4" w:space="0" w:color="auto"/>
              <w:right w:val="single" w:sz="4" w:space="0" w:color="auto"/>
            </w:tcBorders>
            <w:vAlign w:val="center"/>
            <w:hideMark/>
          </w:tcPr>
          <w:p w14:paraId="6CAB3484"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7F0A936D" w14:textId="77777777" w:rsidR="00692238" w:rsidRPr="00451EC1" w:rsidRDefault="00692238" w:rsidP="00692238">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53C6B6F4"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0965A04F" w14:textId="77777777" w:rsidR="00692238" w:rsidRPr="00451EC1" w:rsidRDefault="00692238" w:rsidP="00692238">
            <w:pPr>
              <w:jc w:val="center"/>
              <w:rPr>
                <w:color w:val="auto"/>
                <w:sz w:val="16"/>
                <w:szCs w:val="16"/>
              </w:rPr>
            </w:pPr>
            <w:r w:rsidRPr="00451EC1">
              <w:rPr>
                <w:color w:val="auto"/>
                <w:sz w:val="16"/>
                <w:szCs w:val="16"/>
              </w:rPr>
              <w:t>1160009</w:t>
            </w:r>
          </w:p>
        </w:tc>
        <w:tc>
          <w:tcPr>
            <w:tcW w:w="291" w:type="pct"/>
            <w:tcBorders>
              <w:top w:val="nil"/>
              <w:left w:val="nil"/>
              <w:bottom w:val="single" w:sz="4" w:space="0" w:color="auto"/>
              <w:right w:val="single" w:sz="4" w:space="0" w:color="auto"/>
            </w:tcBorders>
            <w:vAlign w:val="center"/>
            <w:hideMark/>
          </w:tcPr>
          <w:p w14:paraId="1AC3BF3B" w14:textId="59E4633C"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55F83267"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31F59E7C" w14:textId="77777777" w:rsidR="00692238" w:rsidRPr="00451EC1" w:rsidRDefault="00692238" w:rsidP="00692238">
            <w:pPr>
              <w:jc w:val="center"/>
              <w:rPr>
                <w:color w:val="auto"/>
                <w:sz w:val="16"/>
                <w:szCs w:val="16"/>
              </w:rPr>
            </w:pPr>
            <w:r w:rsidRPr="00451EC1">
              <w:rPr>
                <w:color w:val="auto"/>
                <w:sz w:val="16"/>
                <w:szCs w:val="16"/>
              </w:rPr>
              <w:t>57</w:t>
            </w:r>
          </w:p>
        </w:tc>
        <w:tc>
          <w:tcPr>
            <w:tcW w:w="292" w:type="pct"/>
            <w:tcBorders>
              <w:top w:val="nil"/>
              <w:left w:val="nil"/>
              <w:bottom w:val="single" w:sz="4" w:space="0" w:color="auto"/>
              <w:right w:val="single" w:sz="4" w:space="0" w:color="auto"/>
            </w:tcBorders>
            <w:vAlign w:val="center"/>
            <w:hideMark/>
          </w:tcPr>
          <w:p w14:paraId="36CDBF75" w14:textId="77777777" w:rsidR="00692238" w:rsidRPr="00451EC1" w:rsidRDefault="00692238" w:rsidP="00692238">
            <w:pPr>
              <w:jc w:val="center"/>
              <w:rPr>
                <w:color w:val="auto"/>
                <w:sz w:val="16"/>
                <w:szCs w:val="16"/>
              </w:rPr>
            </w:pPr>
            <w:r w:rsidRPr="00451EC1">
              <w:rPr>
                <w:color w:val="auto"/>
                <w:sz w:val="16"/>
                <w:szCs w:val="16"/>
              </w:rPr>
              <w:t>1160022</w:t>
            </w:r>
          </w:p>
        </w:tc>
        <w:tc>
          <w:tcPr>
            <w:tcW w:w="451" w:type="pct"/>
            <w:tcBorders>
              <w:top w:val="nil"/>
              <w:left w:val="nil"/>
              <w:bottom w:val="single" w:sz="4" w:space="0" w:color="auto"/>
              <w:right w:val="single" w:sz="4" w:space="0" w:color="auto"/>
            </w:tcBorders>
            <w:vAlign w:val="center"/>
            <w:hideMark/>
          </w:tcPr>
          <w:p w14:paraId="0E36BF21" w14:textId="77777777" w:rsidR="00692238" w:rsidRPr="00451EC1" w:rsidRDefault="00692238" w:rsidP="00692238">
            <w:pPr>
              <w:rPr>
                <w:color w:val="auto"/>
                <w:sz w:val="16"/>
                <w:szCs w:val="16"/>
              </w:rPr>
            </w:pPr>
            <w:r w:rsidRPr="00451EC1">
              <w:rPr>
                <w:color w:val="auto"/>
                <w:sz w:val="16"/>
                <w:szCs w:val="16"/>
              </w:rPr>
              <w:t>Electric machines 1</w:t>
            </w:r>
          </w:p>
        </w:tc>
        <w:tc>
          <w:tcPr>
            <w:tcW w:w="297" w:type="pct"/>
            <w:tcBorders>
              <w:top w:val="nil"/>
              <w:left w:val="nil"/>
              <w:bottom w:val="single" w:sz="4" w:space="0" w:color="auto"/>
              <w:right w:val="single" w:sz="4" w:space="0" w:color="auto"/>
            </w:tcBorders>
            <w:vAlign w:val="center"/>
            <w:hideMark/>
          </w:tcPr>
          <w:p w14:paraId="654EFD5F" w14:textId="77777777" w:rsidR="00692238" w:rsidRPr="00451EC1" w:rsidRDefault="00692238" w:rsidP="00692238">
            <w:pPr>
              <w:jc w:val="center"/>
              <w:rPr>
                <w:color w:val="auto"/>
                <w:sz w:val="16"/>
                <w:szCs w:val="16"/>
              </w:rPr>
            </w:pPr>
            <w:r w:rsidRPr="00451EC1">
              <w:rPr>
                <w:color w:val="auto"/>
                <w:sz w:val="16"/>
                <w:szCs w:val="16"/>
              </w:rPr>
              <w:t>4</w:t>
            </w:r>
          </w:p>
        </w:tc>
        <w:tc>
          <w:tcPr>
            <w:tcW w:w="218" w:type="pct"/>
            <w:tcBorders>
              <w:top w:val="nil"/>
              <w:left w:val="nil"/>
              <w:bottom w:val="single" w:sz="4" w:space="0" w:color="auto"/>
              <w:right w:val="single" w:sz="4" w:space="0" w:color="auto"/>
            </w:tcBorders>
            <w:vAlign w:val="center"/>
            <w:hideMark/>
          </w:tcPr>
          <w:p w14:paraId="225B220B" w14:textId="77777777" w:rsidR="00692238" w:rsidRPr="00451EC1" w:rsidRDefault="00692238" w:rsidP="00692238">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1D35D57E"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354BFFEA"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3FA5963D"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4E818105"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593F7501" w14:textId="77777777" w:rsidR="00692238" w:rsidRPr="00451EC1" w:rsidRDefault="00692238" w:rsidP="00692238">
            <w:pPr>
              <w:jc w:val="center"/>
              <w:rPr>
                <w:color w:val="auto"/>
                <w:sz w:val="16"/>
                <w:szCs w:val="16"/>
              </w:rPr>
            </w:pPr>
            <w:r w:rsidRPr="00451EC1">
              <w:rPr>
                <w:color w:val="auto"/>
                <w:sz w:val="16"/>
                <w:szCs w:val="16"/>
              </w:rPr>
              <w:t>32</w:t>
            </w:r>
          </w:p>
        </w:tc>
        <w:tc>
          <w:tcPr>
            <w:tcW w:w="307" w:type="pct"/>
            <w:tcBorders>
              <w:top w:val="nil"/>
              <w:left w:val="nil"/>
              <w:bottom w:val="single" w:sz="4" w:space="0" w:color="auto"/>
              <w:right w:val="single" w:sz="4" w:space="0" w:color="auto"/>
            </w:tcBorders>
            <w:vAlign w:val="center"/>
            <w:hideMark/>
          </w:tcPr>
          <w:p w14:paraId="72789F8C" w14:textId="77777777" w:rsidR="00692238" w:rsidRPr="00451EC1" w:rsidRDefault="00692238" w:rsidP="00692238">
            <w:pPr>
              <w:jc w:val="center"/>
              <w:rPr>
                <w:color w:val="auto"/>
                <w:sz w:val="16"/>
                <w:szCs w:val="16"/>
              </w:rPr>
            </w:pPr>
            <w:r w:rsidRPr="00451EC1">
              <w:rPr>
                <w:color w:val="auto"/>
                <w:sz w:val="16"/>
                <w:szCs w:val="16"/>
              </w:rPr>
              <w:t>13</w:t>
            </w:r>
          </w:p>
        </w:tc>
        <w:tc>
          <w:tcPr>
            <w:tcW w:w="285" w:type="pct"/>
            <w:tcBorders>
              <w:top w:val="nil"/>
              <w:left w:val="nil"/>
              <w:bottom w:val="single" w:sz="4" w:space="0" w:color="auto"/>
              <w:right w:val="single" w:sz="4" w:space="0" w:color="auto"/>
            </w:tcBorders>
            <w:vAlign w:val="center"/>
            <w:hideMark/>
          </w:tcPr>
          <w:p w14:paraId="188DA530"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0D06E880"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5D12239B"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1BECD87D" w14:textId="77777777" w:rsidR="00692238" w:rsidRPr="00451EC1" w:rsidRDefault="00692238" w:rsidP="00692238">
            <w:pPr>
              <w:jc w:val="center"/>
              <w:rPr>
                <w:color w:val="auto"/>
                <w:sz w:val="16"/>
                <w:szCs w:val="16"/>
              </w:rPr>
            </w:pPr>
            <w:r w:rsidRPr="00451EC1">
              <w:rPr>
                <w:color w:val="auto"/>
                <w:sz w:val="16"/>
                <w:szCs w:val="16"/>
              </w:rPr>
              <w:t>100</w:t>
            </w:r>
          </w:p>
        </w:tc>
        <w:tc>
          <w:tcPr>
            <w:tcW w:w="299" w:type="pct"/>
            <w:tcBorders>
              <w:top w:val="nil"/>
              <w:left w:val="nil"/>
              <w:bottom w:val="single" w:sz="4" w:space="0" w:color="auto"/>
              <w:right w:val="single" w:sz="4" w:space="0" w:color="auto"/>
            </w:tcBorders>
            <w:vAlign w:val="center"/>
            <w:hideMark/>
          </w:tcPr>
          <w:p w14:paraId="6839EB74"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110ABC40"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63E4A76F" w14:textId="422729B1"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78219327"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2DB27488" w14:textId="77777777" w:rsidR="00692238" w:rsidRPr="00451EC1" w:rsidRDefault="00692238" w:rsidP="00692238">
            <w:pPr>
              <w:jc w:val="center"/>
              <w:rPr>
                <w:color w:val="auto"/>
                <w:sz w:val="16"/>
                <w:szCs w:val="16"/>
              </w:rPr>
            </w:pPr>
            <w:r w:rsidRPr="00451EC1">
              <w:rPr>
                <w:color w:val="auto"/>
                <w:sz w:val="16"/>
                <w:szCs w:val="16"/>
              </w:rPr>
              <w:t>58</w:t>
            </w:r>
          </w:p>
        </w:tc>
        <w:tc>
          <w:tcPr>
            <w:tcW w:w="292" w:type="pct"/>
            <w:tcBorders>
              <w:top w:val="nil"/>
              <w:left w:val="nil"/>
              <w:bottom w:val="single" w:sz="4" w:space="0" w:color="auto"/>
              <w:right w:val="single" w:sz="4" w:space="0" w:color="auto"/>
            </w:tcBorders>
            <w:vAlign w:val="center"/>
            <w:hideMark/>
          </w:tcPr>
          <w:p w14:paraId="322D5A73" w14:textId="77777777" w:rsidR="00692238" w:rsidRPr="00451EC1" w:rsidRDefault="00692238" w:rsidP="00692238">
            <w:pPr>
              <w:jc w:val="center"/>
              <w:rPr>
                <w:color w:val="auto"/>
                <w:sz w:val="16"/>
                <w:szCs w:val="16"/>
              </w:rPr>
            </w:pPr>
            <w:r w:rsidRPr="00451EC1">
              <w:rPr>
                <w:color w:val="auto"/>
                <w:sz w:val="16"/>
                <w:szCs w:val="16"/>
              </w:rPr>
              <w:t>1160412</w:t>
            </w:r>
          </w:p>
        </w:tc>
        <w:tc>
          <w:tcPr>
            <w:tcW w:w="451" w:type="pct"/>
            <w:tcBorders>
              <w:top w:val="nil"/>
              <w:left w:val="nil"/>
              <w:bottom w:val="single" w:sz="4" w:space="0" w:color="auto"/>
              <w:right w:val="single" w:sz="4" w:space="0" w:color="auto"/>
            </w:tcBorders>
            <w:vAlign w:val="center"/>
            <w:hideMark/>
          </w:tcPr>
          <w:p w14:paraId="10F3CDD7" w14:textId="77777777" w:rsidR="00692238" w:rsidRPr="00451EC1" w:rsidRDefault="00692238" w:rsidP="00692238">
            <w:pPr>
              <w:rPr>
                <w:color w:val="auto"/>
                <w:sz w:val="16"/>
                <w:szCs w:val="16"/>
              </w:rPr>
            </w:pPr>
            <w:r w:rsidRPr="00451EC1">
              <w:rPr>
                <w:color w:val="auto"/>
                <w:sz w:val="16"/>
                <w:szCs w:val="16"/>
              </w:rPr>
              <w:t>Automatic Control Theory</w:t>
            </w:r>
          </w:p>
        </w:tc>
        <w:tc>
          <w:tcPr>
            <w:tcW w:w="297" w:type="pct"/>
            <w:tcBorders>
              <w:top w:val="nil"/>
              <w:left w:val="nil"/>
              <w:bottom w:val="single" w:sz="4" w:space="0" w:color="auto"/>
              <w:right w:val="single" w:sz="4" w:space="0" w:color="auto"/>
            </w:tcBorders>
            <w:vAlign w:val="center"/>
            <w:hideMark/>
          </w:tcPr>
          <w:p w14:paraId="742C5F55" w14:textId="77777777" w:rsidR="00692238" w:rsidRPr="00451EC1" w:rsidRDefault="00692238" w:rsidP="00692238">
            <w:pPr>
              <w:jc w:val="center"/>
              <w:rPr>
                <w:color w:val="auto"/>
                <w:sz w:val="16"/>
                <w:szCs w:val="16"/>
              </w:rPr>
            </w:pPr>
            <w:r w:rsidRPr="00451EC1">
              <w:rPr>
                <w:color w:val="auto"/>
                <w:sz w:val="16"/>
                <w:szCs w:val="16"/>
              </w:rPr>
              <w:t>4</w:t>
            </w:r>
          </w:p>
        </w:tc>
        <w:tc>
          <w:tcPr>
            <w:tcW w:w="218" w:type="pct"/>
            <w:tcBorders>
              <w:top w:val="nil"/>
              <w:left w:val="nil"/>
              <w:bottom w:val="single" w:sz="4" w:space="0" w:color="auto"/>
              <w:right w:val="single" w:sz="4" w:space="0" w:color="auto"/>
            </w:tcBorders>
            <w:vAlign w:val="center"/>
            <w:hideMark/>
          </w:tcPr>
          <w:p w14:paraId="655242DA"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1FDB9285"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4590AC51"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5A2F7B83"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6AA2337E"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6B9E5FFB" w14:textId="77777777" w:rsidR="00692238" w:rsidRPr="00451EC1" w:rsidRDefault="00692238" w:rsidP="00692238">
            <w:pPr>
              <w:jc w:val="center"/>
              <w:rPr>
                <w:color w:val="auto"/>
                <w:sz w:val="16"/>
                <w:szCs w:val="16"/>
              </w:rPr>
            </w:pPr>
            <w:r w:rsidRPr="00451EC1">
              <w:rPr>
                <w:color w:val="auto"/>
                <w:sz w:val="16"/>
                <w:szCs w:val="16"/>
              </w:rPr>
              <w:t>23</w:t>
            </w:r>
          </w:p>
        </w:tc>
        <w:tc>
          <w:tcPr>
            <w:tcW w:w="307" w:type="pct"/>
            <w:tcBorders>
              <w:top w:val="nil"/>
              <w:left w:val="nil"/>
              <w:bottom w:val="single" w:sz="4" w:space="0" w:color="auto"/>
              <w:right w:val="single" w:sz="4" w:space="0" w:color="auto"/>
            </w:tcBorders>
            <w:vAlign w:val="center"/>
            <w:hideMark/>
          </w:tcPr>
          <w:p w14:paraId="35D52003" w14:textId="77777777" w:rsidR="00692238" w:rsidRPr="00451EC1" w:rsidRDefault="00692238" w:rsidP="00692238">
            <w:pPr>
              <w:jc w:val="center"/>
              <w:rPr>
                <w:color w:val="auto"/>
                <w:sz w:val="16"/>
                <w:szCs w:val="16"/>
              </w:rPr>
            </w:pPr>
            <w:r w:rsidRPr="00451EC1">
              <w:rPr>
                <w:color w:val="auto"/>
                <w:sz w:val="16"/>
                <w:szCs w:val="16"/>
              </w:rPr>
              <w:t>7</w:t>
            </w:r>
          </w:p>
        </w:tc>
        <w:tc>
          <w:tcPr>
            <w:tcW w:w="285" w:type="pct"/>
            <w:tcBorders>
              <w:top w:val="nil"/>
              <w:left w:val="nil"/>
              <w:bottom w:val="single" w:sz="4" w:space="0" w:color="auto"/>
              <w:right w:val="single" w:sz="4" w:space="0" w:color="auto"/>
            </w:tcBorders>
            <w:vAlign w:val="center"/>
            <w:hideMark/>
          </w:tcPr>
          <w:p w14:paraId="4C39E86F"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6496BFE4"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064C784E"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3EB00015"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010004DE"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noWrap/>
            <w:vAlign w:val="center"/>
            <w:hideMark/>
          </w:tcPr>
          <w:p w14:paraId="78C766F3" w14:textId="77777777" w:rsidR="00692238" w:rsidRPr="00451EC1" w:rsidRDefault="00692238" w:rsidP="00692238">
            <w:pPr>
              <w:jc w:val="center"/>
              <w:rPr>
                <w:color w:val="auto"/>
                <w:sz w:val="16"/>
                <w:szCs w:val="16"/>
              </w:rPr>
            </w:pPr>
            <w:r w:rsidRPr="00451EC1">
              <w:rPr>
                <w:color w:val="auto"/>
                <w:sz w:val="16"/>
                <w:szCs w:val="16"/>
              </w:rPr>
              <w:t>1160114</w:t>
            </w:r>
          </w:p>
        </w:tc>
        <w:tc>
          <w:tcPr>
            <w:tcW w:w="291" w:type="pct"/>
            <w:tcBorders>
              <w:top w:val="nil"/>
              <w:left w:val="nil"/>
              <w:bottom w:val="single" w:sz="4" w:space="0" w:color="auto"/>
              <w:right w:val="single" w:sz="4" w:space="0" w:color="auto"/>
            </w:tcBorders>
            <w:vAlign w:val="center"/>
            <w:hideMark/>
          </w:tcPr>
          <w:p w14:paraId="14C58239" w14:textId="42454082"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59F74B74"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3B174630" w14:textId="77777777" w:rsidR="00692238" w:rsidRPr="00451EC1" w:rsidRDefault="00692238" w:rsidP="00692238">
            <w:pPr>
              <w:jc w:val="center"/>
              <w:rPr>
                <w:color w:val="auto"/>
                <w:sz w:val="16"/>
                <w:szCs w:val="16"/>
              </w:rPr>
            </w:pPr>
            <w:r w:rsidRPr="00451EC1">
              <w:rPr>
                <w:color w:val="auto"/>
                <w:sz w:val="16"/>
                <w:szCs w:val="16"/>
              </w:rPr>
              <w:t>59</w:t>
            </w:r>
          </w:p>
        </w:tc>
        <w:tc>
          <w:tcPr>
            <w:tcW w:w="292" w:type="pct"/>
            <w:tcBorders>
              <w:top w:val="nil"/>
              <w:left w:val="nil"/>
              <w:bottom w:val="single" w:sz="4" w:space="0" w:color="auto"/>
              <w:right w:val="single" w:sz="4" w:space="0" w:color="auto"/>
            </w:tcBorders>
            <w:vAlign w:val="center"/>
            <w:hideMark/>
          </w:tcPr>
          <w:p w14:paraId="06EC8592" w14:textId="77777777" w:rsidR="00692238" w:rsidRPr="00451EC1" w:rsidRDefault="00692238" w:rsidP="00692238">
            <w:pPr>
              <w:jc w:val="center"/>
              <w:rPr>
                <w:color w:val="auto"/>
                <w:sz w:val="16"/>
                <w:szCs w:val="16"/>
              </w:rPr>
            </w:pPr>
            <w:r w:rsidRPr="00451EC1">
              <w:rPr>
                <w:color w:val="auto"/>
                <w:sz w:val="16"/>
                <w:szCs w:val="16"/>
              </w:rPr>
              <w:t>1160413</w:t>
            </w:r>
          </w:p>
        </w:tc>
        <w:tc>
          <w:tcPr>
            <w:tcW w:w="451" w:type="pct"/>
            <w:tcBorders>
              <w:top w:val="nil"/>
              <w:left w:val="nil"/>
              <w:bottom w:val="single" w:sz="4" w:space="0" w:color="auto"/>
              <w:right w:val="single" w:sz="4" w:space="0" w:color="auto"/>
            </w:tcBorders>
            <w:vAlign w:val="center"/>
            <w:hideMark/>
          </w:tcPr>
          <w:p w14:paraId="3ACCD542" w14:textId="77777777" w:rsidR="00692238" w:rsidRPr="00451EC1" w:rsidRDefault="00692238" w:rsidP="00692238">
            <w:pPr>
              <w:rPr>
                <w:color w:val="auto"/>
                <w:sz w:val="16"/>
                <w:szCs w:val="16"/>
              </w:rPr>
            </w:pPr>
            <w:r w:rsidRPr="00451EC1">
              <w:rPr>
                <w:color w:val="auto"/>
                <w:sz w:val="16"/>
                <w:szCs w:val="16"/>
              </w:rPr>
              <w:t>Measurement engineering</w:t>
            </w:r>
          </w:p>
        </w:tc>
        <w:tc>
          <w:tcPr>
            <w:tcW w:w="297" w:type="pct"/>
            <w:tcBorders>
              <w:top w:val="nil"/>
              <w:left w:val="nil"/>
              <w:bottom w:val="single" w:sz="4" w:space="0" w:color="auto"/>
              <w:right w:val="single" w:sz="4" w:space="0" w:color="auto"/>
            </w:tcBorders>
            <w:vAlign w:val="center"/>
            <w:hideMark/>
          </w:tcPr>
          <w:p w14:paraId="5F1E06B0" w14:textId="77777777" w:rsidR="00692238" w:rsidRPr="00451EC1" w:rsidRDefault="00692238" w:rsidP="00692238">
            <w:pPr>
              <w:jc w:val="center"/>
              <w:rPr>
                <w:color w:val="auto"/>
                <w:sz w:val="16"/>
                <w:szCs w:val="16"/>
              </w:rPr>
            </w:pPr>
            <w:r w:rsidRPr="00451EC1">
              <w:rPr>
                <w:color w:val="auto"/>
                <w:sz w:val="16"/>
                <w:szCs w:val="16"/>
              </w:rPr>
              <w:t>4</w:t>
            </w:r>
          </w:p>
        </w:tc>
        <w:tc>
          <w:tcPr>
            <w:tcW w:w="218" w:type="pct"/>
            <w:tcBorders>
              <w:top w:val="nil"/>
              <w:left w:val="nil"/>
              <w:bottom w:val="single" w:sz="4" w:space="0" w:color="auto"/>
              <w:right w:val="single" w:sz="4" w:space="0" w:color="auto"/>
            </w:tcBorders>
            <w:vAlign w:val="center"/>
            <w:hideMark/>
          </w:tcPr>
          <w:p w14:paraId="1DF3733E"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1F98DB2E"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461D3C64"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6AA2A982"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7D4DD09E"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2D4928EC" w14:textId="77777777" w:rsidR="00692238" w:rsidRPr="00451EC1" w:rsidRDefault="00692238" w:rsidP="00692238">
            <w:pPr>
              <w:jc w:val="center"/>
              <w:rPr>
                <w:color w:val="auto"/>
                <w:sz w:val="16"/>
                <w:szCs w:val="16"/>
              </w:rPr>
            </w:pPr>
            <w:r w:rsidRPr="00451EC1">
              <w:rPr>
                <w:color w:val="auto"/>
                <w:sz w:val="16"/>
                <w:szCs w:val="16"/>
              </w:rPr>
              <w:t>22</w:t>
            </w:r>
          </w:p>
        </w:tc>
        <w:tc>
          <w:tcPr>
            <w:tcW w:w="307" w:type="pct"/>
            <w:tcBorders>
              <w:top w:val="nil"/>
              <w:left w:val="nil"/>
              <w:bottom w:val="single" w:sz="4" w:space="0" w:color="auto"/>
              <w:right w:val="single" w:sz="4" w:space="0" w:color="auto"/>
            </w:tcBorders>
            <w:vAlign w:val="center"/>
            <w:hideMark/>
          </w:tcPr>
          <w:p w14:paraId="6AB3B262" w14:textId="77777777" w:rsidR="00692238" w:rsidRPr="00451EC1" w:rsidRDefault="00692238" w:rsidP="00692238">
            <w:pPr>
              <w:jc w:val="center"/>
              <w:rPr>
                <w:color w:val="auto"/>
                <w:sz w:val="16"/>
                <w:szCs w:val="16"/>
              </w:rPr>
            </w:pPr>
            <w:r w:rsidRPr="00451EC1">
              <w:rPr>
                <w:color w:val="auto"/>
                <w:sz w:val="16"/>
                <w:szCs w:val="16"/>
              </w:rPr>
              <w:t>8</w:t>
            </w:r>
          </w:p>
        </w:tc>
        <w:tc>
          <w:tcPr>
            <w:tcW w:w="285" w:type="pct"/>
            <w:tcBorders>
              <w:top w:val="nil"/>
              <w:left w:val="nil"/>
              <w:bottom w:val="single" w:sz="4" w:space="0" w:color="auto"/>
              <w:right w:val="single" w:sz="4" w:space="0" w:color="auto"/>
            </w:tcBorders>
            <w:vAlign w:val="center"/>
            <w:hideMark/>
          </w:tcPr>
          <w:p w14:paraId="0ACF52D7"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4EA9B189"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5F0CADC8"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0473C9C5"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6910448F"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noWrap/>
            <w:vAlign w:val="center"/>
            <w:hideMark/>
          </w:tcPr>
          <w:p w14:paraId="3023126B" w14:textId="77777777" w:rsidR="00692238" w:rsidRPr="00451EC1" w:rsidRDefault="00692238" w:rsidP="00692238">
            <w:pPr>
              <w:jc w:val="center"/>
              <w:rPr>
                <w:color w:val="auto"/>
                <w:sz w:val="16"/>
                <w:szCs w:val="16"/>
              </w:rPr>
            </w:pPr>
            <w:r w:rsidRPr="00451EC1">
              <w:rPr>
                <w:color w:val="auto"/>
                <w:sz w:val="16"/>
                <w:szCs w:val="16"/>
              </w:rPr>
              <w:t>1160009</w:t>
            </w:r>
          </w:p>
        </w:tc>
        <w:tc>
          <w:tcPr>
            <w:tcW w:w="291" w:type="pct"/>
            <w:tcBorders>
              <w:top w:val="nil"/>
              <w:left w:val="nil"/>
              <w:bottom w:val="single" w:sz="4" w:space="0" w:color="auto"/>
              <w:right w:val="single" w:sz="4" w:space="0" w:color="auto"/>
            </w:tcBorders>
            <w:vAlign w:val="center"/>
            <w:hideMark/>
          </w:tcPr>
          <w:p w14:paraId="4C865EFF" w14:textId="2AE90067"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75F7AE58"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7F1693C7" w14:textId="77777777" w:rsidR="00692238" w:rsidRPr="00451EC1" w:rsidRDefault="00692238" w:rsidP="00692238">
            <w:pPr>
              <w:jc w:val="center"/>
              <w:rPr>
                <w:color w:val="auto"/>
                <w:sz w:val="16"/>
                <w:szCs w:val="16"/>
              </w:rPr>
            </w:pPr>
            <w:r w:rsidRPr="00451EC1">
              <w:rPr>
                <w:color w:val="auto"/>
                <w:sz w:val="16"/>
                <w:szCs w:val="16"/>
              </w:rPr>
              <w:t>60</w:t>
            </w:r>
          </w:p>
        </w:tc>
        <w:tc>
          <w:tcPr>
            <w:tcW w:w="292" w:type="pct"/>
            <w:tcBorders>
              <w:top w:val="nil"/>
              <w:left w:val="nil"/>
              <w:bottom w:val="single" w:sz="4" w:space="0" w:color="auto"/>
              <w:right w:val="single" w:sz="4" w:space="0" w:color="auto"/>
            </w:tcBorders>
            <w:vAlign w:val="center"/>
            <w:hideMark/>
          </w:tcPr>
          <w:p w14:paraId="2030360D" w14:textId="77777777" w:rsidR="00692238" w:rsidRPr="00451EC1" w:rsidRDefault="00692238" w:rsidP="00692238">
            <w:pPr>
              <w:jc w:val="center"/>
              <w:rPr>
                <w:color w:val="auto"/>
                <w:sz w:val="16"/>
                <w:szCs w:val="16"/>
              </w:rPr>
            </w:pPr>
            <w:r w:rsidRPr="00451EC1">
              <w:rPr>
                <w:color w:val="auto"/>
                <w:sz w:val="16"/>
                <w:szCs w:val="16"/>
              </w:rPr>
              <w:t>1160654</w:t>
            </w:r>
          </w:p>
        </w:tc>
        <w:tc>
          <w:tcPr>
            <w:tcW w:w="451" w:type="pct"/>
            <w:tcBorders>
              <w:top w:val="nil"/>
              <w:left w:val="nil"/>
              <w:bottom w:val="single" w:sz="4" w:space="0" w:color="auto"/>
              <w:right w:val="single" w:sz="4" w:space="0" w:color="auto"/>
            </w:tcBorders>
            <w:vAlign w:val="center"/>
            <w:hideMark/>
          </w:tcPr>
          <w:p w14:paraId="749654D4" w14:textId="77777777" w:rsidR="00692238" w:rsidRPr="00451EC1" w:rsidRDefault="00692238" w:rsidP="00692238">
            <w:pPr>
              <w:rPr>
                <w:color w:val="auto"/>
                <w:sz w:val="16"/>
                <w:szCs w:val="16"/>
              </w:rPr>
            </w:pPr>
            <w:r w:rsidRPr="00451EC1">
              <w:rPr>
                <w:color w:val="auto"/>
                <w:sz w:val="16"/>
                <w:szCs w:val="16"/>
              </w:rPr>
              <w:t>Electrical safety</w:t>
            </w:r>
          </w:p>
        </w:tc>
        <w:tc>
          <w:tcPr>
            <w:tcW w:w="297" w:type="pct"/>
            <w:tcBorders>
              <w:top w:val="nil"/>
              <w:left w:val="nil"/>
              <w:bottom w:val="single" w:sz="4" w:space="0" w:color="auto"/>
              <w:right w:val="single" w:sz="4" w:space="0" w:color="auto"/>
            </w:tcBorders>
            <w:vAlign w:val="center"/>
            <w:hideMark/>
          </w:tcPr>
          <w:p w14:paraId="46414D7D" w14:textId="77777777" w:rsidR="00692238" w:rsidRPr="00451EC1" w:rsidRDefault="00692238" w:rsidP="00692238">
            <w:pPr>
              <w:jc w:val="center"/>
              <w:rPr>
                <w:color w:val="auto"/>
                <w:sz w:val="16"/>
                <w:szCs w:val="16"/>
              </w:rPr>
            </w:pPr>
            <w:r w:rsidRPr="00451EC1">
              <w:rPr>
                <w:color w:val="auto"/>
                <w:sz w:val="16"/>
                <w:szCs w:val="16"/>
              </w:rPr>
              <w:t>4</w:t>
            </w:r>
          </w:p>
        </w:tc>
        <w:tc>
          <w:tcPr>
            <w:tcW w:w="218" w:type="pct"/>
            <w:tcBorders>
              <w:top w:val="nil"/>
              <w:left w:val="nil"/>
              <w:bottom w:val="single" w:sz="4" w:space="0" w:color="auto"/>
              <w:right w:val="single" w:sz="4" w:space="0" w:color="auto"/>
            </w:tcBorders>
            <w:vAlign w:val="center"/>
            <w:hideMark/>
          </w:tcPr>
          <w:p w14:paraId="524693A5"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789AF59B"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6BCD4540"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3CE69186"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7469A375"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13B0C148" w14:textId="77777777" w:rsidR="00692238" w:rsidRPr="00451EC1" w:rsidRDefault="00692238" w:rsidP="00692238">
            <w:pPr>
              <w:jc w:val="center"/>
              <w:rPr>
                <w:color w:val="auto"/>
                <w:sz w:val="16"/>
                <w:szCs w:val="16"/>
              </w:rPr>
            </w:pPr>
            <w:r w:rsidRPr="00451EC1">
              <w:rPr>
                <w:color w:val="auto"/>
                <w:sz w:val="16"/>
                <w:szCs w:val="16"/>
              </w:rPr>
              <w:t>30</w:t>
            </w:r>
          </w:p>
        </w:tc>
        <w:tc>
          <w:tcPr>
            <w:tcW w:w="307" w:type="pct"/>
            <w:tcBorders>
              <w:top w:val="nil"/>
              <w:left w:val="nil"/>
              <w:bottom w:val="single" w:sz="4" w:space="0" w:color="auto"/>
              <w:right w:val="single" w:sz="4" w:space="0" w:color="auto"/>
            </w:tcBorders>
            <w:vAlign w:val="center"/>
            <w:hideMark/>
          </w:tcPr>
          <w:p w14:paraId="7EF3B1B5"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65F562B0"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11D7F68C"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251A0EF6"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73BCAC63"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282E3492"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0FA3A061" w14:textId="77777777" w:rsidR="00692238" w:rsidRPr="00451EC1" w:rsidRDefault="00692238" w:rsidP="00692238">
            <w:pPr>
              <w:jc w:val="center"/>
              <w:rPr>
                <w:color w:val="auto"/>
                <w:sz w:val="16"/>
                <w:szCs w:val="16"/>
              </w:rPr>
            </w:pPr>
            <w:r w:rsidRPr="00451EC1">
              <w:rPr>
                <w:color w:val="auto"/>
                <w:sz w:val="16"/>
                <w:szCs w:val="16"/>
              </w:rPr>
              <w:t>1160009</w:t>
            </w:r>
          </w:p>
        </w:tc>
        <w:tc>
          <w:tcPr>
            <w:tcW w:w="291" w:type="pct"/>
            <w:tcBorders>
              <w:top w:val="nil"/>
              <w:left w:val="nil"/>
              <w:bottom w:val="single" w:sz="4" w:space="0" w:color="auto"/>
              <w:right w:val="single" w:sz="4" w:space="0" w:color="auto"/>
            </w:tcBorders>
            <w:vAlign w:val="center"/>
            <w:hideMark/>
          </w:tcPr>
          <w:p w14:paraId="134C6CD4" w14:textId="59026A3D"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5D468EF6" w14:textId="77777777" w:rsidTr="00800369">
        <w:trPr>
          <w:trHeight w:val="480"/>
          <w:jc w:val="center"/>
        </w:trPr>
        <w:tc>
          <w:tcPr>
            <w:tcW w:w="259" w:type="pct"/>
            <w:tcBorders>
              <w:top w:val="nil"/>
              <w:left w:val="single" w:sz="4" w:space="0" w:color="auto"/>
              <w:bottom w:val="single" w:sz="4" w:space="0" w:color="auto"/>
              <w:right w:val="single" w:sz="4" w:space="0" w:color="auto"/>
            </w:tcBorders>
            <w:vAlign w:val="center"/>
            <w:hideMark/>
          </w:tcPr>
          <w:p w14:paraId="39E8620D" w14:textId="77777777" w:rsidR="00692238" w:rsidRPr="00451EC1" w:rsidRDefault="00692238" w:rsidP="00692238">
            <w:pPr>
              <w:jc w:val="center"/>
              <w:rPr>
                <w:color w:val="auto"/>
                <w:sz w:val="16"/>
                <w:szCs w:val="16"/>
              </w:rPr>
            </w:pPr>
            <w:r w:rsidRPr="00451EC1">
              <w:rPr>
                <w:color w:val="auto"/>
                <w:sz w:val="16"/>
                <w:szCs w:val="16"/>
              </w:rPr>
              <w:t>61</w:t>
            </w:r>
          </w:p>
        </w:tc>
        <w:tc>
          <w:tcPr>
            <w:tcW w:w="292" w:type="pct"/>
            <w:tcBorders>
              <w:top w:val="nil"/>
              <w:left w:val="nil"/>
              <w:bottom w:val="single" w:sz="4" w:space="0" w:color="auto"/>
              <w:right w:val="single" w:sz="4" w:space="0" w:color="auto"/>
            </w:tcBorders>
            <w:vAlign w:val="center"/>
            <w:hideMark/>
          </w:tcPr>
          <w:p w14:paraId="23065EC5" w14:textId="77777777" w:rsidR="00692238" w:rsidRPr="00451EC1" w:rsidRDefault="00692238" w:rsidP="00692238">
            <w:pPr>
              <w:jc w:val="center"/>
              <w:rPr>
                <w:color w:val="auto"/>
                <w:sz w:val="16"/>
                <w:szCs w:val="16"/>
              </w:rPr>
            </w:pPr>
            <w:r w:rsidRPr="00451EC1">
              <w:rPr>
                <w:color w:val="auto"/>
                <w:sz w:val="16"/>
                <w:szCs w:val="16"/>
              </w:rPr>
              <w:t>1160377</w:t>
            </w:r>
          </w:p>
        </w:tc>
        <w:tc>
          <w:tcPr>
            <w:tcW w:w="451" w:type="pct"/>
            <w:tcBorders>
              <w:top w:val="nil"/>
              <w:left w:val="nil"/>
              <w:bottom w:val="single" w:sz="4" w:space="0" w:color="auto"/>
              <w:right w:val="single" w:sz="4" w:space="0" w:color="auto"/>
            </w:tcBorders>
            <w:vAlign w:val="center"/>
            <w:hideMark/>
          </w:tcPr>
          <w:p w14:paraId="466E816F" w14:textId="77777777" w:rsidR="00692238" w:rsidRPr="00451EC1" w:rsidRDefault="00692238" w:rsidP="00692238">
            <w:pPr>
              <w:rPr>
                <w:color w:val="auto"/>
                <w:sz w:val="16"/>
                <w:szCs w:val="16"/>
              </w:rPr>
            </w:pPr>
            <w:r w:rsidRPr="00451EC1">
              <w:rPr>
                <w:color w:val="auto"/>
                <w:sz w:val="16"/>
                <w:szCs w:val="16"/>
              </w:rPr>
              <w:t>English for electrical engineering</w:t>
            </w:r>
          </w:p>
        </w:tc>
        <w:tc>
          <w:tcPr>
            <w:tcW w:w="297" w:type="pct"/>
            <w:tcBorders>
              <w:top w:val="nil"/>
              <w:left w:val="nil"/>
              <w:bottom w:val="single" w:sz="4" w:space="0" w:color="auto"/>
              <w:right w:val="single" w:sz="4" w:space="0" w:color="auto"/>
            </w:tcBorders>
            <w:vAlign w:val="center"/>
            <w:hideMark/>
          </w:tcPr>
          <w:p w14:paraId="18685F4F" w14:textId="77777777" w:rsidR="00692238" w:rsidRPr="00451EC1" w:rsidRDefault="00692238" w:rsidP="00692238">
            <w:pPr>
              <w:jc w:val="center"/>
              <w:rPr>
                <w:color w:val="auto"/>
                <w:sz w:val="16"/>
                <w:szCs w:val="16"/>
              </w:rPr>
            </w:pPr>
            <w:r w:rsidRPr="00451EC1">
              <w:rPr>
                <w:color w:val="auto"/>
                <w:sz w:val="16"/>
                <w:szCs w:val="16"/>
              </w:rPr>
              <w:t>5</w:t>
            </w:r>
          </w:p>
        </w:tc>
        <w:tc>
          <w:tcPr>
            <w:tcW w:w="218" w:type="pct"/>
            <w:tcBorders>
              <w:top w:val="nil"/>
              <w:left w:val="nil"/>
              <w:bottom w:val="single" w:sz="4" w:space="0" w:color="auto"/>
              <w:right w:val="single" w:sz="4" w:space="0" w:color="auto"/>
            </w:tcBorders>
            <w:vAlign w:val="center"/>
            <w:hideMark/>
          </w:tcPr>
          <w:p w14:paraId="771D2752"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347A7BE3"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59EF7A1F"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532CDC1D"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7B05311A"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1139BA38" w14:textId="77777777" w:rsidR="00692238" w:rsidRPr="00451EC1" w:rsidRDefault="00692238" w:rsidP="00692238">
            <w:pPr>
              <w:jc w:val="center"/>
              <w:rPr>
                <w:color w:val="auto"/>
                <w:sz w:val="16"/>
                <w:szCs w:val="16"/>
              </w:rPr>
            </w:pPr>
            <w:r w:rsidRPr="00451EC1">
              <w:rPr>
                <w:color w:val="auto"/>
                <w:sz w:val="16"/>
                <w:szCs w:val="16"/>
              </w:rPr>
              <w:t>30</w:t>
            </w:r>
          </w:p>
        </w:tc>
        <w:tc>
          <w:tcPr>
            <w:tcW w:w="307" w:type="pct"/>
            <w:tcBorders>
              <w:top w:val="nil"/>
              <w:left w:val="nil"/>
              <w:bottom w:val="single" w:sz="4" w:space="0" w:color="auto"/>
              <w:right w:val="single" w:sz="4" w:space="0" w:color="auto"/>
            </w:tcBorders>
            <w:vAlign w:val="center"/>
            <w:hideMark/>
          </w:tcPr>
          <w:p w14:paraId="6EA9AEE9"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7EA8262A"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13CD0D7A"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3C8AAA4E"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2EB459E3"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57E9345A"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288A4733" w14:textId="77777777" w:rsidR="00692238" w:rsidRPr="00451EC1" w:rsidRDefault="00692238" w:rsidP="00692238">
            <w:pPr>
              <w:jc w:val="center"/>
              <w:rPr>
                <w:color w:val="auto"/>
                <w:sz w:val="16"/>
                <w:szCs w:val="16"/>
              </w:rPr>
            </w:pPr>
            <w:r w:rsidRPr="00451EC1">
              <w:rPr>
                <w:color w:val="auto"/>
                <w:sz w:val="16"/>
                <w:szCs w:val="16"/>
              </w:rPr>
              <w:t>1160022</w:t>
            </w:r>
            <w:r w:rsidRPr="00451EC1">
              <w:rPr>
                <w:color w:val="auto"/>
                <w:sz w:val="16"/>
                <w:szCs w:val="16"/>
              </w:rPr>
              <w:br/>
              <w:t>1160027</w:t>
            </w:r>
          </w:p>
        </w:tc>
        <w:tc>
          <w:tcPr>
            <w:tcW w:w="291" w:type="pct"/>
            <w:tcBorders>
              <w:top w:val="nil"/>
              <w:left w:val="nil"/>
              <w:bottom w:val="single" w:sz="4" w:space="0" w:color="auto"/>
              <w:right w:val="single" w:sz="4" w:space="0" w:color="auto"/>
            </w:tcBorders>
            <w:vAlign w:val="center"/>
            <w:hideMark/>
          </w:tcPr>
          <w:p w14:paraId="5BDA3595" w14:textId="79E1EF45"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23D26A11"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76E75A8A" w14:textId="77777777" w:rsidR="00692238" w:rsidRPr="00451EC1" w:rsidRDefault="00692238" w:rsidP="00692238">
            <w:pPr>
              <w:jc w:val="center"/>
              <w:rPr>
                <w:color w:val="auto"/>
                <w:sz w:val="16"/>
                <w:szCs w:val="16"/>
              </w:rPr>
            </w:pPr>
            <w:r w:rsidRPr="00451EC1">
              <w:rPr>
                <w:color w:val="auto"/>
                <w:sz w:val="16"/>
                <w:szCs w:val="16"/>
              </w:rPr>
              <w:t>62</w:t>
            </w:r>
          </w:p>
        </w:tc>
        <w:tc>
          <w:tcPr>
            <w:tcW w:w="292" w:type="pct"/>
            <w:tcBorders>
              <w:top w:val="nil"/>
              <w:left w:val="nil"/>
              <w:bottom w:val="single" w:sz="4" w:space="0" w:color="auto"/>
              <w:right w:val="single" w:sz="4" w:space="0" w:color="auto"/>
            </w:tcBorders>
            <w:vAlign w:val="center"/>
            <w:hideMark/>
          </w:tcPr>
          <w:p w14:paraId="248964E8" w14:textId="77777777" w:rsidR="00692238" w:rsidRPr="00451EC1" w:rsidRDefault="00692238" w:rsidP="00692238">
            <w:pPr>
              <w:jc w:val="center"/>
              <w:rPr>
                <w:color w:val="auto"/>
                <w:sz w:val="16"/>
                <w:szCs w:val="16"/>
              </w:rPr>
            </w:pPr>
            <w:r w:rsidRPr="00451EC1">
              <w:rPr>
                <w:color w:val="auto"/>
                <w:sz w:val="16"/>
                <w:szCs w:val="16"/>
              </w:rPr>
              <w:t>1160013</w:t>
            </w:r>
          </w:p>
        </w:tc>
        <w:tc>
          <w:tcPr>
            <w:tcW w:w="451" w:type="pct"/>
            <w:tcBorders>
              <w:top w:val="nil"/>
              <w:left w:val="nil"/>
              <w:bottom w:val="single" w:sz="4" w:space="0" w:color="auto"/>
              <w:right w:val="single" w:sz="4" w:space="0" w:color="auto"/>
            </w:tcBorders>
            <w:vAlign w:val="center"/>
            <w:hideMark/>
          </w:tcPr>
          <w:p w14:paraId="45F0ED06" w14:textId="77777777" w:rsidR="00692238" w:rsidRPr="00451EC1" w:rsidRDefault="00692238" w:rsidP="00692238">
            <w:pPr>
              <w:rPr>
                <w:color w:val="auto"/>
                <w:sz w:val="16"/>
                <w:szCs w:val="16"/>
              </w:rPr>
            </w:pPr>
            <w:r w:rsidRPr="00451EC1">
              <w:rPr>
                <w:color w:val="auto"/>
                <w:sz w:val="16"/>
                <w:szCs w:val="16"/>
              </w:rPr>
              <w:t>Electrical Materials</w:t>
            </w:r>
          </w:p>
        </w:tc>
        <w:tc>
          <w:tcPr>
            <w:tcW w:w="297" w:type="pct"/>
            <w:tcBorders>
              <w:top w:val="nil"/>
              <w:left w:val="nil"/>
              <w:bottom w:val="single" w:sz="4" w:space="0" w:color="auto"/>
              <w:right w:val="single" w:sz="4" w:space="0" w:color="auto"/>
            </w:tcBorders>
            <w:vAlign w:val="center"/>
            <w:hideMark/>
          </w:tcPr>
          <w:p w14:paraId="46C1E9BA" w14:textId="77777777" w:rsidR="00692238" w:rsidRPr="00451EC1" w:rsidRDefault="00692238" w:rsidP="00692238">
            <w:pPr>
              <w:jc w:val="center"/>
              <w:rPr>
                <w:color w:val="auto"/>
                <w:sz w:val="16"/>
                <w:szCs w:val="16"/>
              </w:rPr>
            </w:pPr>
            <w:r w:rsidRPr="00451EC1">
              <w:rPr>
                <w:color w:val="auto"/>
                <w:sz w:val="16"/>
                <w:szCs w:val="16"/>
              </w:rPr>
              <w:t>5</w:t>
            </w:r>
          </w:p>
        </w:tc>
        <w:tc>
          <w:tcPr>
            <w:tcW w:w="218" w:type="pct"/>
            <w:tcBorders>
              <w:top w:val="nil"/>
              <w:left w:val="nil"/>
              <w:bottom w:val="single" w:sz="4" w:space="0" w:color="auto"/>
              <w:right w:val="single" w:sz="4" w:space="0" w:color="auto"/>
            </w:tcBorders>
            <w:vAlign w:val="center"/>
            <w:hideMark/>
          </w:tcPr>
          <w:p w14:paraId="183069A7"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1451E06C"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241B3DEB"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44231A11"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11ABD2C6"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07C1AC2E" w14:textId="77777777" w:rsidR="00692238" w:rsidRPr="00451EC1" w:rsidRDefault="00692238" w:rsidP="00692238">
            <w:pPr>
              <w:jc w:val="center"/>
              <w:rPr>
                <w:color w:val="auto"/>
                <w:sz w:val="16"/>
                <w:szCs w:val="16"/>
              </w:rPr>
            </w:pPr>
            <w:r w:rsidRPr="00451EC1">
              <w:rPr>
                <w:color w:val="auto"/>
                <w:sz w:val="16"/>
                <w:szCs w:val="16"/>
              </w:rPr>
              <w:t>30</w:t>
            </w:r>
          </w:p>
        </w:tc>
        <w:tc>
          <w:tcPr>
            <w:tcW w:w="307" w:type="pct"/>
            <w:tcBorders>
              <w:top w:val="nil"/>
              <w:left w:val="nil"/>
              <w:bottom w:val="single" w:sz="4" w:space="0" w:color="auto"/>
              <w:right w:val="single" w:sz="4" w:space="0" w:color="auto"/>
            </w:tcBorders>
            <w:vAlign w:val="center"/>
            <w:hideMark/>
          </w:tcPr>
          <w:p w14:paraId="2BF727AB"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43B9A57C"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440E6222"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76D79541"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785D5D3"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7468D930"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756108F6" w14:textId="77777777" w:rsidR="00692238" w:rsidRPr="00451EC1" w:rsidRDefault="00692238" w:rsidP="00692238">
            <w:pPr>
              <w:jc w:val="center"/>
              <w:rPr>
                <w:color w:val="auto"/>
                <w:sz w:val="16"/>
                <w:szCs w:val="16"/>
              </w:rPr>
            </w:pPr>
            <w:r w:rsidRPr="00451EC1">
              <w:rPr>
                <w:color w:val="auto"/>
                <w:sz w:val="16"/>
                <w:szCs w:val="16"/>
              </w:rPr>
              <w:t>1160654</w:t>
            </w:r>
          </w:p>
        </w:tc>
        <w:tc>
          <w:tcPr>
            <w:tcW w:w="291" w:type="pct"/>
            <w:tcBorders>
              <w:top w:val="nil"/>
              <w:left w:val="nil"/>
              <w:bottom w:val="single" w:sz="4" w:space="0" w:color="auto"/>
              <w:right w:val="single" w:sz="4" w:space="0" w:color="auto"/>
            </w:tcBorders>
            <w:vAlign w:val="center"/>
            <w:hideMark/>
          </w:tcPr>
          <w:p w14:paraId="26A1AF65" w14:textId="36F5119D"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3CBCC45D"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5A3BE6BD" w14:textId="77777777" w:rsidR="00692238" w:rsidRPr="00451EC1" w:rsidRDefault="00692238" w:rsidP="00692238">
            <w:pPr>
              <w:jc w:val="center"/>
              <w:rPr>
                <w:color w:val="auto"/>
                <w:sz w:val="16"/>
                <w:szCs w:val="16"/>
              </w:rPr>
            </w:pPr>
            <w:r w:rsidRPr="00451EC1">
              <w:rPr>
                <w:color w:val="auto"/>
                <w:sz w:val="16"/>
                <w:szCs w:val="16"/>
              </w:rPr>
              <w:t>63</w:t>
            </w:r>
          </w:p>
        </w:tc>
        <w:tc>
          <w:tcPr>
            <w:tcW w:w="292" w:type="pct"/>
            <w:tcBorders>
              <w:top w:val="nil"/>
              <w:left w:val="nil"/>
              <w:bottom w:val="single" w:sz="4" w:space="0" w:color="auto"/>
              <w:right w:val="single" w:sz="4" w:space="0" w:color="auto"/>
            </w:tcBorders>
            <w:vAlign w:val="center"/>
            <w:hideMark/>
          </w:tcPr>
          <w:p w14:paraId="470FD553" w14:textId="77777777" w:rsidR="00692238" w:rsidRPr="00451EC1" w:rsidRDefault="00692238" w:rsidP="00692238">
            <w:pPr>
              <w:jc w:val="center"/>
              <w:rPr>
                <w:color w:val="auto"/>
                <w:sz w:val="16"/>
                <w:szCs w:val="16"/>
              </w:rPr>
            </w:pPr>
            <w:r w:rsidRPr="00451EC1">
              <w:rPr>
                <w:color w:val="auto"/>
                <w:sz w:val="16"/>
                <w:szCs w:val="16"/>
              </w:rPr>
              <w:t>1160034</w:t>
            </w:r>
          </w:p>
        </w:tc>
        <w:tc>
          <w:tcPr>
            <w:tcW w:w="451" w:type="pct"/>
            <w:tcBorders>
              <w:top w:val="nil"/>
              <w:left w:val="nil"/>
              <w:bottom w:val="single" w:sz="4" w:space="0" w:color="auto"/>
              <w:right w:val="single" w:sz="4" w:space="0" w:color="auto"/>
            </w:tcBorders>
            <w:vAlign w:val="center"/>
            <w:hideMark/>
          </w:tcPr>
          <w:p w14:paraId="4577A3E0" w14:textId="77777777" w:rsidR="00692238" w:rsidRPr="00451EC1" w:rsidRDefault="00692238" w:rsidP="00692238">
            <w:pPr>
              <w:rPr>
                <w:color w:val="auto"/>
                <w:sz w:val="16"/>
                <w:szCs w:val="16"/>
              </w:rPr>
            </w:pPr>
            <w:r w:rsidRPr="00451EC1">
              <w:rPr>
                <w:color w:val="auto"/>
                <w:sz w:val="16"/>
                <w:szCs w:val="16"/>
              </w:rPr>
              <w:t>Electric machines 2</w:t>
            </w:r>
          </w:p>
        </w:tc>
        <w:tc>
          <w:tcPr>
            <w:tcW w:w="297" w:type="pct"/>
            <w:tcBorders>
              <w:top w:val="nil"/>
              <w:left w:val="nil"/>
              <w:bottom w:val="single" w:sz="4" w:space="0" w:color="auto"/>
              <w:right w:val="single" w:sz="4" w:space="0" w:color="auto"/>
            </w:tcBorders>
            <w:vAlign w:val="center"/>
            <w:hideMark/>
          </w:tcPr>
          <w:p w14:paraId="19D6903C" w14:textId="77777777" w:rsidR="00692238" w:rsidRPr="00451EC1" w:rsidRDefault="00692238" w:rsidP="00692238">
            <w:pPr>
              <w:jc w:val="center"/>
              <w:rPr>
                <w:color w:val="auto"/>
                <w:sz w:val="16"/>
                <w:szCs w:val="16"/>
              </w:rPr>
            </w:pPr>
            <w:r w:rsidRPr="00451EC1">
              <w:rPr>
                <w:color w:val="auto"/>
                <w:sz w:val="16"/>
                <w:szCs w:val="16"/>
              </w:rPr>
              <w:t>5</w:t>
            </w:r>
          </w:p>
        </w:tc>
        <w:tc>
          <w:tcPr>
            <w:tcW w:w="218" w:type="pct"/>
            <w:tcBorders>
              <w:top w:val="nil"/>
              <w:left w:val="nil"/>
              <w:bottom w:val="single" w:sz="4" w:space="0" w:color="auto"/>
              <w:right w:val="single" w:sz="4" w:space="0" w:color="auto"/>
            </w:tcBorders>
            <w:vAlign w:val="center"/>
            <w:hideMark/>
          </w:tcPr>
          <w:p w14:paraId="576808B0" w14:textId="77777777" w:rsidR="00692238" w:rsidRPr="00451EC1" w:rsidRDefault="00692238" w:rsidP="00692238">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4D223F4C"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35E32E03"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6768F60A"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40B3CC61"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4CB46A8C" w14:textId="77777777" w:rsidR="00692238" w:rsidRPr="00451EC1" w:rsidRDefault="00692238" w:rsidP="00692238">
            <w:pPr>
              <w:jc w:val="center"/>
              <w:rPr>
                <w:color w:val="auto"/>
                <w:sz w:val="16"/>
                <w:szCs w:val="16"/>
              </w:rPr>
            </w:pPr>
            <w:r w:rsidRPr="00451EC1">
              <w:rPr>
                <w:color w:val="auto"/>
                <w:sz w:val="16"/>
                <w:szCs w:val="16"/>
              </w:rPr>
              <w:t>32</w:t>
            </w:r>
          </w:p>
        </w:tc>
        <w:tc>
          <w:tcPr>
            <w:tcW w:w="307" w:type="pct"/>
            <w:tcBorders>
              <w:top w:val="nil"/>
              <w:left w:val="nil"/>
              <w:bottom w:val="single" w:sz="4" w:space="0" w:color="auto"/>
              <w:right w:val="single" w:sz="4" w:space="0" w:color="auto"/>
            </w:tcBorders>
            <w:vAlign w:val="center"/>
            <w:hideMark/>
          </w:tcPr>
          <w:p w14:paraId="40685760" w14:textId="77777777" w:rsidR="00692238" w:rsidRPr="00451EC1" w:rsidRDefault="00692238" w:rsidP="00692238">
            <w:pPr>
              <w:jc w:val="center"/>
              <w:rPr>
                <w:color w:val="auto"/>
                <w:sz w:val="16"/>
                <w:szCs w:val="16"/>
              </w:rPr>
            </w:pPr>
            <w:r w:rsidRPr="00451EC1">
              <w:rPr>
                <w:color w:val="auto"/>
                <w:sz w:val="16"/>
                <w:szCs w:val="16"/>
              </w:rPr>
              <w:t>13</w:t>
            </w:r>
          </w:p>
        </w:tc>
        <w:tc>
          <w:tcPr>
            <w:tcW w:w="285" w:type="pct"/>
            <w:tcBorders>
              <w:top w:val="nil"/>
              <w:left w:val="nil"/>
              <w:bottom w:val="single" w:sz="4" w:space="0" w:color="auto"/>
              <w:right w:val="single" w:sz="4" w:space="0" w:color="auto"/>
            </w:tcBorders>
            <w:vAlign w:val="center"/>
            <w:hideMark/>
          </w:tcPr>
          <w:p w14:paraId="7DECC188"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7EC97F6E"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132A9713"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63F26DF8" w14:textId="77777777" w:rsidR="00692238" w:rsidRPr="00451EC1" w:rsidRDefault="00692238" w:rsidP="00692238">
            <w:pPr>
              <w:jc w:val="center"/>
              <w:rPr>
                <w:color w:val="auto"/>
                <w:sz w:val="16"/>
                <w:szCs w:val="16"/>
              </w:rPr>
            </w:pPr>
            <w:r w:rsidRPr="00451EC1">
              <w:rPr>
                <w:color w:val="auto"/>
                <w:sz w:val="16"/>
                <w:szCs w:val="16"/>
              </w:rPr>
              <w:t>100</w:t>
            </w:r>
          </w:p>
        </w:tc>
        <w:tc>
          <w:tcPr>
            <w:tcW w:w="299" w:type="pct"/>
            <w:tcBorders>
              <w:top w:val="nil"/>
              <w:left w:val="nil"/>
              <w:bottom w:val="single" w:sz="4" w:space="0" w:color="auto"/>
              <w:right w:val="single" w:sz="4" w:space="0" w:color="auto"/>
            </w:tcBorders>
            <w:vAlign w:val="center"/>
            <w:hideMark/>
          </w:tcPr>
          <w:p w14:paraId="6671BA87"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340DBB6A" w14:textId="77777777" w:rsidR="00692238" w:rsidRPr="00451EC1" w:rsidRDefault="00692238" w:rsidP="00692238">
            <w:pPr>
              <w:jc w:val="center"/>
              <w:rPr>
                <w:color w:val="auto"/>
                <w:sz w:val="16"/>
                <w:szCs w:val="16"/>
              </w:rPr>
            </w:pPr>
            <w:r w:rsidRPr="00451EC1">
              <w:rPr>
                <w:color w:val="auto"/>
                <w:sz w:val="16"/>
                <w:szCs w:val="16"/>
              </w:rPr>
              <w:t>1160022</w:t>
            </w:r>
          </w:p>
        </w:tc>
        <w:tc>
          <w:tcPr>
            <w:tcW w:w="291" w:type="pct"/>
            <w:tcBorders>
              <w:top w:val="nil"/>
              <w:left w:val="nil"/>
              <w:bottom w:val="single" w:sz="4" w:space="0" w:color="auto"/>
              <w:right w:val="single" w:sz="4" w:space="0" w:color="auto"/>
            </w:tcBorders>
            <w:vAlign w:val="center"/>
            <w:hideMark/>
          </w:tcPr>
          <w:p w14:paraId="0DDB9A57" w14:textId="1D2743E2"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1B6D37E5"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30C5E593" w14:textId="77777777" w:rsidR="00692238" w:rsidRPr="00451EC1" w:rsidRDefault="00692238" w:rsidP="00692238">
            <w:pPr>
              <w:jc w:val="center"/>
              <w:rPr>
                <w:color w:val="auto"/>
                <w:sz w:val="16"/>
                <w:szCs w:val="16"/>
              </w:rPr>
            </w:pPr>
            <w:r w:rsidRPr="00451EC1">
              <w:rPr>
                <w:color w:val="auto"/>
                <w:sz w:val="16"/>
                <w:szCs w:val="16"/>
              </w:rPr>
              <w:t>64</w:t>
            </w:r>
          </w:p>
        </w:tc>
        <w:tc>
          <w:tcPr>
            <w:tcW w:w="292" w:type="pct"/>
            <w:tcBorders>
              <w:top w:val="nil"/>
              <w:left w:val="nil"/>
              <w:bottom w:val="single" w:sz="4" w:space="0" w:color="auto"/>
              <w:right w:val="single" w:sz="4" w:space="0" w:color="auto"/>
            </w:tcBorders>
            <w:vAlign w:val="center"/>
            <w:hideMark/>
          </w:tcPr>
          <w:p w14:paraId="3304FE50" w14:textId="77777777" w:rsidR="00692238" w:rsidRPr="00451EC1" w:rsidRDefault="00692238" w:rsidP="00692238">
            <w:pPr>
              <w:jc w:val="center"/>
              <w:rPr>
                <w:color w:val="auto"/>
                <w:sz w:val="16"/>
                <w:szCs w:val="16"/>
              </w:rPr>
            </w:pPr>
            <w:r w:rsidRPr="00451EC1">
              <w:rPr>
                <w:color w:val="auto"/>
                <w:sz w:val="16"/>
                <w:szCs w:val="16"/>
              </w:rPr>
              <w:t>1160232</w:t>
            </w:r>
          </w:p>
        </w:tc>
        <w:tc>
          <w:tcPr>
            <w:tcW w:w="451" w:type="pct"/>
            <w:tcBorders>
              <w:top w:val="nil"/>
              <w:left w:val="nil"/>
              <w:bottom w:val="single" w:sz="4" w:space="0" w:color="auto"/>
              <w:right w:val="single" w:sz="4" w:space="0" w:color="auto"/>
            </w:tcBorders>
            <w:vAlign w:val="center"/>
            <w:hideMark/>
          </w:tcPr>
          <w:p w14:paraId="619D0898" w14:textId="77777777" w:rsidR="00692238" w:rsidRPr="00451EC1" w:rsidRDefault="00692238" w:rsidP="00692238">
            <w:pPr>
              <w:rPr>
                <w:color w:val="auto"/>
                <w:sz w:val="16"/>
                <w:szCs w:val="16"/>
              </w:rPr>
            </w:pPr>
            <w:r w:rsidRPr="00451EC1">
              <w:rPr>
                <w:color w:val="auto"/>
                <w:sz w:val="16"/>
                <w:szCs w:val="16"/>
              </w:rPr>
              <w:t>Electric machines laboratory</w:t>
            </w:r>
          </w:p>
        </w:tc>
        <w:tc>
          <w:tcPr>
            <w:tcW w:w="297" w:type="pct"/>
            <w:tcBorders>
              <w:top w:val="nil"/>
              <w:left w:val="nil"/>
              <w:bottom w:val="single" w:sz="4" w:space="0" w:color="auto"/>
              <w:right w:val="single" w:sz="4" w:space="0" w:color="auto"/>
            </w:tcBorders>
            <w:vAlign w:val="center"/>
            <w:hideMark/>
          </w:tcPr>
          <w:p w14:paraId="605F9EA3" w14:textId="77777777" w:rsidR="00692238" w:rsidRPr="00451EC1" w:rsidRDefault="00692238" w:rsidP="00692238">
            <w:pPr>
              <w:jc w:val="center"/>
              <w:rPr>
                <w:color w:val="auto"/>
                <w:sz w:val="16"/>
                <w:szCs w:val="16"/>
              </w:rPr>
            </w:pPr>
            <w:r w:rsidRPr="00451EC1">
              <w:rPr>
                <w:color w:val="auto"/>
                <w:sz w:val="16"/>
                <w:szCs w:val="16"/>
              </w:rPr>
              <w:t>5</w:t>
            </w:r>
          </w:p>
        </w:tc>
        <w:tc>
          <w:tcPr>
            <w:tcW w:w="218" w:type="pct"/>
            <w:tcBorders>
              <w:top w:val="nil"/>
              <w:left w:val="nil"/>
              <w:bottom w:val="single" w:sz="4" w:space="0" w:color="auto"/>
              <w:right w:val="single" w:sz="4" w:space="0" w:color="auto"/>
            </w:tcBorders>
            <w:vAlign w:val="center"/>
            <w:hideMark/>
          </w:tcPr>
          <w:p w14:paraId="4F55B0E0" w14:textId="77777777" w:rsidR="00692238" w:rsidRPr="00451EC1" w:rsidRDefault="00692238" w:rsidP="00692238">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vAlign w:val="center"/>
            <w:hideMark/>
          </w:tcPr>
          <w:p w14:paraId="256F5D2A"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3C55DB4A"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44CA8737"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28B220F3"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54A6C731"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1D34967E"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057E24A3"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535031EB" w14:textId="77777777" w:rsidR="00692238" w:rsidRPr="00451EC1" w:rsidRDefault="00692238" w:rsidP="00692238">
            <w:pPr>
              <w:jc w:val="center"/>
              <w:rPr>
                <w:color w:val="auto"/>
                <w:sz w:val="16"/>
                <w:szCs w:val="16"/>
              </w:rPr>
            </w:pPr>
            <w:r w:rsidRPr="00451EC1">
              <w:rPr>
                <w:color w:val="auto"/>
                <w:sz w:val="16"/>
                <w:szCs w:val="16"/>
              </w:rPr>
              <w:t>30</w:t>
            </w:r>
          </w:p>
        </w:tc>
        <w:tc>
          <w:tcPr>
            <w:tcW w:w="202" w:type="pct"/>
            <w:tcBorders>
              <w:top w:val="nil"/>
              <w:left w:val="nil"/>
              <w:bottom w:val="single" w:sz="4" w:space="0" w:color="auto"/>
              <w:right w:val="single" w:sz="4" w:space="0" w:color="auto"/>
            </w:tcBorders>
            <w:vAlign w:val="center"/>
            <w:hideMark/>
          </w:tcPr>
          <w:p w14:paraId="4697E0C2"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B964AE4" w14:textId="77777777" w:rsidR="00692238" w:rsidRPr="00451EC1" w:rsidRDefault="00692238" w:rsidP="00692238">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5FC3F38E"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7B63698C" w14:textId="77777777" w:rsidR="00692238" w:rsidRPr="00451EC1" w:rsidRDefault="00692238" w:rsidP="00692238">
            <w:pPr>
              <w:jc w:val="center"/>
              <w:rPr>
                <w:color w:val="auto"/>
                <w:sz w:val="16"/>
                <w:szCs w:val="16"/>
              </w:rPr>
            </w:pPr>
            <w:r w:rsidRPr="00451EC1">
              <w:rPr>
                <w:color w:val="auto"/>
                <w:sz w:val="16"/>
                <w:szCs w:val="16"/>
              </w:rPr>
              <w:t>1160022</w:t>
            </w:r>
          </w:p>
        </w:tc>
        <w:tc>
          <w:tcPr>
            <w:tcW w:w="291" w:type="pct"/>
            <w:tcBorders>
              <w:top w:val="nil"/>
              <w:left w:val="nil"/>
              <w:bottom w:val="single" w:sz="4" w:space="0" w:color="auto"/>
              <w:right w:val="single" w:sz="4" w:space="0" w:color="auto"/>
            </w:tcBorders>
            <w:vAlign w:val="center"/>
            <w:hideMark/>
          </w:tcPr>
          <w:p w14:paraId="2FD50D55" w14:textId="42514244"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7F8AAFF7"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480600A4" w14:textId="77777777" w:rsidR="00692238" w:rsidRPr="00451EC1" w:rsidRDefault="00692238" w:rsidP="00692238">
            <w:pPr>
              <w:jc w:val="center"/>
              <w:rPr>
                <w:color w:val="auto"/>
                <w:sz w:val="16"/>
                <w:szCs w:val="16"/>
              </w:rPr>
            </w:pPr>
            <w:r w:rsidRPr="00451EC1">
              <w:rPr>
                <w:color w:val="auto"/>
                <w:sz w:val="16"/>
                <w:szCs w:val="16"/>
              </w:rPr>
              <w:t>65</w:t>
            </w:r>
          </w:p>
        </w:tc>
        <w:tc>
          <w:tcPr>
            <w:tcW w:w="292" w:type="pct"/>
            <w:tcBorders>
              <w:top w:val="nil"/>
              <w:left w:val="nil"/>
              <w:bottom w:val="single" w:sz="4" w:space="0" w:color="auto"/>
              <w:right w:val="single" w:sz="4" w:space="0" w:color="auto"/>
            </w:tcBorders>
            <w:vAlign w:val="center"/>
            <w:hideMark/>
          </w:tcPr>
          <w:p w14:paraId="2953731D" w14:textId="77777777" w:rsidR="00692238" w:rsidRPr="00451EC1" w:rsidRDefault="00692238" w:rsidP="00692238">
            <w:pPr>
              <w:jc w:val="center"/>
              <w:rPr>
                <w:color w:val="auto"/>
                <w:sz w:val="16"/>
                <w:szCs w:val="16"/>
              </w:rPr>
            </w:pPr>
            <w:r w:rsidRPr="00451EC1">
              <w:rPr>
                <w:color w:val="auto"/>
                <w:sz w:val="16"/>
                <w:szCs w:val="16"/>
              </w:rPr>
              <w:t>1160817</w:t>
            </w:r>
          </w:p>
        </w:tc>
        <w:tc>
          <w:tcPr>
            <w:tcW w:w="451" w:type="pct"/>
            <w:tcBorders>
              <w:top w:val="nil"/>
              <w:left w:val="nil"/>
              <w:bottom w:val="single" w:sz="4" w:space="0" w:color="auto"/>
              <w:right w:val="single" w:sz="4" w:space="0" w:color="auto"/>
            </w:tcBorders>
            <w:vAlign w:val="center"/>
            <w:hideMark/>
          </w:tcPr>
          <w:p w14:paraId="0173E9B8" w14:textId="77777777" w:rsidR="00692238" w:rsidRPr="00451EC1" w:rsidRDefault="00692238" w:rsidP="00692238">
            <w:pPr>
              <w:rPr>
                <w:color w:val="auto"/>
                <w:sz w:val="16"/>
                <w:szCs w:val="16"/>
              </w:rPr>
            </w:pPr>
            <w:r w:rsidRPr="00451EC1">
              <w:rPr>
                <w:color w:val="auto"/>
                <w:sz w:val="16"/>
                <w:szCs w:val="16"/>
              </w:rPr>
              <w:t>Measurement engineering and Electronic Circuits Laboratory</w:t>
            </w:r>
          </w:p>
        </w:tc>
        <w:tc>
          <w:tcPr>
            <w:tcW w:w="297" w:type="pct"/>
            <w:tcBorders>
              <w:top w:val="nil"/>
              <w:left w:val="nil"/>
              <w:bottom w:val="single" w:sz="4" w:space="0" w:color="auto"/>
              <w:right w:val="single" w:sz="4" w:space="0" w:color="auto"/>
            </w:tcBorders>
            <w:vAlign w:val="center"/>
            <w:hideMark/>
          </w:tcPr>
          <w:p w14:paraId="56D9E493" w14:textId="77777777" w:rsidR="00692238" w:rsidRPr="00451EC1" w:rsidRDefault="00692238" w:rsidP="00692238">
            <w:pPr>
              <w:jc w:val="center"/>
              <w:rPr>
                <w:color w:val="auto"/>
                <w:sz w:val="16"/>
                <w:szCs w:val="16"/>
              </w:rPr>
            </w:pPr>
            <w:r w:rsidRPr="00451EC1">
              <w:rPr>
                <w:color w:val="auto"/>
                <w:sz w:val="16"/>
                <w:szCs w:val="16"/>
              </w:rPr>
              <w:t>5</w:t>
            </w:r>
          </w:p>
        </w:tc>
        <w:tc>
          <w:tcPr>
            <w:tcW w:w="218" w:type="pct"/>
            <w:tcBorders>
              <w:top w:val="nil"/>
              <w:left w:val="nil"/>
              <w:bottom w:val="single" w:sz="4" w:space="0" w:color="auto"/>
              <w:right w:val="single" w:sz="4" w:space="0" w:color="auto"/>
            </w:tcBorders>
            <w:vAlign w:val="center"/>
            <w:hideMark/>
          </w:tcPr>
          <w:p w14:paraId="0022C61B" w14:textId="77777777" w:rsidR="00692238" w:rsidRPr="00451EC1" w:rsidRDefault="00692238" w:rsidP="00692238">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vAlign w:val="center"/>
            <w:hideMark/>
          </w:tcPr>
          <w:p w14:paraId="5116AB8F"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6DC07E2A"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0CB50B18"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187758AF"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3591F78F"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3BD2F574"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271F2814"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71513EEF" w14:textId="77777777" w:rsidR="00692238" w:rsidRPr="00451EC1" w:rsidRDefault="00692238" w:rsidP="00692238">
            <w:pPr>
              <w:jc w:val="center"/>
              <w:rPr>
                <w:color w:val="auto"/>
                <w:sz w:val="16"/>
                <w:szCs w:val="16"/>
              </w:rPr>
            </w:pPr>
            <w:r w:rsidRPr="00451EC1">
              <w:rPr>
                <w:color w:val="auto"/>
                <w:sz w:val="16"/>
                <w:szCs w:val="16"/>
              </w:rPr>
              <w:t>30</w:t>
            </w:r>
          </w:p>
        </w:tc>
        <w:tc>
          <w:tcPr>
            <w:tcW w:w="202" w:type="pct"/>
            <w:tcBorders>
              <w:top w:val="nil"/>
              <w:left w:val="nil"/>
              <w:bottom w:val="single" w:sz="4" w:space="0" w:color="auto"/>
              <w:right w:val="single" w:sz="4" w:space="0" w:color="auto"/>
            </w:tcBorders>
            <w:vAlign w:val="center"/>
            <w:hideMark/>
          </w:tcPr>
          <w:p w14:paraId="54E85574"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70231C14" w14:textId="77777777" w:rsidR="00692238" w:rsidRPr="00451EC1" w:rsidRDefault="00692238" w:rsidP="00692238">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0DF91C69"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28C3A669"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74D3E1CF" w14:textId="29BCEE9A"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293D93B8"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068D9AFC" w14:textId="77777777" w:rsidR="00692238" w:rsidRPr="00451EC1" w:rsidRDefault="00692238" w:rsidP="00692238">
            <w:pPr>
              <w:jc w:val="center"/>
              <w:rPr>
                <w:color w:val="auto"/>
                <w:sz w:val="16"/>
                <w:szCs w:val="16"/>
              </w:rPr>
            </w:pPr>
            <w:r w:rsidRPr="00451EC1">
              <w:rPr>
                <w:color w:val="auto"/>
                <w:sz w:val="16"/>
                <w:szCs w:val="16"/>
              </w:rPr>
              <w:t>66</w:t>
            </w:r>
          </w:p>
        </w:tc>
        <w:tc>
          <w:tcPr>
            <w:tcW w:w="292" w:type="pct"/>
            <w:tcBorders>
              <w:top w:val="nil"/>
              <w:left w:val="nil"/>
              <w:bottom w:val="single" w:sz="4" w:space="0" w:color="auto"/>
              <w:right w:val="single" w:sz="4" w:space="0" w:color="auto"/>
            </w:tcBorders>
            <w:vAlign w:val="center"/>
            <w:hideMark/>
          </w:tcPr>
          <w:p w14:paraId="017F5997" w14:textId="77777777" w:rsidR="00692238" w:rsidRPr="00451EC1" w:rsidRDefault="00692238" w:rsidP="00692238">
            <w:pPr>
              <w:jc w:val="center"/>
              <w:rPr>
                <w:color w:val="auto"/>
                <w:sz w:val="16"/>
                <w:szCs w:val="16"/>
              </w:rPr>
            </w:pPr>
            <w:r w:rsidRPr="00451EC1">
              <w:rPr>
                <w:color w:val="auto"/>
                <w:sz w:val="16"/>
                <w:szCs w:val="16"/>
              </w:rPr>
              <w:t>1160028</w:t>
            </w:r>
          </w:p>
        </w:tc>
        <w:tc>
          <w:tcPr>
            <w:tcW w:w="451" w:type="pct"/>
            <w:tcBorders>
              <w:top w:val="nil"/>
              <w:left w:val="nil"/>
              <w:bottom w:val="single" w:sz="4" w:space="0" w:color="auto"/>
              <w:right w:val="single" w:sz="4" w:space="0" w:color="auto"/>
            </w:tcBorders>
            <w:vAlign w:val="center"/>
            <w:hideMark/>
          </w:tcPr>
          <w:p w14:paraId="0D9CB77F" w14:textId="77777777" w:rsidR="00692238" w:rsidRPr="00451EC1" w:rsidRDefault="00692238" w:rsidP="00692238">
            <w:pPr>
              <w:rPr>
                <w:color w:val="auto"/>
                <w:sz w:val="16"/>
                <w:szCs w:val="16"/>
              </w:rPr>
            </w:pPr>
            <w:r w:rsidRPr="00451EC1">
              <w:rPr>
                <w:color w:val="auto"/>
                <w:sz w:val="16"/>
                <w:szCs w:val="16"/>
              </w:rPr>
              <w:t>Power electronics</w:t>
            </w:r>
          </w:p>
        </w:tc>
        <w:tc>
          <w:tcPr>
            <w:tcW w:w="297" w:type="pct"/>
            <w:tcBorders>
              <w:top w:val="nil"/>
              <w:left w:val="nil"/>
              <w:bottom w:val="single" w:sz="4" w:space="0" w:color="auto"/>
              <w:right w:val="single" w:sz="4" w:space="0" w:color="auto"/>
            </w:tcBorders>
            <w:vAlign w:val="center"/>
            <w:hideMark/>
          </w:tcPr>
          <w:p w14:paraId="50383B1C" w14:textId="77777777" w:rsidR="00692238" w:rsidRPr="00451EC1" w:rsidRDefault="00692238" w:rsidP="00692238">
            <w:pPr>
              <w:jc w:val="center"/>
              <w:rPr>
                <w:color w:val="auto"/>
                <w:sz w:val="16"/>
                <w:szCs w:val="16"/>
              </w:rPr>
            </w:pPr>
            <w:r w:rsidRPr="00451EC1">
              <w:rPr>
                <w:color w:val="auto"/>
                <w:sz w:val="16"/>
                <w:szCs w:val="16"/>
              </w:rPr>
              <w:t>5</w:t>
            </w:r>
          </w:p>
        </w:tc>
        <w:tc>
          <w:tcPr>
            <w:tcW w:w="218" w:type="pct"/>
            <w:tcBorders>
              <w:top w:val="nil"/>
              <w:left w:val="nil"/>
              <w:bottom w:val="single" w:sz="4" w:space="0" w:color="auto"/>
              <w:right w:val="single" w:sz="4" w:space="0" w:color="auto"/>
            </w:tcBorders>
            <w:vAlign w:val="center"/>
            <w:hideMark/>
          </w:tcPr>
          <w:p w14:paraId="18407A74" w14:textId="77777777" w:rsidR="00692238" w:rsidRPr="00451EC1" w:rsidRDefault="00692238" w:rsidP="00692238">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7CA664B1"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1671CF1E"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27236C45"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14FD59A7"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56651330" w14:textId="77777777" w:rsidR="00692238" w:rsidRPr="00451EC1" w:rsidRDefault="00692238" w:rsidP="00692238">
            <w:pPr>
              <w:jc w:val="center"/>
              <w:rPr>
                <w:color w:val="auto"/>
                <w:sz w:val="16"/>
                <w:szCs w:val="16"/>
              </w:rPr>
            </w:pPr>
            <w:r w:rsidRPr="00451EC1">
              <w:rPr>
                <w:color w:val="auto"/>
                <w:sz w:val="16"/>
                <w:szCs w:val="16"/>
              </w:rPr>
              <w:t>40</w:t>
            </w:r>
          </w:p>
        </w:tc>
        <w:tc>
          <w:tcPr>
            <w:tcW w:w="307" w:type="pct"/>
            <w:tcBorders>
              <w:top w:val="nil"/>
              <w:left w:val="nil"/>
              <w:bottom w:val="single" w:sz="4" w:space="0" w:color="auto"/>
              <w:right w:val="single" w:sz="4" w:space="0" w:color="auto"/>
            </w:tcBorders>
            <w:vAlign w:val="center"/>
            <w:hideMark/>
          </w:tcPr>
          <w:p w14:paraId="7E9E0920" w14:textId="77777777" w:rsidR="00692238" w:rsidRPr="00451EC1" w:rsidRDefault="00692238" w:rsidP="00692238">
            <w:pPr>
              <w:jc w:val="center"/>
              <w:rPr>
                <w:color w:val="auto"/>
                <w:sz w:val="16"/>
                <w:szCs w:val="16"/>
              </w:rPr>
            </w:pPr>
            <w:r w:rsidRPr="00451EC1">
              <w:rPr>
                <w:color w:val="auto"/>
                <w:sz w:val="16"/>
                <w:szCs w:val="16"/>
              </w:rPr>
              <w:t>5</w:t>
            </w:r>
          </w:p>
        </w:tc>
        <w:tc>
          <w:tcPr>
            <w:tcW w:w="285" w:type="pct"/>
            <w:tcBorders>
              <w:top w:val="nil"/>
              <w:left w:val="nil"/>
              <w:bottom w:val="single" w:sz="4" w:space="0" w:color="auto"/>
              <w:right w:val="single" w:sz="4" w:space="0" w:color="auto"/>
            </w:tcBorders>
            <w:vAlign w:val="center"/>
            <w:hideMark/>
          </w:tcPr>
          <w:p w14:paraId="0FD11806"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63935A58"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26FDDCB4"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7408AD18" w14:textId="77777777" w:rsidR="00692238" w:rsidRPr="00451EC1" w:rsidRDefault="00692238" w:rsidP="00692238">
            <w:pPr>
              <w:jc w:val="center"/>
              <w:rPr>
                <w:color w:val="auto"/>
                <w:sz w:val="16"/>
                <w:szCs w:val="16"/>
              </w:rPr>
            </w:pPr>
            <w:r w:rsidRPr="00451EC1">
              <w:rPr>
                <w:color w:val="auto"/>
                <w:sz w:val="16"/>
                <w:szCs w:val="16"/>
              </w:rPr>
              <w:t>100</w:t>
            </w:r>
          </w:p>
        </w:tc>
        <w:tc>
          <w:tcPr>
            <w:tcW w:w="299" w:type="pct"/>
            <w:tcBorders>
              <w:top w:val="nil"/>
              <w:left w:val="nil"/>
              <w:bottom w:val="single" w:sz="4" w:space="0" w:color="auto"/>
              <w:right w:val="single" w:sz="4" w:space="0" w:color="auto"/>
            </w:tcBorders>
            <w:vAlign w:val="center"/>
            <w:hideMark/>
          </w:tcPr>
          <w:p w14:paraId="0BE56B68"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7B5627A7" w14:textId="77777777" w:rsidR="00692238" w:rsidRPr="00451EC1" w:rsidRDefault="00692238" w:rsidP="00692238">
            <w:pPr>
              <w:jc w:val="center"/>
              <w:rPr>
                <w:color w:val="auto"/>
                <w:sz w:val="16"/>
                <w:szCs w:val="16"/>
              </w:rPr>
            </w:pPr>
            <w:r w:rsidRPr="00451EC1">
              <w:rPr>
                <w:color w:val="auto"/>
                <w:sz w:val="16"/>
                <w:szCs w:val="16"/>
              </w:rPr>
              <w:t>1160407</w:t>
            </w:r>
          </w:p>
        </w:tc>
        <w:tc>
          <w:tcPr>
            <w:tcW w:w="291" w:type="pct"/>
            <w:tcBorders>
              <w:top w:val="nil"/>
              <w:left w:val="nil"/>
              <w:bottom w:val="single" w:sz="4" w:space="0" w:color="auto"/>
              <w:right w:val="single" w:sz="4" w:space="0" w:color="auto"/>
            </w:tcBorders>
            <w:vAlign w:val="center"/>
            <w:hideMark/>
          </w:tcPr>
          <w:p w14:paraId="333C3EAF" w14:textId="1F396A48"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02426BBE"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3A58D302" w14:textId="77777777" w:rsidR="00692238" w:rsidRPr="00451EC1" w:rsidRDefault="00692238" w:rsidP="00692238">
            <w:pPr>
              <w:jc w:val="center"/>
              <w:rPr>
                <w:color w:val="auto"/>
                <w:sz w:val="16"/>
                <w:szCs w:val="16"/>
              </w:rPr>
            </w:pPr>
            <w:r w:rsidRPr="00451EC1">
              <w:rPr>
                <w:color w:val="auto"/>
                <w:sz w:val="16"/>
                <w:szCs w:val="16"/>
              </w:rPr>
              <w:t>67</w:t>
            </w:r>
          </w:p>
        </w:tc>
        <w:tc>
          <w:tcPr>
            <w:tcW w:w="292" w:type="pct"/>
            <w:tcBorders>
              <w:top w:val="nil"/>
              <w:left w:val="nil"/>
              <w:bottom w:val="single" w:sz="4" w:space="0" w:color="auto"/>
              <w:right w:val="single" w:sz="4" w:space="0" w:color="auto"/>
            </w:tcBorders>
            <w:vAlign w:val="center"/>
            <w:hideMark/>
          </w:tcPr>
          <w:p w14:paraId="7CA3D368" w14:textId="77777777" w:rsidR="00692238" w:rsidRPr="00451EC1" w:rsidRDefault="00692238" w:rsidP="00692238">
            <w:pPr>
              <w:jc w:val="center"/>
              <w:rPr>
                <w:color w:val="auto"/>
                <w:sz w:val="16"/>
                <w:szCs w:val="16"/>
              </w:rPr>
            </w:pPr>
            <w:r w:rsidRPr="00451EC1">
              <w:rPr>
                <w:color w:val="auto"/>
                <w:sz w:val="16"/>
                <w:szCs w:val="16"/>
              </w:rPr>
              <w:t>1160027</w:t>
            </w:r>
          </w:p>
        </w:tc>
        <w:tc>
          <w:tcPr>
            <w:tcW w:w="451" w:type="pct"/>
            <w:tcBorders>
              <w:top w:val="nil"/>
              <w:left w:val="nil"/>
              <w:bottom w:val="single" w:sz="4" w:space="0" w:color="auto"/>
              <w:right w:val="single" w:sz="4" w:space="0" w:color="auto"/>
            </w:tcBorders>
            <w:vAlign w:val="center"/>
            <w:hideMark/>
          </w:tcPr>
          <w:p w14:paraId="33F23B43" w14:textId="77777777" w:rsidR="00692238" w:rsidRPr="00451EC1" w:rsidRDefault="00692238" w:rsidP="00692238">
            <w:pPr>
              <w:rPr>
                <w:color w:val="auto"/>
                <w:sz w:val="16"/>
                <w:szCs w:val="16"/>
              </w:rPr>
            </w:pPr>
            <w:r w:rsidRPr="00451EC1">
              <w:rPr>
                <w:color w:val="auto"/>
                <w:sz w:val="16"/>
                <w:szCs w:val="16"/>
              </w:rPr>
              <w:t>Electrical Instruments</w:t>
            </w:r>
          </w:p>
        </w:tc>
        <w:tc>
          <w:tcPr>
            <w:tcW w:w="297" w:type="pct"/>
            <w:tcBorders>
              <w:top w:val="nil"/>
              <w:left w:val="nil"/>
              <w:bottom w:val="single" w:sz="4" w:space="0" w:color="auto"/>
              <w:right w:val="single" w:sz="4" w:space="0" w:color="auto"/>
            </w:tcBorders>
            <w:vAlign w:val="center"/>
            <w:hideMark/>
          </w:tcPr>
          <w:p w14:paraId="6ED84431" w14:textId="77777777" w:rsidR="00692238" w:rsidRPr="00451EC1" w:rsidRDefault="00692238" w:rsidP="00692238">
            <w:pPr>
              <w:jc w:val="center"/>
              <w:rPr>
                <w:color w:val="auto"/>
                <w:sz w:val="16"/>
                <w:szCs w:val="16"/>
              </w:rPr>
            </w:pPr>
            <w:r w:rsidRPr="00451EC1">
              <w:rPr>
                <w:color w:val="auto"/>
                <w:sz w:val="16"/>
                <w:szCs w:val="16"/>
              </w:rPr>
              <w:t>5</w:t>
            </w:r>
          </w:p>
        </w:tc>
        <w:tc>
          <w:tcPr>
            <w:tcW w:w="218" w:type="pct"/>
            <w:tcBorders>
              <w:top w:val="nil"/>
              <w:left w:val="nil"/>
              <w:bottom w:val="single" w:sz="4" w:space="0" w:color="auto"/>
              <w:right w:val="single" w:sz="4" w:space="0" w:color="auto"/>
            </w:tcBorders>
            <w:vAlign w:val="center"/>
            <w:hideMark/>
          </w:tcPr>
          <w:p w14:paraId="79BCF73F" w14:textId="77777777" w:rsidR="00692238" w:rsidRPr="00451EC1" w:rsidRDefault="00692238" w:rsidP="00692238">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61661802"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24B3E2C3"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240F2B1B"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74F58399"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09C667CA" w14:textId="77777777" w:rsidR="00692238" w:rsidRPr="00451EC1" w:rsidRDefault="00692238" w:rsidP="00692238">
            <w:pPr>
              <w:jc w:val="center"/>
              <w:rPr>
                <w:color w:val="auto"/>
                <w:sz w:val="16"/>
                <w:szCs w:val="16"/>
              </w:rPr>
            </w:pPr>
            <w:r w:rsidRPr="00451EC1">
              <w:rPr>
                <w:color w:val="auto"/>
                <w:sz w:val="16"/>
                <w:szCs w:val="16"/>
              </w:rPr>
              <w:t>42</w:t>
            </w:r>
          </w:p>
        </w:tc>
        <w:tc>
          <w:tcPr>
            <w:tcW w:w="307" w:type="pct"/>
            <w:tcBorders>
              <w:top w:val="nil"/>
              <w:left w:val="nil"/>
              <w:bottom w:val="single" w:sz="4" w:space="0" w:color="auto"/>
              <w:right w:val="single" w:sz="4" w:space="0" w:color="auto"/>
            </w:tcBorders>
            <w:vAlign w:val="center"/>
            <w:hideMark/>
          </w:tcPr>
          <w:p w14:paraId="1B8876BE" w14:textId="77777777" w:rsidR="00692238" w:rsidRPr="00451EC1" w:rsidRDefault="00692238" w:rsidP="00692238">
            <w:pPr>
              <w:jc w:val="center"/>
              <w:rPr>
                <w:color w:val="auto"/>
                <w:sz w:val="16"/>
                <w:szCs w:val="16"/>
              </w:rPr>
            </w:pPr>
            <w:r w:rsidRPr="00451EC1">
              <w:rPr>
                <w:color w:val="auto"/>
                <w:sz w:val="16"/>
                <w:szCs w:val="16"/>
              </w:rPr>
              <w:t>3</w:t>
            </w:r>
          </w:p>
        </w:tc>
        <w:tc>
          <w:tcPr>
            <w:tcW w:w="285" w:type="pct"/>
            <w:tcBorders>
              <w:top w:val="nil"/>
              <w:left w:val="nil"/>
              <w:bottom w:val="single" w:sz="4" w:space="0" w:color="auto"/>
              <w:right w:val="single" w:sz="4" w:space="0" w:color="auto"/>
            </w:tcBorders>
            <w:vAlign w:val="center"/>
            <w:hideMark/>
          </w:tcPr>
          <w:p w14:paraId="5D402001"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00189D0F"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4B4E01FE"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0AAF5A4D" w14:textId="77777777" w:rsidR="00692238" w:rsidRPr="00451EC1" w:rsidRDefault="00692238" w:rsidP="00692238">
            <w:pPr>
              <w:jc w:val="center"/>
              <w:rPr>
                <w:color w:val="auto"/>
                <w:sz w:val="16"/>
                <w:szCs w:val="16"/>
              </w:rPr>
            </w:pPr>
            <w:r w:rsidRPr="00451EC1">
              <w:rPr>
                <w:color w:val="auto"/>
                <w:sz w:val="16"/>
                <w:szCs w:val="16"/>
              </w:rPr>
              <w:t>100</w:t>
            </w:r>
          </w:p>
        </w:tc>
        <w:tc>
          <w:tcPr>
            <w:tcW w:w="299" w:type="pct"/>
            <w:tcBorders>
              <w:top w:val="nil"/>
              <w:left w:val="nil"/>
              <w:bottom w:val="single" w:sz="4" w:space="0" w:color="auto"/>
              <w:right w:val="single" w:sz="4" w:space="0" w:color="auto"/>
            </w:tcBorders>
            <w:vAlign w:val="center"/>
            <w:hideMark/>
          </w:tcPr>
          <w:p w14:paraId="0427E1BE"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090BD81F" w14:textId="77777777" w:rsidR="00692238" w:rsidRPr="00451EC1" w:rsidRDefault="00692238" w:rsidP="00692238">
            <w:pPr>
              <w:jc w:val="center"/>
              <w:rPr>
                <w:color w:val="auto"/>
                <w:sz w:val="16"/>
                <w:szCs w:val="16"/>
              </w:rPr>
            </w:pPr>
            <w:r w:rsidRPr="00451EC1">
              <w:rPr>
                <w:color w:val="auto"/>
                <w:sz w:val="16"/>
                <w:szCs w:val="16"/>
              </w:rPr>
              <w:t>1160034</w:t>
            </w:r>
          </w:p>
        </w:tc>
        <w:tc>
          <w:tcPr>
            <w:tcW w:w="291" w:type="pct"/>
            <w:tcBorders>
              <w:top w:val="nil"/>
              <w:left w:val="nil"/>
              <w:bottom w:val="single" w:sz="4" w:space="0" w:color="auto"/>
              <w:right w:val="single" w:sz="4" w:space="0" w:color="auto"/>
            </w:tcBorders>
            <w:vAlign w:val="center"/>
            <w:hideMark/>
          </w:tcPr>
          <w:p w14:paraId="266EC32D" w14:textId="6D5AF278" w:rsidR="00692238" w:rsidRPr="00451EC1" w:rsidRDefault="00692238" w:rsidP="00692238">
            <w:pPr>
              <w:jc w:val="center"/>
              <w:rPr>
                <w:color w:val="auto"/>
                <w:sz w:val="16"/>
                <w:szCs w:val="16"/>
              </w:rPr>
            </w:pPr>
            <w:r w:rsidRPr="0035774D">
              <w:rPr>
                <w:color w:val="auto"/>
                <w:sz w:val="16"/>
                <w:szCs w:val="16"/>
              </w:rPr>
              <w:t>DET</w:t>
            </w:r>
          </w:p>
        </w:tc>
      </w:tr>
      <w:tr w:rsidR="00800369" w:rsidRPr="00451EC1" w14:paraId="397D2023"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492C1C0F" w14:textId="77777777" w:rsidR="00692238" w:rsidRPr="00451EC1" w:rsidRDefault="00692238" w:rsidP="00692238">
            <w:pPr>
              <w:jc w:val="center"/>
              <w:rPr>
                <w:color w:val="auto"/>
                <w:sz w:val="16"/>
                <w:szCs w:val="16"/>
              </w:rPr>
            </w:pPr>
            <w:r w:rsidRPr="00451EC1">
              <w:rPr>
                <w:color w:val="auto"/>
                <w:sz w:val="16"/>
                <w:szCs w:val="16"/>
              </w:rPr>
              <w:t>68</w:t>
            </w:r>
          </w:p>
        </w:tc>
        <w:tc>
          <w:tcPr>
            <w:tcW w:w="292" w:type="pct"/>
            <w:tcBorders>
              <w:top w:val="nil"/>
              <w:left w:val="nil"/>
              <w:bottom w:val="single" w:sz="4" w:space="0" w:color="auto"/>
              <w:right w:val="single" w:sz="4" w:space="0" w:color="auto"/>
            </w:tcBorders>
            <w:vAlign w:val="center"/>
            <w:hideMark/>
          </w:tcPr>
          <w:p w14:paraId="3C3D4298" w14:textId="77777777" w:rsidR="00692238" w:rsidRPr="00451EC1" w:rsidRDefault="00692238" w:rsidP="00692238">
            <w:pPr>
              <w:jc w:val="center"/>
              <w:rPr>
                <w:color w:val="auto"/>
                <w:sz w:val="16"/>
                <w:szCs w:val="16"/>
              </w:rPr>
            </w:pPr>
            <w:r w:rsidRPr="00451EC1">
              <w:rPr>
                <w:color w:val="auto"/>
                <w:sz w:val="16"/>
                <w:szCs w:val="16"/>
              </w:rPr>
              <w:t>1160819</w:t>
            </w:r>
          </w:p>
        </w:tc>
        <w:tc>
          <w:tcPr>
            <w:tcW w:w="451" w:type="pct"/>
            <w:tcBorders>
              <w:top w:val="nil"/>
              <w:left w:val="nil"/>
              <w:bottom w:val="single" w:sz="4" w:space="0" w:color="auto"/>
              <w:right w:val="single" w:sz="4" w:space="0" w:color="auto"/>
            </w:tcBorders>
            <w:vAlign w:val="center"/>
            <w:hideMark/>
          </w:tcPr>
          <w:p w14:paraId="15309537" w14:textId="77777777" w:rsidR="00692238" w:rsidRPr="00451EC1" w:rsidRDefault="00692238" w:rsidP="00692238">
            <w:pPr>
              <w:rPr>
                <w:color w:val="auto"/>
                <w:sz w:val="16"/>
                <w:szCs w:val="16"/>
              </w:rPr>
            </w:pPr>
            <w:r w:rsidRPr="00451EC1">
              <w:rPr>
                <w:color w:val="auto"/>
                <w:sz w:val="16"/>
                <w:szCs w:val="16"/>
              </w:rPr>
              <w:t>Power electronics laboratory</w:t>
            </w:r>
          </w:p>
        </w:tc>
        <w:tc>
          <w:tcPr>
            <w:tcW w:w="297" w:type="pct"/>
            <w:tcBorders>
              <w:top w:val="nil"/>
              <w:left w:val="nil"/>
              <w:bottom w:val="single" w:sz="4" w:space="0" w:color="auto"/>
              <w:right w:val="single" w:sz="4" w:space="0" w:color="auto"/>
            </w:tcBorders>
            <w:vAlign w:val="center"/>
            <w:hideMark/>
          </w:tcPr>
          <w:p w14:paraId="03D92A36" w14:textId="77777777" w:rsidR="00692238" w:rsidRPr="00451EC1" w:rsidRDefault="00692238" w:rsidP="00692238">
            <w:pPr>
              <w:jc w:val="center"/>
              <w:rPr>
                <w:color w:val="auto"/>
                <w:sz w:val="16"/>
                <w:szCs w:val="16"/>
              </w:rPr>
            </w:pPr>
            <w:r w:rsidRPr="00451EC1">
              <w:rPr>
                <w:color w:val="auto"/>
                <w:sz w:val="16"/>
                <w:szCs w:val="16"/>
              </w:rPr>
              <w:t>6</w:t>
            </w:r>
          </w:p>
        </w:tc>
        <w:tc>
          <w:tcPr>
            <w:tcW w:w="218" w:type="pct"/>
            <w:tcBorders>
              <w:top w:val="nil"/>
              <w:left w:val="nil"/>
              <w:bottom w:val="single" w:sz="4" w:space="0" w:color="auto"/>
              <w:right w:val="single" w:sz="4" w:space="0" w:color="auto"/>
            </w:tcBorders>
            <w:vAlign w:val="center"/>
            <w:hideMark/>
          </w:tcPr>
          <w:p w14:paraId="3D351B2E" w14:textId="77777777" w:rsidR="00692238" w:rsidRPr="00451EC1" w:rsidRDefault="00692238" w:rsidP="00692238">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vAlign w:val="center"/>
            <w:hideMark/>
          </w:tcPr>
          <w:p w14:paraId="39608B14"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47C45029"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51442330"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3E06D0AA"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267FD6A3"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1159ECA1"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41D7A5EB"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09050283" w14:textId="77777777" w:rsidR="00692238" w:rsidRPr="00451EC1" w:rsidRDefault="00692238" w:rsidP="00692238">
            <w:pPr>
              <w:jc w:val="center"/>
              <w:rPr>
                <w:color w:val="auto"/>
                <w:sz w:val="16"/>
                <w:szCs w:val="16"/>
              </w:rPr>
            </w:pPr>
            <w:r w:rsidRPr="00451EC1">
              <w:rPr>
                <w:color w:val="auto"/>
                <w:sz w:val="16"/>
                <w:szCs w:val="16"/>
              </w:rPr>
              <w:t>30</w:t>
            </w:r>
          </w:p>
        </w:tc>
        <w:tc>
          <w:tcPr>
            <w:tcW w:w="202" w:type="pct"/>
            <w:tcBorders>
              <w:top w:val="nil"/>
              <w:left w:val="nil"/>
              <w:bottom w:val="single" w:sz="4" w:space="0" w:color="auto"/>
              <w:right w:val="single" w:sz="4" w:space="0" w:color="auto"/>
            </w:tcBorders>
            <w:vAlign w:val="center"/>
            <w:hideMark/>
          </w:tcPr>
          <w:p w14:paraId="203E22C6"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0AC8CED7" w14:textId="77777777" w:rsidR="00692238" w:rsidRPr="00451EC1" w:rsidRDefault="00692238" w:rsidP="00692238">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54B3B777"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0D923443" w14:textId="77777777" w:rsidR="00692238" w:rsidRPr="00451EC1" w:rsidRDefault="00692238" w:rsidP="00692238">
            <w:pPr>
              <w:jc w:val="center"/>
              <w:rPr>
                <w:color w:val="auto"/>
                <w:sz w:val="16"/>
                <w:szCs w:val="16"/>
              </w:rPr>
            </w:pPr>
            <w:r w:rsidRPr="00451EC1">
              <w:rPr>
                <w:color w:val="auto"/>
                <w:sz w:val="16"/>
                <w:szCs w:val="16"/>
              </w:rPr>
              <w:t>1160028</w:t>
            </w:r>
          </w:p>
        </w:tc>
        <w:tc>
          <w:tcPr>
            <w:tcW w:w="291" w:type="pct"/>
            <w:tcBorders>
              <w:top w:val="nil"/>
              <w:left w:val="nil"/>
              <w:bottom w:val="single" w:sz="4" w:space="0" w:color="auto"/>
              <w:right w:val="single" w:sz="4" w:space="0" w:color="auto"/>
            </w:tcBorders>
            <w:vAlign w:val="center"/>
            <w:hideMark/>
          </w:tcPr>
          <w:p w14:paraId="3CEBB4A0" w14:textId="1AB2B809" w:rsidR="00692238" w:rsidRPr="00451EC1" w:rsidRDefault="00692238" w:rsidP="00692238">
            <w:pPr>
              <w:jc w:val="center"/>
              <w:rPr>
                <w:color w:val="auto"/>
                <w:sz w:val="16"/>
                <w:szCs w:val="16"/>
              </w:rPr>
            </w:pPr>
            <w:r w:rsidRPr="0035774D">
              <w:rPr>
                <w:color w:val="auto"/>
                <w:sz w:val="16"/>
                <w:szCs w:val="16"/>
              </w:rPr>
              <w:t>DET</w:t>
            </w:r>
          </w:p>
        </w:tc>
      </w:tr>
      <w:tr w:rsidR="00692238" w:rsidRPr="00451EC1" w14:paraId="2A7B8FED" w14:textId="77777777" w:rsidTr="00800369">
        <w:trPr>
          <w:trHeight w:val="270"/>
          <w:jc w:val="center"/>
        </w:trPr>
        <w:tc>
          <w:tcPr>
            <w:tcW w:w="1298" w:type="pct"/>
            <w:gridSpan w:val="4"/>
            <w:tcBorders>
              <w:top w:val="single" w:sz="4" w:space="0" w:color="auto"/>
              <w:left w:val="single" w:sz="4" w:space="0" w:color="auto"/>
              <w:bottom w:val="single" w:sz="4" w:space="0" w:color="auto"/>
              <w:right w:val="single" w:sz="4" w:space="0" w:color="auto"/>
            </w:tcBorders>
            <w:vAlign w:val="center"/>
            <w:hideMark/>
          </w:tcPr>
          <w:p w14:paraId="1046B988" w14:textId="77777777" w:rsidR="00692238" w:rsidRPr="00451EC1" w:rsidRDefault="00692238" w:rsidP="00692238">
            <w:pPr>
              <w:jc w:val="both"/>
              <w:rPr>
                <w:b/>
                <w:bCs/>
                <w:i/>
                <w:iCs/>
                <w:color w:val="auto"/>
                <w:sz w:val="16"/>
                <w:szCs w:val="16"/>
              </w:rPr>
            </w:pPr>
            <w:r w:rsidRPr="00451EC1">
              <w:rPr>
                <w:b/>
                <w:bCs/>
                <w:i/>
                <w:iCs/>
                <w:color w:val="auto"/>
                <w:sz w:val="16"/>
                <w:szCs w:val="16"/>
              </w:rPr>
              <w:t>II.2. Major and specialized knowledge</w:t>
            </w:r>
          </w:p>
        </w:tc>
        <w:tc>
          <w:tcPr>
            <w:tcW w:w="218" w:type="pct"/>
            <w:tcBorders>
              <w:top w:val="nil"/>
              <w:left w:val="nil"/>
              <w:bottom w:val="single" w:sz="4" w:space="0" w:color="auto"/>
              <w:right w:val="single" w:sz="4" w:space="0" w:color="auto"/>
            </w:tcBorders>
            <w:vAlign w:val="center"/>
            <w:hideMark/>
          </w:tcPr>
          <w:p w14:paraId="04484F95" w14:textId="77777777" w:rsidR="00692238" w:rsidRPr="00451EC1" w:rsidRDefault="00692238" w:rsidP="00692238">
            <w:pPr>
              <w:jc w:val="center"/>
              <w:rPr>
                <w:b/>
                <w:bCs/>
                <w:i/>
                <w:iCs/>
                <w:color w:val="auto"/>
                <w:sz w:val="16"/>
                <w:szCs w:val="16"/>
              </w:rPr>
            </w:pPr>
            <w:r w:rsidRPr="00451EC1">
              <w:rPr>
                <w:b/>
                <w:bCs/>
                <w:i/>
                <w:iCs/>
                <w:color w:val="auto"/>
                <w:sz w:val="16"/>
                <w:szCs w:val="16"/>
              </w:rPr>
              <w:t>44</w:t>
            </w:r>
          </w:p>
        </w:tc>
        <w:tc>
          <w:tcPr>
            <w:tcW w:w="281" w:type="pct"/>
            <w:tcBorders>
              <w:top w:val="nil"/>
              <w:left w:val="nil"/>
              <w:bottom w:val="single" w:sz="4" w:space="0" w:color="auto"/>
              <w:right w:val="single" w:sz="4" w:space="0" w:color="auto"/>
            </w:tcBorders>
            <w:vAlign w:val="center"/>
            <w:hideMark/>
          </w:tcPr>
          <w:p w14:paraId="6521AAF1"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83" w:type="pct"/>
            <w:tcBorders>
              <w:top w:val="nil"/>
              <w:left w:val="nil"/>
              <w:bottom w:val="single" w:sz="4" w:space="0" w:color="auto"/>
              <w:right w:val="single" w:sz="4" w:space="0" w:color="auto"/>
            </w:tcBorders>
            <w:vAlign w:val="center"/>
            <w:hideMark/>
          </w:tcPr>
          <w:p w14:paraId="57A7D902"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302" w:type="pct"/>
            <w:tcBorders>
              <w:top w:val="nil"/>
              <w:left w:val="nil"/>
              <w:bottom w:val="single" w:sz="4" w:space="0" w:color="auto"/>
              <w:right w:val="single" w:sz="4" w:space="0" w:color="auto"/>
            </w:tcBorders>
            <w:vAlign w:val="center"/>
            <w:hideMark/>
          </w:tcPr>
          <w:p w14:paraId="5D3D0C6C"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37" w:type="pct"/>
            <w:tcBorders>
              <w:top w:val="nil"/>
              <w:left w:val="nil"/>
              <w:bottom w:val="single" w:sz="4" w:space="0" w:color="auto"/>
              <w:right w:val="single" w:sz="4" w:space="0" w:color="auto"/>
            </w:tcBorders>
            <w:vAlign w:val="center"/>
            <w:hideMark/>
          </w:tcPr>
          <w:p w14:paraId="0A127E41"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35" w:type="pct"/>
            <w:tcBorders>
              <w:top w:val="nil"/>
              <w:left w:val="nil"/>
              <w:bottom w:val="single" w:sz="4" w:space="0" w:color="auto"/>
              <w:right w:val="single" w:sz="4" w:space="0" w:color="auto"/>
            </w:tcBorders>
            <w:vAlign w:val="center"/>
            <w:hideMark/>
          </w:tcPr>
          <w:p w14:paraId="02823020"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577CEB0E"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6E52511A"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66FE3B31"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4231C49B"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0A50472D" w14:textId="77777777" w:rsidR="00692238" w:rsidRPr="00451EC1" w:rsidRDefault="00692238" w:rsidP="00692238">
            <w:pPr>
              <w:jc w:val="center"/>
              <w:rPr>
                <w:color w:val="auto"/>
                <w:sz w:val="16"/>
                <w:szCs w:val="16"/>
              </w:rPr>
            </w:pPr>
            <w:r w:rsidRPr="00451EC1">
              <w:rPr>
                <w:color w:val="auto"/>
                <w:sz w:val="16"/>
                <w:szCs w:val="16"/>
              </w:rPr>
              <w:t> </w:t>
            </w:r>
          </w:p>
        </w:tc>
        <w:tc>
          <w:tcPr>
            <w:tcW w:w="299" w:type="pct"/>
            <w:tcBorders>
              <w:top w:val="nil"/>
              <w:left w:val="nil"/>
              <w:bottom w:val="single" w:sz="4" w:space="0" w:color="auto"/>
              <w:right w:val="single" w:sz="4" w:space="0" w:color="auto"/>
            </w:tcBorders>
            <w:vAlign w:val="center"/>
            <w:hideMark/>
          </w:tcPr>
          <w:p w14:paraId="44C74D28"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2CE7E022"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568E41B5" w14:textId="77777777" w:rsidR="00692238" w:rsidRPr="00451EC1" w:rsidRDefault="00692238" w:rsidP="00692238">
            <w:pPr>
              <w:jc w:val="center"/>
              <w:rPr>
                <w:color w:val="auto"/>
                <w:sz w:val="16"/>
                <w:szCs w:val="16"/>
              </w:rPr>
            </w:pPr>
            <w:r w:rsidRPr="00451EC1">
              <w:rPr>
                <w:color w:val="auto"/>
                <w:sz w:val="16"/>
                <w:szCs w:val="16"/>
              </w:rPr>
              <w:t> </w:t>
            </w:r>
          </w:p>
        </w:tc>
      </w:tr>
      <w:tr w:rsidR="00692238" w:rsidRPr="00451EC1" w14:paraId="4EC11027" w14:textId="77777777" w:rsidTr="00800369">
        <w:trPr>
          <w:trHeight w:val="270"/>
          <w:jc w:val="center"/>
        </w:trPr>
        <w:tc>
          <w:tcPr>
            <w:tcW w:w="1298" w:type="pct"/>
            <w:gridSpan w:val="4"/>
            <w:tcBorders>
              <w:top w:val="single" w:sz="4" w:space="0" w:color="auto"/>
              <w:left w:val="single" w:sz="4" w:space="0" w:color="auto"/>
              <w:bottom w:val="single" w:sz="4" w:space="0" w:color="auto"/>
              <w:right w:val="single" w:sz="4" w:space="0" w:color="auto"/>
            </w:tcBorders>
            <w:vAlign w:val="center"/>
            <w:hideMark/>
          </w:tcPr>
          <w:p w14:paraId="614D4266" w14:textId="77777777" w:rsidR="00692238" w:rsidRPr="00451EC1" w:rsidRDefault="00692238" w:rsidP="00692238">
            <w:pPr>
              <w:jc w:val="both"/>
              <w:rPr>
                <w:i/>
                <w:iCs/>
                <w:color w:val="auto"/>
                <w:sz w:val="16"/>
                <w:szCs w:val="16"/>
              </w:rPr>
            </w:pPr>
            <w:r w:rsidRPr="00451EC1">
              <w:rPr>
                <w:i/>
                <w:iCs/>
                <w:color w:val="auto"/>
                <w:sz w:val="16"/>
                <w:szCs w:val="16"/>
              </w:rPr>
              <w:lastRenderedPageBreak/>
              <w:t>II.2.1. Mandatory</w:t>
            </w:r>
          </w:p>
        </w:tc>
        <w:tc>
          <w:tcPr>
            <w:tcW w:w="218" w:type="pct"/>
            <w:tcBorders>
              <w:top w:val="nil"/>
              <w:left w:val="nil"/>
              <w:bottom w:val="single" w:sz="4" w:space="0" w:color="auto"/>
              <w:right w:val="single" w:sz="4" w:space="0" w:color="auto"/>
            </w:tcBorders>
            <w:vAlign w:val="center"/>
            <w:hideMark/>
          </w:tcPr>
          <w:p w14:paraId="6BF931F2" w14:textId="77777777" w:rsidR="00692238" w:rsidRPr="00451EC1" w:rsidRDefault="00692238" w:rsidP="00692238">
            <w:pPr>
              <w:jc w:val="center"/>
              <w:rPr>
                <w:b/>
                <w:bCs/>
                <w:i/>
                <w:iCs/>
                <w:color w:val="auto"/>
                <w:sz w:val="16"/>
                <w:szCs w:val="16"/>
              </w:rPr>
            </w:pPr>
            <w:r w:rsidRPr="00451EC1">
              <w:rPr>
                <w:b/>
                <w:bCs/>
                <w:i/>
                <w:iCs/>
                <w:color w:val="auto"/>
                <w:sz w:val="16"/>
                <w:szCs w:val="16"/>
              </w:rPr>
              <w:t>40</w:t>
            </w:r>
          </w:p>
        </w:tc>
        <w:tc>
          <w:tcPr>
            <w:tcW w:w="281" w:type="pct"/>
            <w:tcBorders>
              <w:top w:val="nil"/>
              <w:left w:val="nil"/>
              <w:bottom w:val="single" w:sz="4" w:space="0" w:color="auto"/>
              <w:right w:val="single" w:sz="4" w:space="0" w:color="auto"/>
            </w:tcBorders>
            <w:vAlign w:val="center"/>
            <w:hideMark/>
          </w:tcPr>
          <w:p w14:paraId="51FE0A86"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83" w:type="pct"/>
            <w:tcBorders>
              <w:top w:val="nil"/>
              <w:left w:val="nil"/>
              <w:bottom w:val="single" w:sz="4" w:space="0" w:color="auto"/>
              <w:right w:val="single" w:sz="4" w:space="0" w:color="auto"/>
            </w:tcBorders>
            <w:vAlign w:val="center"/>
            <w:hideMark/>
          </w:tcPr>
          <w:p w14:paraId="19E68907"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302" w:type="pct"/>
            <w:tcBorders>
              <w:top w:val="nil"/>
              <w:left w:val="nil"/>
              <w:bottom w:val="single" w:sz="4" w:space="0" w:color="auto"/>
              <w:right w:val="single" w:sz="4" w:space="0" w:color="auto"/>
            </w:tcBorders>
            <w:vAlign w:val="center"/>
            <w:hideMark/>
          </w:tcPr>
          <w:p w14:paraId="3C239CEC"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37" w:type="pct"/>
            <w:tcBorders>
              <w:top w:val="nil"/>
              <w:left w:val="nil"/>
              <w:bottom w:val="single" w:sz="4" w:space="0" w:color="auto"/>
              <w:right w:val="single" w:sz="4" w:space="0" w:color="auto"/>
            </w:tcBorders>
            <w:vAlign w:val="center"/>
            <w:hideMark/>
          </w:tcPr>
          <w:p w14:paraId="3D47D93C"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35" w:type="pct"/>
            <w:tcBorders>
              <w:top w:val="nil"/>
              <w:left w:val="nil"/>
              <w:bottom w:val="single" w:sz="4" w:space="0" w:color="auto"/>
              <w:right w:val="single" w:sz="4" w:space="0" w:color="auto"/>
            </w:tcBorders>
            <w:vAlign w:val="center"/>
            <w:hideMark/>
          </w:tcPr>
          <w:p w14:paraId="0865A1ED"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3E01AD61"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6165497D"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05C125CB"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5DD38701"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16EF1C4A" w14:textId="77777777" w:rsidR="00692238" w:rsidRPr="00451EC1" w:rsidRDefault="00692238" w:rsidP="00692238">
            <w:pPr>
              <w:jc w:val="center"/>
              <w:rPr>
                <w:color w:val="auto"/>
                <w:sz w:val="16"/>
                <w:szCs w:val="16"/>
              </w:rPr>
            </w:pPr>
            <w:r w:rsidRPr="00451EC1">
              <w:rPr>
                <w:color w:val="auto"/>
                <w:sz w:val="16"/>
                <w:szCs w:val="16"/>
              </w:rPr>
              <w:t> </w:t>
            </w:r>
          </w:p>
        </w:tc>
        <w:tc>
          <w:tcPr>
            <w:tcW w:w="299" w:type="pct"/>
            <w:tcBorders>
              <w:top w:val="nil"/>
              <w:left w:val="nil"/>
              <w:bottom w:val="single" w:sz="4" w:space="0" w:color="auto"/>
              <w:right w:val="single" w:sz="4" w:space="0" w:color="auto"/>
            </w:tcBorders>
            <w:vAlign w:val="center"/>
            <w:hideMark/>
          </w:tcPr>
          <w:p w14:paraId="6E1CFE13"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694C0BC5"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256C81EC" w14:textId="77777777" w:rsidR="00692238" w:rsidRPr="00451EC1" w:rsidRDefault="00692238" w:rsidP="00692238">
            <w:pPr>
              <w:jc w:val="center"/>
              <w:rPr>
                <w:color w:val="auto"/>
                <w:sz w:val="16"/>
                <w:szCs w:val="16"/>
              </w:rPr>
            </w:pPr>
            <w:r w:rsidRPr="00451EC1">
              <w:rPr>
                <w:color w:val="auto"/>
                <w:sz w:val="16"/>
                <w:szCs w:val="16"/>
              </w:rPr>
              <w:t> </w:t>
            </w:r>
          </w:p>
        </w:tc>
      </w:tr>
      <w:tr w:rsidR="00800369" w:rsidRPr="00451EC1" w14:paraId="735A684F"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5F9584B4" w14:textId="77777777" w:rsidR="00692238" w:rsidRPr="00451EC1" w:rsidRDefault="00692238" w:rsidP="00692238">
            <w:pPr>
              <w:jc w:val="center"/>
              <w:rPr>
                <w:color w:val="auto"/>
                <w:sz w:val="16"/>
                <w:szCs w:val="16"/>
              </w:rPr>
            </w:pPr>
            <w:r w:rsidRPr="00451EC1">
              <w:rPr>
                <w:color w:val="auto"/>
                <w:sz w:val="16"/>
                <w:szCs w:val="16"/>
              </w:rPr>
              <w:t>69</w:t>
            </w:r>
          </w:p>
        </w:tc>
        <w:tc>
          <w:tcPr>
            <w:tcW w:w="292" w:type="pct"/>
            <w:tcBorders>
              <w:top w:val="nil"/>
              <w:left w:val="nil"/>
              <w:bottom w:val="single" w:sz="4" w:space="0" w:color="auto"/>
              <w:right w:val="single" w:sz="4" w:space="0" w:color="auto"/>
            </w:tcBorders>
            <w:vAlign w:val="center"/>
            <w:hideMark/>
          </w:tcPr>
          <w:p w14:paraId="0610D3BF" w14:textId="77777777" w:rsidR="00692238" w:rsidRPr="00451EC1" w:rsidRDefault="00692238" w:rsidP="00692238">
            <w:pPr>
              <w:jc w:val="center"/>
              <w:rPr>
                <w:color w:val="auto"/>
                <w:sz w:val="16"/>
                <w:szCs w:val="16"/>
              </w:rPr>
            </w:pPr>
            <w:r w:rsidRPr="00451EC1">
              <w:rPr>
                <w:color w:val="auto"/>
                <w:sz w:val="16"/>
                <w:szCs w:val="16"/>
              </w:rPr>
              <w:t>1160818</w:t>
            </w:r>
          </w:p>
        </w:tc>
        <w:tc>
          <w:tcPr>
            <w:tcW w:w="451" w:type="pct"/>
            <w:tcBorders>
              <w:top w:val="nil"/>
              <w:left w:val="nil"/>
              <w:bottom w:val="single" w:sz="4" w:space="0" w:color="auto"/>
              <w:right w:val="single" w:sz="4" w:space="0" w:color="auto"/>
            </w:tcBorders>
            <w:vAlign w:val="center"/>
            <w:hideMark/>
          </w:tcPr>
          <w:p w14:paraId="4E97FE82" w14:textId="77777777" w:rsidR="00692238" w:rsidRPr="00451EC1" w:rsidRDefault="00692238" w:rsidP="00692238">
            <w:pPr>
              <w:rPr>
                <w:color w:val="auto"/>
                <w:sz w:val="16"/>
                <w:szCs w:val="16"/>
              </w:rPr>
            </w:pPr>
            <w:r w:rsidRPr="00451EC1">
              <w:rPr>
                <w:color w:val="auto"/>
                <w:sz w:val="16"/>
                <w:szCs w:val="16"/>
              </w:rPr>
              <w:t>Electrical and electronic engineering practice</w:t>
            </w:r>
          </w:p>
        </w:tc>
        <w:tc>
          <w:tcPr>
            <w:tcW w:w="297" w:type="pct"/>
            <w:tcBorders>
              <w:top w:val="nil"/>
              <w:left w:val="nil"/>
              <w:bottom w:val="single" w:sz="4" w:space="0" w:color="auto"/>
              <w:right w:val="single" w:sz="4" w:space="0" w:color="auto"/>
            </w:tcBorders>
            <w:vAlign w:val="center"/>
            <w:hideMark/>
          </w:tcPr>
          <w:p w14:paraId="380B9CF1" w14:textId="77777777" w:rsidR="00692238" w:rsidRPr="00451EC1" w:rsidRDefault="00692238" w:rsidP="00692238">
            <w:pPr>
              <w:jc w:val="center"/>
              <w:rPr>
                <w:color w:val="auto"/>
                <w:sz w:val="16"/>
                <w:szCs w:val="16"/>
              </w:rPr>
            </w:pPr>
            <w:r w:rsidRPr="00451EC1">
              <w:rPr>
                <w:color w:val="auto"/>
                <w:sz w:val="16"/>
                <w:szCs w:val="16"/>
              </w:rPr>
              <w:t>5</w:t>
            </w:r>
          </w:p>
        </w:tc>
        <w:tc>
          <w:tcPr>
            <w:tcW w:w="218" w:type="pct"/>
            <w:tcBorders>
              <w:top w:val="nil"/>
              <w:left w:val="nil"/>
              <w:bottom w:val="single" w:sz="4" w:space="0" w:color="auto"/>
              <w:right w:val="single" w:sz="4" w:space="0" w:color="auto"/>
            </w:tcBorders>
            <w:vAlign w:val="center"/>
            <w:hideMark/>
          </w:tcPr>
          <w:p w14:paraId="3090899E" w14:textId="77777777" w:rsidR="00692238" w:rsidRPr="00451EC1" w:rsidRDefault="00692238" w:rsidP="00692238">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vAlign w:val="center"/>
            <w:hideMark/>
          </w:tcPr>
          <w:p w14:paraId="33FC317D" w14:textId="77777777" w:rsidR="00692238" w:rsidRPr="00451EC1" w:rsidRDefault="00692238" w:rsidP="00692238">
            <w:pPr>
              <w:jc w:val="center"/>
              <w:rPr>
                <w:color w:val="auto"/>
                <w:sz w:val="16"/>
                <w:szCs w:val="16"/>
              </w:rPr>
            </w:pPr>
            <w:r w:rsidRPr="00451EC1">
              <w:rPr>
                <w:color w:val="auto"/>
                <w:sz w:val="16"/>
                <w:szCs w:val="16"/>
              </w:rPr>
              <w:t>3</w:t>
            </w:r>
          </w:p>
        </w:tc>
        <w:tc>
          <w:tcPr>
            <w:tcW w:w="283" w:type="pct"/>
            <w:tcBorders>
              <w:top w:val="nil"/>
              <w:left w:val="nil"/>
              <w:bottom w:val="single" w:sz="4" w:space="0" w:color="auto"/>
              <w:right w:val="single" w:sz="4" w:space="0" w:color="auto"/>
            </w:tcBorders>
            <w:vAlign w:val="center"/>
            <w:hideMark/>
          </w:tcPr>
          <w:p w14:paraId="6D036000"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3586C6CD"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0E858868"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33CEC0C5"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1DC607E1"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51291310"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2FCD1BDD" w14:textId="77777777" w:rsidR="00692238" w:rsidRPr="00451EC1" w:rsidRDefault="00692238" w:rsidP="00692238">
            <w:pPr>
              <w:jc w:val="center"/>
              <w:rPr>
                <w:color w:val="auto"/>
                <w:sz w:val="16"/>
                <w:szCs w:val="16"/>
              </w:rPr>
            </w:pPr>
            <w:r w:rsidRPr="00451EC1">
              <w:rPr>
                <w:color w:val="auto"/>
                <w:sz w:val="16"/>
                <w:szCs w:val="16"/>
              </w:rPr>
              <w:t>30</w:t>
            </w:r>
          </w:p>
        </w:tc>
        <w:tc>
          <w:tcPr>
            <w:tcW w:w="202" w:type="pct"/>
            <w:tcBorders>
              <w:top w:val="nil"/>
              <w:left w:val="nil"/>
              <w:bottom w:val="single" w:sz="4" w:space="0" w:color="auto"/>
              <w:right w:val="single" w:sz="4" w:space="0" w:color="auto"/>
            </w:tcBorders>
            <w:vAlign w:val="center"/>
            <w:hideMark/>
          </w:tcPr>
          <w:p w14:paraId="6AB2B8F6"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656EA0BD" w14:textId="77777777" w:rsidR="00692238" w:rsidRPr="00451EC1" w:rsidRDefault="00692238" w:rsidP="00692238">
            <w:pPr>
              <w:jc w:val="center"/>
              <w:rPr>
                <w:color w:val="auto"/>
                <w:sz w:val="16"/>
                <w:szCs w:val="16"/>
              </w:rPr>
            </w:pPr>
            <w:r w:rsidRPr="00451EC1">
              <w:rPr>
                <w:color w:val="auto"/>
                <w:sz w:val="16"/>
                <w:szCs w:val="16"/>
              </w:rPr>
              <w:t> </w:t>
            </w:r>
          </w:p>
        </w:tc>
        <w:tc>
          <w:tcPr>
            <w:tcW w:w="299" w:type="pct"/>
            <w:tcBorders>
              <w:top w:val="nil"/>
              <w:left w:val="nil"/>
              <w:bottom w:val="single" w:sz="4" w:space="0" w:color="auto"/>
              <w:right w:val="single" w:sz="4" w:space="0" w:color="auto"/>
            </w:tcBorders>
            <w:vAlign w:val="center"/>
            <w:hideMark/>
          </w:tcPr>
          <w:p w14:paraId="601957A9"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744E8E7" w14:textId="77777777" w:rsidR="00692238" w:rsidRPr="00451EC1" w:rsidRDefault="00692238" w:rsidP="00692238">
            <w:pPr>
              <w:jc w:val="center"/>
              <w:rPr>
                <w:color w:val="auto"/>
                <w:sz w:val="16"/>
                <w:szCs w:val="16"/>
              </w:rPr>
            </w:pPr>
            <w:r w:rsidRPr="00451EC1">
              <w:rPr>
                <w:color w:val="auto"/>
                <w:sz w:val="16"/>
                <w:szCs w:val="16"/>
              </w:rPr>
              <w:t>1160034</w:t>
            </w:r>
          </w:p>
        </w:tc>
        <w:tc>
          <w:tcPr>
            <w:tcW w:w="291" w:type="pct"/>
            <w:tcBorders>
              <w:top w:val="nil"/>
              <w:left w:val="nil"/>
              <w:bottom w:val="single" w:sz="4" w:space="0" w:color="auto"/>
              <w:right w:val="single" w:sz="4" w:space="0" w:color="auto"/>
            </w:tcBorders>
            <w:vAlign w:val="center"/>
            <w:hideMark/>
          </w:tcPr>
          <w:p w14:paraId="39A7BF15" w14:textId="0774BDE9"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65623095"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6E609D2D" w14:textId="77777777" w:rsidR="00692238" w:rsidRPr="00451EC1" w:rsidRDefault="00692238" w:rsidP="00692238">
            <w:pPr>
              <w:jc w:val="center"/>
              <w:rPr>
                <w:color w:val="auto"/>
                <w:sz w:val="16"/>
                <w:szCs w:val="16"/>
              </w:rPr>
            </w:pPr>
            <w:r w:rsidRPr="00451EC1">
              <w:rPr>
                <w:color w:val="auto"/>
                <w:sz w:val="16"/>
                <w:szCs w:val="16"/>
              </w:rPr>
              <w:t>70</w:t>
            </w:r>
          </w:p>
        </w:tc>
        <w:tc>
          <w:tcPr>
            <w:tcW w:w="292" w:type="pct"/>
            <w:tcBorders>
              <w:top w:val="nil"/>
              <w:left w:val="nil"/>
              <w:bottom w:val="single" w:sz="4" w:space="0" w:color="auto"/>
              <w:right w:val="single" w:sz="4" w:space="0" w:color="auto"/>
            </w:tcBorders>
            <w:vAlign w:val="center"/>
            <w:hideMark/>
          </w:tcPr>
          <w:p w14:paraId="0B7AB891" w14:textId="77777777" w:rsidR="00692238" w:rsidRPr="00451EC1" w:rsidRDefault="00692238" w:rsidP="00692238">
            <w:pPr>
              <w:jc w:val="center"/>
              <w:rPr>
                <w:color w:val="auto"/>
                <w:sz w:val="16"/>
                <w:szCs w:val="16"/>
              </w:rPr>
            </w:pPr>
            <w:r w:rsidRPr="00451EC1">
              <w:rPr>
                <w:color w:val="auto"/>
                <w:sz w:val="16"/>
                <w:szCs w:val="16"/>
              </w:rPr>
              <w:t>1160032</w:t>
            </w:r>
          </w:p>
        </w:tc>
        <w:tc>
          <w:tcPr>
            <w:tcW w:w="451" w:type="pct"/>
            <w:tcBorders>
              <w:top w:val="nil"/>
              <w:left w:val="nil"/>
              <w:bottom w:val="single" w:sz="4" w:space="0" w:color="auto"/>
              <w:right w:val="single" w:sz="4" w:space="0" w:color="auto"/>
            </w:tcBorders>
            <w:vAlign w:val="center"/>
            <w:hideMark/>
          </w:tcPr>
          <w:p w14:paraId="7E0757D5" w14:textId="77777777" w:rsidR="00692238" w:rsidRPr="00451EC1" w:rsidRDefault="00692238" w:rsidP="00692238">
            <w:pPr>
              <w:rPr>
                <w:color w:val="auto"/>
                <w:sz w:val="16"/>
                <w:szCs w:val="16"/>
              </w:rPr>
            </w:pPr>
            <w:r w:rsidRPr="00451EC1">
              <w:rPr>
                <w:color w:val="auto"/>
                <w:sz w:val="16"/>
                <w:szCs w:val="16"/>
              </w:rPr>
              <w:t>Electrical Drives</w:t>
            </w:r>
          </w:p>
        </w:tc>
        <w:tc>
          <w:tcPr>
            <w:tcW w:w="297" w:type="pct"/>
            <w:tcBorders>
              <w:top w:val="nil"/>
              <w:left w:val="nil"/>
              <w:bottom w:val="single" w:sz="4" w:space="0" w:color="auto"/>
              <w:right w:val="single" w:sz="4" w:space="0" w:color="auto"/>
            </w:tcBorders>
            <w:vAlign w:val="center"/>
            <w:hideMark/>
          </w:tcPr>
          <w:p w14:paraId="7AC17951" w14:textId="77777777" w:rsidR="00692238" w:rsidRPr="00451EC1" w:rsidRDefault="00692238" w:rsidP="00692238">
            <w:pPr>
              <w:jc w:val="center"/>
              <w:rPr>
                <w:color w:val="auto"/>
                <w:sz w:val="16"/>
                <w:szCs w:val="16"/>
              </w:rPr>
            </w:pPr>
            <w:r w:rsidRPr="00451EC1">
              <w:rPr>
                <w:color w:val="auto"/>
                <w:sz w:val="16"/>
                <w:szCs w:val="16"/>
              </w:rPr>
              <w:t>6</w:t>
            </w:r>
          </w:p>
        </w:tc>
        <w:tc>
          <w:tcPr>
            <w:tcW w:w="218" w:type="pct"/>
            <w:tcBorders>
              <w:top w:val="nil"/>
              <w:left w:val="nil"/>
              <w:bottom w:val="single" w:sz="4" w:space="0" w:color="auto"/>
              <w:right w:val="single" w:sz="4" w:space="0" w:color="auto"/>
            </w:tcBorders>
            <w:vAlign w:val="center"/>
            <w:hideMark/>
          </w:tcPr>
          <w:p w14:paraId="6B580AD7" w14:textId="77777777" w:rsidR="00692238" w:rsidRPr="00451EC1" w:rsidRDefault="00692238" w:rsidP="00692238">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2BA4C208"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6AB48458"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2A462333"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5FC11F56"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0EDC0ED8" w14:textId="77777777" w:rsidR="00692238" w:rsidRPr="00451EC1" w:rsidRDefault="00692238" w:rsidP="00692238">
            <w:pPr>
              <w:jc w:val="center"/>
              <w:rPr>
                <w:color w:val="auto"/>
                <w:sz w:val="16"/>
                <w:szCs w:val="16"/>
              </w:rPr>
            </w:pPr>
            <w:r w:rsidRPr="00451EC1">
              <w:rPr>
                <w:color w:val="auto"/>
                <w:sz w:val="16"/>
                <w:szCs w:val="16"/>
              </w:rPr>
              <w:t>37</w:t>
            </w:r>
          </w:p>
        </w:tc>
        <w:tc>
          <w:tcPr>
            <w:tcW w:w="307" w:type="pct"/>
            <w:tcBorders>
              <w:top w:val="nil"/>
              <w:left w:val="nil"/>
              <w:bottom w:val="single" w:sz="4" w:space="0" w:color="auto"/>
              <w:right w:val="single" w:sz="4" w:space="0" w:color="auto"/>
            </w:tcBorders>
            <w:vAlign w:val="center"/>
            <w:hideMark/>
          </w:tcPr>
          <w:p w14:paraId="2B323DD3" w14:textId="77777777" w:rsidR="00692238" w:rsidRPr="00451EC1" w:rsidRDefault="00692238" w:rsidP="00692238">
            <w:pPr>
              <w:jc w:val="center"/>
              <w:rPr>
                <w:color w:val="auto"/>
                <w:sz w:val="16"/>
                <w:szCs w:val="16"/>
              </w:rPr>
            </w:pPr>
            <w:r w:rsidRPr="00451EC1">
              <w:rPr>
                <w:color w:val="auto"/>
                <w:sz w:val="16"/>
                <w:szCs w:val="16"/>
              </w:rPr>
              <w:t>8</w:t>
            </w:r>
          </w:p>
        </w:tc>
        <w:tc>
          <w:tcPr>
            <w:tcW w:w="285" w:type="pct"/>
            <w:tcBorders>
              <w:top w:val="nil"/>
              <w:left w:val="nil"/>
              <w:bottom w:val="single" w:sz="4" w:space="0" w:color="auto"/>
              <w:right w:val="single" w:sz="4" w:space="0" w:color="auto"/>
            </w:tcBorders>
            <w:vAlign w:val="center"/>
            <w:hideMark/>
          </w:tcPr>
          <w:p w14:paraId="417A9AD3"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17925BF5"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64DE8E88"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90EF104" w14:textId="77777777" w:rsidR="00692238" w:rsidRPr="00451EC1" w:rsidRDefault="00692238" w:rsidP="00692238">
            <w:pPr>
              <w:jc w:val="center"/>
              <w:rPr>
                <w:color w:val="auto"/>
                <w:sz w:val="16"/>
                <w:szCs w:val="16"/>
              </w:rPr>
            </w:pPr>
            <w:r w:rsidRPr="00451EC1">
              <w:rPr>
                <w:color w:val="auto"/>
                <w:sz w:val="16"/>
                <w:szCs w:val="16"/>
              </w:rPr>
              <w:t>100</w:t>
            </w:r>
          </w:p>
        </w:tc>
        <w:tc>
          <w:tcPr>
            <w:tcW w:w="299" w:type="pct"/>
            <w:tcBorders>
              <w:top w:val="nil"/>
              <w:left w:val="nil"/>
              <w:bottom w:val="single" w:sz="4" w:space="0" w:color="auto"/>
              <w:right w:val="single" w:sz="4" w:space="0" w:color="auto"/>
            </w:tcBorders>
            <w:vAlign w:val="center"/>
            <w:hideMark/>
          </w:tcPr>
          <w:p w14:paraId="5D40F8B9"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2092BBFB" w14:textId="77777777" w:rsidR="00692238" w:rsidRPr="00451EC1" w:rsidRDefault="00692238" w:rsidP="00692238">
            <w:pPr>
              <w:jc w:val="center"/>
              <w:rPr>
                <w:color w:val="auto"/>
                <w:sz w:val="16"/>
                <w:szCs w:val="16"/>
              </w:rPr>
            </w:pPr>
            <w:r w:rsidRPr="00451EC1">
              <w:rPr>
                <w:color w:val="auto"/>
                <w:sz w:val="16"/>
                <w:szCs w:val="16"/>
              </w:rPr>
              <w:t>1160034</w:t>
            </w:r>
          </w:p>
        </w:tc>
        <w:tc>
          <w:tcPr>
            <w:tcW w:w="291" w:type="pct"/>
            <w:tcBorders>
              <w:top w:val="nil"/>
              <w:left w:val="nil"/>
              <w:bottom w:val="single" w:sz="4" w:space="0" w:color="auto"/>
              <w:right w:val="single" w:sz="4" w:space="0" w:color="auto"/>
            </w:tcBorders>
            <w:vAlign w:val="center"/>
            <w:hideMark/>
          </w:tcPr>
          <w:p w14:paraId="38425FCE" w14:textId="1BFD2B2D"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73AC36F3"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02EEC0AA" w14:textId="77777777" w:rsidR="00692238" w:rsidRPr="00451EC1" w:rsidRDefault="00692238" w:rsidP="00692238">
            <w:pPr>
              <w:jc w:val="center"/>
              <w:rPr>
                <w:color w:val="auto"/>
                <w:sz w:val="16"/>
                <w:szCs w:val="16"/>
              </w:rPr>
            </w:pPr>
            <w:r w:rsidRPr="00451EC1">
              <w:rPr>
                <w:color w:val="auto"/>
                <w:sz w:val="16"/>
                <w:szCs w:val="16"/>
              </w:rPr>
              <w:t>71</w:t>
            </w:r>
          </w:p>
        </w:tc>
        <w:tc>
          <w:tcPr>
            <w:tcW w:w="292" w:type="pct"/>
            <w:tcBorders>
              <w:top w:val="nil"/>
              <w:left w:val="nil"/>
              <w:bottom w:val="single" w:sz="4" w:space="0" w:color="auto"/>
              <w:right w:val="single" w:sz="4" w:space="0" w:color="auto"/>
            </w:tcBorders>
            <w:vAlign w:val="center"/>
            <w:hideMark/>
          </w:tcPr>
          <w:p w14:paraId="1C61E8E4" w14:textId="77777777" w:rsidR="00692238" w:rsidRPr="00451EC1" w:rsidRDefault="00692238" w:rsidP="00692238">
            <w:pPr>
              <w:jc w:val="center"/>
              <w:rPr>
                <w:color w:val="auto"/>
                <w:sz w:val="16"/>
                <w:szCs w:val="16"/>
              </w:rPr>
            </w:pPr>
            <w:r w:rsidRPr="00451EC1">
              <w:rPr>
                <w:color w:val="auto"/>
                <w:sz w:val="16"/>
                <w:szCs w:val="16"/>
              </w:rPr>
              <w:t>1160546</w:t>
            </w:r>
          </w:p>
        </w:tc>
        <w:tc>
          <w:tcPr>
            <w:tcW w:w="451" w:type="pct"/>
            <w:tcBorders>
              <w:top w:val="nil"/>
              <w:left w:val="nil"/>
              <w:bottom w:val="single" w:sz="4" w:space="0" w:color="auto"/>
              <w:right w:val="single" w:sz="4" w:space="0" w:color="auto"/>
            </w:tcBorders>
            <w:vAlign w:val="center"/>
            <w:hideMark/>
          </w:tcPr>
          <w:p w14:paraId="73302FF8" w14:textId="77777777" w:rsidR="00692238" w:rsidRPr="00451EC1" w:rsidRDefault="00692238" w:rsidP="00692238">
            <w:pPr>
              <w:rPr>
                <w:color w:val="auto"/>
                <w:sz w:val="16"/>
                <w:szCs w:val="16"/>
              </w:rPr>
            </w:pPr>
            <w:r w:rsidRPr="00451EC1">
              <w:rPr>
                <w:color w:val="auto"/>
                <w:sz w:val="16"/>
                <w:szCs w:val="16"/>
              </w:rPr>
              <w:t>Power network</w:t>
            </w:r>
          </w:p>
        </w:tc>
        <w:tc>
          <w:tcPr>
            <w:tcW w:w="297" w:type="pct"/>
            <w:tcBorders>
              <w:top w:val="nil"/>
              <w:left w:val="nil"/>
              <w:bottom w:val="single" w:sz="4" w:space="0" w:color="auto"/>
              <w:right w:val="single" w:sz="4" w:space="0" w:color="auto"/>
            </w:tcBorders>
            <w:vAlign w:val="center"/>
            <w:hideMark/>
          </w:tcPr>
          <w:p w14:paraId="1AAD3655" w14:textId="77777777" w:rsidR="00692238" w:rsidRPr="00451EC1" w:rsidRDefault="00692238" w:rsidP="00692238">
            <w:pPr>
              <w:jc w:val="center"/>
              <w:rPr>
                <w:color w:val="auto"/>
                <w:sz w:val="16"/>
                <w:szCs w:val="16"/>
              </w:rPr>
            </w:pPr>
            <w:r w:rsidRPr="00451EC1">
              <w:rPr>
                <w:color w:val="auto"/>
                <w:sz w:val="16"/>
                <w:szCs w:val="16"/>
              </w:rPr>
              <w:t>6</w:t>
            </w:r>
          </w:p>
        </w:tc>
        <w:tc>
          <w:tcPr>
            <w:tcW w:w="218" w:type="pct"/>
            <w:tcBorders>
              <w:top w:val="nil"/>
              <w:left w:val="nil"/>
              <w:bottom w:val="single" w:sz="4" w:space="0" w:color="auto"/>
              <w:right w:val="single" w:sz="4" w:space="0" w:color="auto"/>
            </w:tcBorders>
            <w:vAlign w:val="center"/>
            <w:hideMark/>
          </w:tcPr>
          <w:p w14:paraId="020A0A76" w14:textId="77777777" w:rsidR="00692238" w:rsidRPr="00451EC1" w:rsidRDefault="00692238" w:rsidP="00692238">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56401174"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72EA7F02"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291767D7"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01F75D2E"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09BE586C" w14:textId="77777777" w:rsidR="00692238" w:rsidRPr="00451EC1" w:rsidRDefault="00692238" w:rsidP="00692238">
            <w:pPr>
              <w:jc w:val="center"/>
              <w:rPr>
                <w:color w:val="auto"/>
                <w:sz w:val="16"/>
                <w:szCs w:val="16"/>
              </w:rPr>
            </w:pPr>
            <w:r w:rsidRPr="00451EC1">
              <w:rPr>
                <w:color w:val="auto"/>
                <w:sz w:val="16"/>
                <w:szCs w:val="16"/>
              </w:rPr>
              <w:t>35</w:t>
            </w:r>
          </w:p>
        </w:tc>
        <w:tc>
          <w:tcPr>
            <w:tcW w:w="307" w:type="pct"/>
            <w:tcBorders>
              <w:top w:val="nil"/>
              <w:left w:val="nil"/>
              <w:bottom w:val="single" w:sz="4" w:space="0" w:color="auto"/>
              <w:right w:val="single" w:sz="4" w:space="0" w:color="auto"/>
            </w:tcBorders>
            <w:vAlign w:val="center"/>
            <w:hideMark/>
          </w:tcPr>
          <w:p w14:paraId="6652EF3E" w14:textId="77777777" w:rsidR="00692238" w:rsidRPr="00451EC1" w:rsidRDefault="00692238" w:rsidP="00692238">
            <w:pPr>
              <w:jc w:val="center"/>
              <w:rPr>
                <w:color w:val="auto"/>
                <w:sz w:val="16"/>
                <w:szCs w:val="16"/>
              </w:rPr>
            </w:pPr>
            <w:r w:rsidRPr="00451EC1">
              <w:rPr>
                <w:color w:val="auto"/>
                <w:sz w:val="16"/>
                <w:szCs w:val="16"/>
              </w:rPr>
              <w:t>10</w:t>
            </w:r>
          </w:p>
        </w:tc>
        <w:tc>
          <w:tcPr>
            <w:tcW w:w="285" w:type="pct"/>
            <w:tcBorders>
              <w:top w:val="nil"/>
              <w:left w:val="nil"/>
              <w:bottom w:val="single" w:sz="4" w:space="0" w:color="auto"/>
              <w:right w:val="single" w:sz="4" w:space="0" w:color="auto"/>
            </w:tcBorders>
            <w:vAlign w:val="center"/>
            <w:hideMark/>
          </w:tcPr>
          <w:p w14:paraId="16B0FD5A"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1EF4161A"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1500A3F6"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549ED6E7" w14:textId="77777777" w:rsidR="00692238" w:rsidRPr="00451EC1" w:rsidRDefault="00692238" w:rsidP="00692238">
            <w:pPr>
              <w:jc w:val="center"/>
              <w:rPr>
                <w:color w:val="auto"/>
                <w:sz w:val="16"/>
                <w:szCs w:val="16"/>
              </w:rPr>
            </w:pPr>
            <w:r w:rsidRPr="00451EC1">
              <w:rPr>
                <w:color w:val="auto"/>
                <w:sz w:val="16"/>
                <w:szCs w:val="16"/>
              </w:rPr>
              <w:t>100</w:t>
            </w:r>
          </w:p>
        </w:tc>
        <w:tc>
          <w:tcPr>
            <w:tcW w:w="299" w:type="pct"/>
            <w:tcBorders>
              <w:top w:val="nil"/>
              <w:left w:val="nil"/>
              <w:bottom w:val="single" w:sz="4" w:space="0" w:color="auto"/>
              <w:right w:val="single" w:sz="4" w:space="0" w:color="auto"/>
            </w:tcBorders>
            <w:vAlign w:val="center"/>
            <w:hideMark/>
          </w:tcPr>
          <w:p w14:paraId="6CA74125"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677B117D" w14:textId="77777777" w:rsidR="00692238" w:rsidRPr="00451EC1" w:rsidRDefault="00692238" w:rsidP="00692238">
            <w:pPr>
              <w:jc w:val="center"/>
              <w:rPr>
                <w:color w:val="auto"/>
                <w:sz w:val="16"/>
                <w:szCs w:val="16"/>
              </w:rPr>
            </w:pPr>
            <w:r w:rsidRPr="00451EC1">
              <w:rPr>
                <w:color w:val="auto"/>
                <w:sz w:val="16"/>
                <w:szCs w:val="16"/>
              </w:rPr>
              <w:t>1160034</w:t>
            </w:r>
          </w:p>
        </w:tc>
        <w:tc>
          <w:tcPr>
            <w:tcW w:w="291" w:type="pct"/>
            <w:tcBorders>
              <w:top w:val="nil"/>
              <w:left w:val="nil"/>
              <w:bottom w:val="single" w:sz="4" w:space="0" w:color="auto"/>
              <w:right w:val="single" w:sz="4" w:space="0" w:color="auto"/>
            </w:tcBorders>
            <w:vAlign w:val="center"/>
            <w:hideMark/>
          </w:tcPr>
          <w:p w14:paraId="775ADBB9" w14:textId="4C00FAE4"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78D48B9C"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30C4F41A" w14:textId="77777777" w:rsidR="00692238" w:rsidRPr="00451EC1" w:rsidRDefault="00692238" w:rsidP="00692238">
            <w:pPr>
              <w:jc w:val="center"/>
              <w:rPr>
                <w:color w:val="auto"/>
                <w:sz w:val="16"/>
                <w:szCs w:val="16"/>
              </w:rPr>
            </w:pPr>
            <w:r w:rsidRPr="00451EC1">
              <w:rPr>
                <w:color w:val="auto"/>
                <w:sz w:val="16"/>
                <w:szCs w:val="16"/>
              </w:rPr>
              <w:t>72</w:t>
            </w:r>
          </w:p>
        </w:tc>
        <w:tc>
          <w:tcPr>
            <w:tcW w:w="292" w:type="pct"/>
            <w:tcBorders>
              <w:top w:val="nil"/>
              <w:left w:val="nil"/>
              <w:bottom w:val="single" w:sz="4" w:space="0" w:color="auto"/>
              <w:right w:val="single" w:sz="4" w:space="0" w:color="auto"/>
            </w:tcBorders>
            <w:vAlign w:val="center"/>
            <w:hideMark/>
          </w:tcPr>
          <w:p w14:paraId="0ED54B9C" w14:textId="77777777" w:rsidR="00692238" w:rsidRPr="00451EC1" w:rsidRDefault="00692238" w:rsidP="00692238">
            <w:pPr>
              <w:jc w:val="center"/>
              <w:rPr>
                <w:color w:val="auto"/>
                <w:sz w:val="16"/>
                <w:szCs w:val="16"/>
              </w:rPr>
            </w:pPr>
            <w:r w:rsidRPr="00451EC1">
              <w:rPr>
                <w:color w:val="auto"/>
                <w:sz w:val="16"/>
                <w:szCs w:val="16"/>
              </w:rPr>
              <w:t>1160657</w:t>
            </w:r>
          </w:p>
        </w:tc>
        <w:tc>
          <w:tcPr>
            <w:tcW w:w="451" w:type="pct"/>
            <w:tcBorders>
              <w:top w:val="nil"/>
              <w:left w:val="nil"/>
              <w:bottom w:val="single" w:sz="4" w:space="0" w:color="auto"/>
              <w:right w:val="single" w:sz="4" w:space="0" w:color="auto"/>
            </w:tcBorders>
            <w:vAlign w:val="center"/>
            <w:hideMark/>
          </w:tcPr>
          <w:p w14:paraId="27C2620F" w14:textId="77777777" w:rsidR="00692238" w:rsidRPr="00451EC1" w:rsidRDefault="00692238" w:rsidP="00692238">
            <w:pPr>
              <w:rPr>
                <w:color w:val="auto"/>
                <w:sz w:val="16"/>
                <w:szCs w:val="16"/>
              </w:rPr>
            </w:pPr>
            <w:r w:rsidRPr="00451EC1">
              <w:rPr>
                <w:color w:val="auto"/>
                <w:sz w:val="16"/>
                <w:szCs w:val="16"/>
              </w:rPr>
              <w:t>Microcontrollers</w:t>
            </w:r>
          </w:p>
        </w:tc>
        <w:tc>
          <w:tcPr>
            <w:tcW w:w="297" w:type="pct"/>
            <w:tcBorders>
              <w:top w:val="nil"/>
              <w:left w:val="nil"/>
              <w:bottom w:val="single" w:sz="4" w:space="0" w:color="auto"/>
              <w:right w:val="single" w:sz="4" w:space="0" w:color="auto"/>
            </w:tcBorders>
            <w:vAlign w:val="center"/>
            <w:hideMark/>
          </w:tcPr>
          <w:p w14:paraId="6738B0BD" w14:textId="77777777" w:rsidR="00692238" w:rsidRPr="00451EC1" w:rsidRDefault="00692238" w:rsidP="00692238">
            <w:pPr>
              <w:jc w:val="center"/>
              <w:rPr>
                <w:color w:val="auto"/>
                <w:sz w:val="16"/>
                <w:szCs w:val="16"/>
              </w:rPr>
            </w:pPr>
            <w:r w:rsidRPr="00451EC1">
              <w:rPr>
                <w:color w:val="auto"/>
                <w:sz w:val="16"/>
                <w:szCs w:val="16"/>
              </w:rPr>
              <w:t>6</w:t>
            </w:r>
          </w:p>
        </w:tc>
        <w:tc>
          <w:tcPr>
            <w:tcW w:w="218" w:type="pct"/>
            <w:tcBorders>
              <w:top w:val="nil"/>
              <w:left w:val="nil"/>
              <w:bottom w:val="single" w:sz="4" w:space="0" w:color="auto"/>
              <w:right w:val="single" w:sz="4" w:space="0" w:color="auto"/>
            </w:tcBorders>
            <w:vAlign w:val="center"/>
            <w:hideMark/>
          </w:tcPr>
          <w:p w14:paraId="04E133F5"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4E92E3B1"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7435E526"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52A4D991"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193B65C5"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16BC0518" w14:textId="77777777" w:rsidR="00692238" w:rsidRPr="00451EC1" w:rsidRDefault="00692238" w:rsidP="00692238">
            <w:pPr>
              <w:jc w:val="center"/>
              <w:rPr>
                <w:color w:val="auto"/>
                <w:sz w:val="16"/>
                <w:szCs w:val="16"/>
              </w:rPr>
            </w:pPr>
            <w:r w:rsidRPr="00451EC1">
              <w:rPr>
                <w:color w:val="auto"/>
                <w:sz w:val="16"/>
                <w:szCs w:val="16"/>
              </w:rPr>
              <w:t>30</w:t>
            </w:r>
          </w:p>
        </w:tc>
        <w:tc>
          <w:tcPr>
            <w:tcW w:w="307" w:type="pct"/>
            <w:tcBorders>
              <w:top w:val="nil"/>
              <w:left w:val="nil"/>
              <w:bottom w:val="single" w:sz="4" w:space="0" w:color="auto"/>
              <w:right w:val="single" w:sz="4" w:space="0" w:color="auto"/>
            </w:tcBorders>
            <w:vAlign w:val="center"/>
            <w:hideMark/>
          </w:tcPr>
          <w:p w14:paraId="461C2AFB"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41A9C10A"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285F7F04"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729882E2"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5FE20E69"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7E4FCB26"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56317E6B"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43CBB466" w14:textId="63E6903C"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4D6AE716" w14:textId="77777777" w:rsidTr="00800369">
        <w:trPr>
          <w:trHeight w:val="480"/>
          <w:jc w:val="center"/>
        </w:trPr>
        <w:tc>
          <w:tcPr>
            <w:tcW w:w="259" w:type="pct"/>
            <w:tcBorders>
              <w:top w:val="nil"/>
              <w:left w:val="single" w:sz="4" w:space="0" w:color="auto"/>
              <w:bottom w:val="single" w:sz="4" w:space="0" w:color="auto"/>
              <w:right w:val="single" w:sz="4" w:space="0" w:color="auto"/>
            </w:tcBorders>
            <w:vAlign w:val="center"/>
            <w:hideMark/>
          </w:tcPr>
          <w:p w14:paraId="0CFCE8B8" w14:textId="77777777" w:rsidR="00692238" w:rsidRPr="00451EC1" w:rsidRDefault="00692238" w:rsidP="00692238">
            <w:pPr>
              <w:jc w:val="center"/>
              <w:rPr>
                <w:color w:val="auto"/>
                <w:sz w:val="16"/>
                <w:szCs w:val="16"/>
              </w:rPr>
            </w:pPr>
            <w:r w:rsidRPr="00451EC1">
              <w:rPr>
                <w:color w:val="auto"/>
                <w:sz w:val="16"/>
                <w:szCs w:val="16"/>
              </w:rPr>
              <w:t>73</w:t>
            </w:r>
          </w:p>
        </w:tc>
        <w:tc>
          <w:tcPr>
            <w:tcW w:w="292" w:type="pct"/>
            <w:tcBorders>
              <w:top w:val="nil"/>
              <w:left w:val="nil"/>
              <w:bottom w:val="single" w:sz="4" w:space="0" w:color="auto"/>
              <w:right w:val="single" w:sz="4" w:space="0" w:color="auto"/>
            </w:tcBorders>
            <w:vAlign w:val="center"/>
            <w:hideMark/>
          </w:tcPr>
          <w:p w14:paraId="5D7896DC" w14:textId="77777777" w:rsidR="00692238" w:rsidRPr="00451EC1" w:rsidRDefault="00692238" w:rsidP="00692238">
            <w:pPr>
              <w:jc w:val="center"/>
              <w:rPr>
                <w:color w:val="auto"/>
                <w:sz w:val="16"/>
                <w:szCs w:val="16"/>
              </w:rPr>
            </w:pPr>
            <w:r w:rsidRPr="00451EC1">
              <w:rPr>
                <w:color w:val="auto"/>
                <w:sz w:val="16"/>
                <w:szCs w:val="16"/>
              </w:rPr>
              <w:t>1160420</w:t>
            </w:r>
          </w:p>
        </w:tc>
        <w:tc>
          <w:tcPr>
            <w:tcW w:w="451" w:type="pct"/>
            <w:tcBorders>
              <w:top w:val="nil"/>
              <w:left w:val="nil"/>
              <w:bottom w:val="single" w:sz="4" w:space="0" w:color="auto"/>
              <w:right w:val="single" w:sz="4" w:space="0" w:color="auto"/>
            </w:tcBorders>
            <w:vAlign w:val="center"/>
            <w:hideMark/>
          </w:tcPr>
          <w:p w14:paraId="764062B7" w14:textId="77777777" w:rsidR="00692238" w:rsidRPr="00451EC1" w:rsidRDefault="00692238" w:rsidP="00692238">
            <w:pPr>
              <w:rPr>
                <w:color w:val="auto"/>
                <w:sz w:val="16"/>
                <w:szCs w:val="16"/>
              </w:rPr>
            </w:pPr>
            <w:r w:rsidRPr="00451EC1">
              <w:rPr>
                <w:color w:val="auto"/>
                <w:sz w:val="16"/>
                <w:szCs w:val="16"/>
              </w:rPr>
              <w:t>Electrical Equipment Project</w:t>
            </w:r>
          </w:p>
        </w:tc>
        <w:tc>
          <w:tcPr>
            <w:tcW w:w="297" w:type="pct"/>
            <w:tcBorders>
              <w:top w:val="nil"/>
              <w:left w:val="nil"/>
              <w:bottom w:val="single" w:sz="4" w:space="0" w:color="auto"/>
              <w:right w:val="single" w:sz="4" w:space="0" w:color="auto"/>
            </w:tcBorders>
            <w:vAlign w:val="center"/>
            <w:hideMark/>
          </w:tcPr>
          <w:p w14:paraId="1F17FCCB" w14:textId="77777777" w:rsidR="00692238" w:rsidRPr="00451EC1" w:rsidRDefault="00692238" w:rsidP="00692238">
            <w:pPr>
              <w:jc w:val="center"/>
              <w:rPr>
                <w:color w:val="auto"/>
                <w:sz w:val="16"/>
                <w:szCs w:val="16"/>
              </w:rPr>
            </w:pPr>
            <w:r w:rsidRPr="00451EC1">
              <w:rPr>
                <w:color w:val="auto"/>
                <w:sz w:val="16"/>
                <w:szCs w:val="16"/>
              </w:rPr>
              <w:t>6</w:t>
            </w:r>
          </w:p>
        </w:tc>
        <w:tc>
          <w:tcPr>
            <w:tcW w:w="218" w:type="pct"/>
            <w:tcBorders>
              <w:top w:val="nil"/>
              <w:left w:val="nil"/>
              <w:bottom w:val="single" w:sz="4" w:space="0" w:color="auto"/>
              <w:right w:val="single" w:sz="4" w:space="0" w:color="auto"/>
            </w:tcBorders>
            <w:vAlign w:val="center"/>
            <w:hideMark/>
          </w:tcPr>
          <w:p w14:paraId="7649CA64" w14:textId="77777777" w:rsidR="00692238" w:rsidRPr="00451EC1" w:rsidRDefault="00692238" w:rsidP="00692238">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vAlign w:val="center"/>
            <w:hideMark/>
          </w:tcPr>
          <w:p w14:paraId="07E64595"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2808244C"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5B652FCE"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53E7D484"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7FD0AE41"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03B9FFCF"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119755FC"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75CA5758"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6E85D103" w14:textId="77777777" w:rsidR="00692238" w:rsidRPr="00451EC1" w:rsidRDefault="00692238" w:rsidP="00692238">
            <w:pPr>
              <w:jc w:val="center"/>
              <w:rPr>
                <w:color w:val="auto"/>
                <w:sz w:val="16"/>
                <w:szCs w:val="16"/>
              </w:rPr>
            </w:pPr>
            <w:r w:rsidRPr="00451EC1">
              <w:rPr>
                <w:color w:val="auto"/>
                <w:sz w:val="16"/>
                <w:szCs w:val="16"/>
              </w:rPr>
              <w:t>ĐA</w:t>
            </w:r>
          </w:p>
        </w:tc>
        <w:tc>
          <w:tcPr>
            <w:tcW w:w="244" w:type="pct"/>
            <w:tcBorders>
              <w:top w:val="nil"/>
              <w:left w:val="nil"/>
              <w:bottom w:val="single" w:sz="4" w:space="0" w:color="auto"/>
              <w:right w:val="single" w:sz="4" w:space="0" w:color="auto"/>
            </w:tcBorders>
            <w:vAlign w:val="center"/>
            <w:hideMark/>
          </w:tcPr>
          <w:p w14:paraId="1EB05EA5" w14:textId="77777777" w:rsidR="00692238" w:rsidRPr="00451EC1" w:rsidRDefault="00692238" w:rsidP="00692238">
            <w:pPr>
              <w:jc w:val="center"/>
              <w:rPr>
                <w:color w:val="auto"/>
                <w:sz w:val="16"/>
                <w:szCs w:val="16"/>
              </w:rPr>
            </w:pPr>
            <w:r w:rsidRPr="00451EC1">
              <w:rPr>
                <w:color w:val="auto"/>
                <w:sz w:val="16"/>
                <w:szCs w:val="16"/>
              </w:rPr>
              <w:t>45</w:t>
            </w:r>
          </w:p>
        </w:tc>
        <w:tc>
          <w:tcPr>
            <w:tcW w:w="299" w:type="pct"/>
            <w:tcBorders>
              <w:top w:val="nil"/>
              <w:left w:val="nil"/>
              <w:bottom w:val="single" w:sz="4" w:space="0" w:color="auto"/>
              <w:right w:val="single" w:sz="4" w:space="0" w:color="auto"/>
            </w:tcBorders>
            <w:vAlign w:val="center"/>
            <w:hideMark/>
          </w:tcPr>
          <w:p w14:paraId="6F2BB1D6"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7A524D09" w14:textId="77777777" w:rsidR="00692238" w:rsidRPr="00451EC1" w:rsidRDefault="00692238" w:rsidP="00692238">
            <w:pPr>
              <w:jc w:val="center"/>
              <w:rPr>
                <w:color w:val="auto"/>
                <w:sz w:val="16"/>
                <w:szCs w:val="16"/>
              </w:rPr>
            </w:pPr>
            <w:r w:rsidRPr="00451EC1">
              <w:rPr>
                <w:color w:val="auto"/>
                <w:sz w:val="16"/>
                <w:szCs w:val="16"/>
              </w:rPr>
              <w:t>1160034</w:t>
            </w:r>
            <w:r w:rsidRPr="00451EC1">
              <w:rPr>
                <w:color w:val="auto"/>
                <w:sz w:val="16"/>
                <w:szCs w:val="16"/>
              </w:rPr>
              <w:br/>
              <w:t>1160027</w:t>
            </w:r>
          </w:p>
        </w:tc>
        <w:tc>
          <w:tcPr>
            <w:tcW w:w="291" w:type="pct"/>
            <w:tcBorders>
              <w:top w:val="nil"/>
              <w:left w:val="nil"/>
              <w:bottom w:val="single" w:sz="4" w:space="0" w:color="auto"/>
              <w:right w:val="single" w:sz="4" w:space="0" w:color="auto"/>
            </w:tcBorders>
            <w:vAlign w:val="center"/>
            <w:hideMark/>
          </w:tcPr>
          <w:p w14:paraId="42623A7F" w14:textId="4CCD766A"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6EC06CD0" w14:textId="77777777" w:rsidTr="00800369">
        <w:trPr>
          <w:trHeight w:val="290"/>
          <w:jc w:val="center"/>
        </w:trPr>
        <w:tc>
          <w:tcPr>
            <w:tcW w:w="259" w:type="pct"/>
            <w:tcBorders>
              <w:top w:val="nil"/>
              <w:left w:val="single" w:sz="4" w:space="0" w:color="auto"/>
              <w:bottom w:val="single" w:sz="4" w:space="0" w:color="auto"/>
              <w:right w:val="single" w:sz="4" w:space="0" w:color="auto"/>
            </w:tcBorders>
            <w:vAlign w:val="center"/>
            <w:hideMark/>
          </w:tcPr>
          <w:p w14:paraId="193025BD" w14:textId="77777777" w:rsidR="00692238" w:rsidRPr="00451EC1" w:rsidRDefault="00692238" w:rsidP="00692238">
            <w:pPr>
              <w:jc w:val="center"/>
              <w:rPr>
                <w:color w:val="auto"/>
                <w:sz w:val="16"/>
                <w:szCs w:val="16"/>
              </w:rPr>
            </w:pPr>
            <w:r w:rsidRPr="00451EC1">
              <w:rPr>
                <w:color w:val="auto"/>
                <w:sz w:val="16"/>
                <w:szCs w:val="16"/>
              </w:rPr>
              <w:t>74</w:t>
            </w:r>
          </w:p>
        </w:tc>
        <w:tc>
          <w:tcPr>
            <w:tcW w:w="292" w:type="pct"/>
            <w:tcBorders>
              <w:top w:val="nil"/>
              <w:left w:val="nil"/>
              <w:bottom w:val="single" w:sz="4" w:space="0" w:color="auto"/>
              <w:right w:val="single" w:sz="4" w:space="0" w:color="auto"/>
            </w:tcBorders>
            <w:vAlign w:val="center"/>
            <w:hideMark/>
          </w:tcPr>
          <w:p w14:paraId="672488F7" w14:textId="77777777" w:rsidR="00692238" w:rsidRPr="00451EC1" w:rsidRDefault="00692238" w:rsidP="00692238">
            <w:pPr>
              <w:jc w:val="center"/>
              <w:rPr>
                <w:color w:val="auto"/>
                <w:sz w:val="16"/>
                <w:szCs w:val="16"/>
              </w:rPr>
            </w:pPr>
            <w:r w:rsidRPr="00451EC1">
              <w:rPr>
                <w:color w:val="auto"/>
                <w:sz w:val="16"/>
                <w:szCs w:val="16"/>
              </w:rPr>
              <w:t>1160591</w:t>
            </w:r>
          </w:p>
        </w:tc>
        <w:tc>
          <w:tcPr>
            <w:tcW w:w="451" w:type="pct"/>
            <w:tcBorders>
              <w:top w:val="nil"/>
              <w:left w:val="nil"/>
              <w:bottom w:val="single" w:sz="4" w:space="0" w:color="auto"/>
              <w:right w:val="single" w:sz="4" w:space="0" w:color="auto"/>
            </w:tcBorders>
            <w:vAlign w:val="center"/>
            <w:hideMark/>
          </w:tcPr>
          <w:p w14:paraId="7FA76C9B" w14:textId="77777777" w:rsidR="00692238" w:rsidRPr="00451EC1" w:rsidRDefault="00692238" w:rsidP="00692238">
            <w:pPr>
              <w:rPr>
                <w:color w:val="auto"/>
                <w:sz w:val="16"/>
                <w:szCs w:val="16"/>
              </w:rPr>
            </w:pPr>
            <w:r w:rsidRPr="00451EC1">
              <w:rPr>
                <w:color w:val="auto"/>
                <w:sz w:val="16"/>
                <w:szCs w:val="16"/>
              </w:rPr>
              <w:t>Short-circuit in power systems</w:t>
            </w:r>
          </w:p>
        </w:tc>
        <w:tc>
          <w:tcPr>
            <w:tcW w:w="297" w:type="pct"/>
            <w:tcBorders>
              <w:top w:val="nil"/>
              <w:left w:val="nil"/>
              <w:bottom w:val="single" w:sz="4" w:space="0" w:color="auto"/>
              <w:right w:val="single" w:sz="4" w:space="0" w:color="auto"/>
            </w:tcBorders>
            <w:vAlign w:val="center"/>
            <w:hideMark/>
          </w:tcPr>
          <w:p w14:paraId="54FE6055" w14:textId="77777777" w:rsidR="00692238" w:rsidRPr="00451EC1" w:rsidRDefault="00692238" w:rsidP="00692238">
            <w:pPr>
              <w:jc w:val="center"/>
              <w:rPr>
                <w:color w:val="auto"/>
                <w:sz w:val="16"/>
                <w:szCs w:val="16"/>
              </w:rPr>
            </w:pPr>
            <w:r w:rsidRPr="00451EC1">
              <w:rPr>
                <w:color w:val="auto"/>
                <w:sz w:val="16"/>
                <w:szCs w:val="16"/>
              </w:rPr>
              <w:t>6</w:t>
            </w:r>
          </w:p>
        </w:tc>
        <w:tc>
          <w:tcPr>
            <w:tcW w:w="218" w:type="pct"/>
            <w:tcBorders>
              <w:top w:val="nil"/>
              <w:left w:val="nil"/>
              <w:bottom w:val="single" w:sz="4" w:space="0" w:color="auto"/>
              <w:right w:val="single" w:sz="4" w:space="0" w:color="auto"/>
            </w:tcBorders>
            <w:vAlign w:val="center"/>
            <w:hideMark/>
          </w:tcPr>
          <w:p w14:paraId="3DC2779E"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6873C0F6"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3BBE9208"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18F50FA1"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0C655B59"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276E203A" w14:textId="77777777" w:rsidR="00692238" w:rsidRPr="00451EC1" w:rsidRDefault="00692238" w:rsidP="00692238">
            <w:pPr>
              <w:jc w:val="center"/>
              <w:rPr>
                <w:color w:val="auto"/>
                <w:sz w:val="16"/>
                <w:szCs w:val="16"/>
              </w:rPr>
            </w:pPr>
            <w:r w:rsidRPr="00451EC1">
              <w:rPr>
                <w:color w:val="auto"/>
                <w:sz w:val="16"/>
                <w:szCs w:val="16"/>
              </w:rPr>
              <w:t>22</w:t>
            </w:r>
          </w:p>
        </w:tc>
        <w:tc>
          <w:tcPr>
            <w:tcW w:w="307" w:type="pct"/>
            <w:tcBorders>
              <w:top w:val="nil"/>
              <w:left w:val="nil"/>
              <w:bottom w:val="single" w:sz="4" w:space="0" w:color="auto"/>
              <w:right w:val="single" w:sz="4" w:space="0" w:color="auto"/>
            </w:tcBorders>
            <w:vAlign w:val="center"/>
            <w:hideMark/>
          </w:tcPr>
          <w:p w14:paraId="46D72211" w14:textId="77777777" w:rsidR="00692238" w:rsidRPr="00451EC1" w:rsidRDefault="00692238" w:rsidP="00692238">
            <w:pPr>
              <w:jc w:val="center"/>
              <w:rPr>
                <w:color w:val="auto"/>
                <w:sz w:val="16"/>
                <w:szCs w:val="16"/>
              </w:rPr>
            </w:pPr>
            <w:r w:rsidRPr="00451EC1">
              <w:rPr>
                <w:color w:val="auto"/>
                <w:sz w:val="16"/>
                <w:szCs w:val="16"/>
              </w:rPr>
              <w:t>8</w:t>
            </w:r>
          </w:p>
        </w:tc>
        <w:tc>
          <w:tcPr>
            <w:tcW w:w="285" w:type="pct"/>
            <w:tcBorders>
              <w:top w:val="nil"/>
              <w:left w:val="nil"/>
              <w:bottom w:val="single" w:sz="4" w:space="0" w:color="auto"/>
              <w:right w:val="single" w:sz="4" w:space="0" w:color="auto"/>
            </w:tcBorders>
            <w:vAlign w:val="center"/>
            <w:hideMark/>
          </w:tcPr>
          <w:p w14:paraId="4642CD94"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0BD573B8"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16C5223A"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23BED062"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6A4CF3C0"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252FF6C7" w14:textId="77777777" w:rsidR="00692238" w:rsidRPr="00451EC1" w:rsidRDefault="00692238" w:rsidP="00692238">
            <w:pPr>
              <w:jc w:val="center"/>
              <w:rPr>
                <w:color w:val="auto"/>
                <w:sz w:val="16"/>
                <w:szCs w:val="16"/>
              </w:rPr>
            </w:pPr>
            <w:r w:rsidRPr="00451EC1">
              <w:rPr>
                <w:color w:val="auto"/>
                <w:sz w:val="16"/>
                <w:szCs w:val="16"/>
              </w:rPr>
              <w:t>1160034</w:t>
            </w:r>
          </w:p>
        </w:tc>
        <w:tc>
          <w:tcPr>
            <w:tcW w:w="291" w:type="pct"/>
            <w:tcBorders>
              <w:top w:val="nil"/>
              <w:left w:val="nil"/>
              <w:bottom w:val="single" w:sz="4" w:space="0" w:color="auto"/>
              <w:right w:val="single" w:sz="4" w:space="0" w:color="auto"/>
            </w:tcBorders>
            <w:vAlign w:val="center"/>
            <w:hideMark/>
          </w:tcPr>
          <w:p w14:paraId="3C1AE498" w14:textId="413B0A7C"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19BA35D3" w14:textId="77777777" w:rsidTr="00800369">
        <w:trPr>
          <w:trHeight w:val="520"/>
          <w:jc w:val="center"/>
        </w:trPr>
        <w:tc>
          <w:tcPr>
            <w:tcW w:w="259" w:type="pct"/>
            <w:tcBorders>
              <w:top w:val="nil"/>
              <w:left w:val="single" w:sz="4" w:space="0" w:color="auto"/>
              <w:bottom w:val="single" w:sz="4" w:space="0" w:color="auto"/>
              <w:right w:val="single" w:sz="4" w:space="0" w:color="auto"/>
            </w:tcBorders>
            <w:vAlign w:val="center"/>
            <w:hideMark/>
          </w:tcPr>
          <w:p w14:paraId="671B6058" w14:textId="77777777" w:rsidR="00692238" w:rsidRPr="00451EC1" w:rsidRDefault="00692238" w:rsidP="00692238">
            <w:pPr>
              <w:jc w:val="center"/>
              <w:rPr>
                <w:color w:val="auto"/>
                <w:sz w:val="16"/>
                <w:szCs w:val="16"/>
              </w:rPr>
            </w:pPr>
            <w:r w:rsidRPr="00451EC1">
              <w:rPr>
                <w:color w:val="auto"/>
                <w:sz w:val="16"/>
                <w:szCs w:val="16"/>
              </w:rPr>
              <w:t>75</w:t>
            </w:r>
          </w:p>
        </w:tc>
        <w:tc>
          <w:tcPr>
            <w:tcW w:w="292" w:type="pct"/>
            <w:tcBorders>
              <w:top w:val="nil"/>
              <w:left w:val="nil"/>
              <w:bottom w:val="single" w:sz="4" w:space="0" w:color="auto"/>
              <w:right w:val="single" w:sz="4" w:space="0" w:color="auto"/>
            </w:tcBorders>
            <w:vAlign w:val="center"/>
            <w:hideMark/>
          </w:tcPr>
          <w:p w14:paraId="204C08AE" w14:textId="77777777" w:rsidR="00692238" w:rsidRPr="00451EC1" w:rsidRDefault="00692238" w:rsidP="00692238">
            <w:pPr>
              <w:jc w:val="center"/>
              <w:rPr>
                <w:color w:val="auto"/>
                <w:sz w:val="16"/>
                <w:szCs w:val="16"/>
              </w:rPr>
            </w:pPr>
            <w:r w:rsidRPr="00451EC1">
              <w:rPr>
                <w:color w:val="auto"/>
                <w:sz w:val="16"/>
                <w:szCs w:val="16"/>
              </w:rPr>
              <w:t>1160393</w:t>
            </w:r>
          </w:p>
        </w:tc>
        <w:tc>
          <w:tcPr>
            <w:tcW w:w="451" w:type="pct"/>
            <w:tcBorders>
              <w:top w:val="nil"/>
              <w:left w:val="nil"/>
              <w:bottom w:val="single" w:sz="4" w:space="0" w:color="auto"/>
              <w:right w:val="single" w:sz="4" w:space="0" w:color="auto"/>
            </w:tcBorders>
            <w:vAlign w:val="center"/>
            <w:hideMark/>
          </w:tcPr>
          <w:p w14:paraId="1FF5C697" w14:textId="77777777" w:rsidR="00692238" w:rsidRPr="00451EC1" w:rsidRDefault="00692238" w:rsidP="00692238">
            <w:pPr>
              <w:rPr>
                <w:color w:val="auto"/>
                <w:sz w:val="16"/>
                <w:szCs w:val="16"/>
              </w:rPr>
            </w:pPr>
            <w:r w:rsidRPr="00451EC1">
              <w:rPr>
                <w:color w:val="auto"/>
                <w:sz w:val="16"/>
                <w:szCs w:val="16"/>
              </w:rPr>
              <w:t>Electrical apparatus</w:t>
            </w:r>
          </w:p>
        </w:tc>
        <w:tc>
          <w:tcPr>
            <w:tcW w:w="297" w:type="pct"/>
            <w:tcBorders>
              <w:top w:val="nil"/>
              <w:left w:val="nil"/>
              <w:bottom w:val="single" w:sz="4" w:space="0" w:color="auto"/>
              <w:right w:val="single" w:sz="4" w:space="0" w:color="auto"/>
            </w:tcBorders>
            <w:vAlign w:val="center"/>
            <w:hideMark/>
          </w:tcPr>
          <w:p w14:paraId="32D05E5B" w14:textId="77777777" w:rsidR="00692238" w:rsidRPr="00451EC1" w:rsidRDefault="00692238" w:rsidP="00692238">
            <w:pPr>
              <w:jc w:val="center"/>
              <w:rPr>
                <w:color w:val="auto"/>
                <w:sz w:val="16"/>
                <w:szCs w:val="16"/>
              </w:rPr>
            </w:pPr>
            <w:r w:rsidRPr="00451EC1">
              <w:rPr>
                <w:color w:val="auto"/>
                <w:sz w:val="16"/>
                <w:szCs w:val="16"/>
              </w:rPr>
              <w:t>6</w:t>
            </w:r>
          </w:p>
        </w:tc>
        <w:tc>
          <w:tcPr>
            <w:tcW w:w="218" w:type="pct"/>
            <w:tcBorders>
              <w:top w:val="nil"/>
              <w:left w:val="nil"/>
              <w:bottom w:val="single" w:sz="4" w:space="0" w:color="auto"/>
              <w:right w:val="single" w:sz="4" w:space="0" w:color="auto"/>
            </w:tcBorders>
            <w:vAlign w:val="center"/>
            <w:hideMark/>
          </w:tcPr>
          <w:p w14:paraId="7EC0982E"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3D9B15B8"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019D1B2D"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03282CF9"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3751F299"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5DD4A804" w14:textId="77777777" w:rsidR="00692238" w:rsidRPr="00451EC1" w:rsidRDefault="00692238" w:rsidP="00692238">
            <w:pPr>
              <w:jc w:val="center"/>
              <w:rPr>
                <w:color w:val="auto"/>
                <w:sz w:val="16"/>
                <w:szCs w:val="16"/>
              </w:rPr>
            </w:pPr>
            <w:r w:rsidRPr="00451EC1">
              <w:rPr>
                <w:color w:val="auto"/>
                <w:sz w:val="16"/>
                <w:szCs w:val="16"/>
              </w:rPr>
              <w:t>30</w:t>
            </w:r>
          </w:p>
        </w:tc>
        <w:tc>
          <w:tcPr>
            <w:tcW w:w="307" w:type="pct"/>
            <w:tcBorders>
              <w:top w:val="nil"/>
              <w:left w:val="nil"/>
              <w:bottom w:val="single" w:sz="4" w:space="0" w:color="auto"/>
              <w:right w:val="single" w:sz="4" w:space="0" w:color="auto"/>
            </w:tcBorders>
            <w:vAlign w:val="center"/>
            <w:hideMark/>
          </w:tcPr>
          <w:p w14:paraId="423E772C"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716EA507"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3CBDF9C6"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5F240110"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03499E61"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3A4DA15E"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F345A7B" w14:textId="77777777" w:rsidR="00692238" w:rsidRPr="00451EC1" w:rsidRDefault="00692238" w:rsidP="00692238">
            <w:pPr>
              <w:jc w:val="center"/>
              <w:rPr>
                <w:color w:val="auto"/>
                <w:sz w:val="16"/>
                <w:szCs w:val="16"/>
              </w:rPr>
            </w:pPr>
            <w:r w:rsidRPr="00451EC1">
              <w:rPr>
                <w:color w:val="auto"/>
                <w:sz w:val="16"/>
                <w:szCs w:val="16"/>
              </w:rPr>
              <w:t>1160034</w:t>
            </w:r>
            <w:r w:rsidRPr="00451EC1">
              <w:rPr>
                <w:color w:val="auto"/>
                <w:sz w:val="16"/>
                <w:szCs w:val="16"/>
              </w:rPr>
              <w:br/>
              <w:t>1160028</w:t>
            </w:r>
          </w:p>
        </w:tc>
        <w:tc>
          <w:tcPr>
            <w:tcW w:w="291" w:type="pct"/>
            <w:tcBorders>
              <w:top w:val="nil"/>
              <w:left w:val="nil"/>
              <w:bottom w:val="single" w:sz="4" w:space="0" w:color="auto"/>
              <w:right w:val="single" w:sz="4" w:space="0" w:color="auto"/>
            </w:tcBorders>
            <w:vAlign w:val="center"/>
            <w:hideMark/>
          </w:tcPr>
          <w:p w14:paraId="26800E88" w14:textId="643A6B22"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7FF848E7"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17AF9EE5" w14:textId="77777777" w:rsidR="00692238" w:rsidRPr="00451EC1" w:rsidRDefault="00692238" w:rsidP="00692238">
            <w:pPr>
              <w:jc w:val="center"/>
              <w:rPr>
                <w:color w:val="auto"/>
                <w:sz w:val="16"/>
                <w:szCs w:val="16"/>
              </w:rPr>
            </w:pPr>
            <w:r w:rsidRPr="00451EC1">
              <w:rPr>
                <w:color w:val="auto"/>
                <w:sz w:val="16"/>
                <w:szCs w:val="16"/>
              </w:rPr>
              <w:t>76</w:t>
            </w:r>
          </w:p>
        </w:tc>
        <w:tc>
          <w:tcPr>
            <w:tcW w:w="292" w:type="pct"/>
            <w:tcBorders>
              <w:top w:val="nil"/>
              <w:left w:val="nil"/>
              <w:bottom w:val="single" w:sz="4" w:space="0" w:color="auto"/>
              <w:right w:val="single" w:sz="4" w:space="0" w:color="auto"/>
            </w:tcBorders>
            <w:vAlign w:val="center"/>
            <w:hideMark/>
          </w:tcPr>
          <w:p w14:paraId="476F765B" w14:textId="77777777" w:rsidR="00692238" w:rsidRPr="00451EC1" w:rsidRDefault="00692238" w:rsidP="00692238">
            <w:pPr>
              <w:jc w:val="center"/>
              <w:rPr>
                <w:color w:val="auto"/>
                <w:sz w:val="16"/>
                <w:szCs w:val="16"/>
              </w:rPr>
            </w:pPr>
            <w:r w:rsidRPr="00451EC1">
              <w:rPr>
                <w:color w:val="auto"/>
                <w:sz w:val="16"/>
                <w:szCs w:val="16"/>
              </w:rPr>
              <w:t>1160660</w:t>
            </w:r>
          </w:p>
        </w:tc>
        <w:tc>
          <w:tcPr>
            <w:tcW w:w="451" w:type="pct"/>
            <w:tcBorders>
              <w:top w:val="nil"/>
              <w:left w:val="nil"/>
              <w:bottom w:val="single" w:sz="4" w:space="0" w:color="auto"/>
              <w:right w:val="single" w:sz="4" w:space="0" w:color="auto"/>
            </w:tcBorders>
            <w:vAlign w:val="center"/>
            <w:hideMark/>
          </w:tcPr>
          <w:p w14:paraId="1A1C5F9F" w14:textId="77777777" w:rsidR="00692238" w:rsidRPr="00451EC1" w:rsidRDefault="00692238" w:rsidP="00692238">
            <w:pPr>
              <w:rPr>
                <w:color w:val="auto"/>
                <w:sz w:val="16"/>
                <w:szCs w:val="16"/>
              </w:rPr>
            </w:pPr>
            <w:r w:rsidRPr="00451EC1">
              <w:rPr>
                <w:color w:val="auto"/>
                <w:sz w:val="16"/>
                <w:szCs w:val="16"/>
              </w:rPr>
              <w:t>Electrical apparatus practice</w:t>
            </w:r>
          </w:p>
        </w:tc>
        <w:tc>
          <w:tcPr>
            <w:tcW w:w="297" w:type="pct"/>
            <w:tcBorders>
              <w:top w:val="nil"/>
              <w:left w:val="nil"/>
              <w:bottom w:val="single" w:sz="4" w:space="0" w:color="auto"/>
              <w:right w:val="single" w:sz="4" w:space="0" w:color="auto"/>
            </w:tcBorders>
            <w:vAlign w:val="center"/>
            <w:hideMark/>
          </w:tcPr>
          <w:p w14:paraId="4D8D1314" w14:textId="77777777" w:rsidR="00692238" w:rsidRPr="00451EC1" w:rsidRDefault="00692238" w:rsidP="00692238">
            <w:pPr>
              <w:jc w:val="center"/>
              <w:rPr>
                <w:color w:val="auto"/>
                <w:sz w:val="16"/>
                <w:szCs w:val="16"/>
              </w:rPr>
            </w:pPr>
            <w:r w:rsidRPr="00451EC1">
              <w:rPr>
                <w:color w:val="auto"/>
                <w:sz w:val="16"/>
                <w:szCs w:val="16"/>
              </w:rPr>
              <w:t>7</w:t>
            </w:r>
          </w:p>
        </w:tc>
        <w:tc>
          <w:tcPr>
            <w:tcW w:w="218" w:type="pct"/>
            <w:tcBorders>
              <w:top w:val="nil"/>
              <w:left w:val="nil"/>
              <w:bottom w:val="single" w:sz="4" w:space="0" w:color="auto"/>
              <w:right w:val="single" w:sz="4" w:space="0" w:color="auto"/>
            </w:tcBorders>
            <w:vAlign w:val="center"/>
            <w:hideMark/>
          </w:tcPr>
          <w:p w14:paraId="3821C893" w14:textId="77777777" w:rsidR="00692238" w:rsidRPr="00451EC1" w:rsidRDefault="00692238" w:rsidP="00692238">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vAlign w:val="center"/>
            <w:hideMark/>
          </w:tcPr>
          <w:p w14:paraId="03186EDF"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5B620EB7"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5BDB7B0B"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0E0C2972"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039EA2BB"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77D588C4"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55ECC72E"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77A212D7" w14:textId="77777777" w:rsidR="00692238" w:rsidRPr="00451EC1" w:rsidRDefault="00692238" w:rsidP="00692238">
            <w:pPr>
              <w:jc w:val="center"/>
              <w:rPr>
                <w:color w:val="auto"/>
                <w:sz w:val="16"/>
                <w:szCs w:val="16"/>
              </w:rPr>
            </w:pPr>
            <w:r w:rsidRPr="00451EC1">
              <w:rPr>
                <w:color w:val="auto"/>
                <w:sz w:val="16"/>
                <w:szCs w:val="16"/>
              </w:rPr>
              <w:t>30</w:t>
            </w:r>
          </w:p>
        </w:tc>
        <w:tc>
          <w:tcPr>
            <w:tcW w:w="202" w:type="pct"/>
            <w:tcBorders>
              <w:top w:val="nil"/>
              <w:left w:val="nil"/>
              <w:bottom w:val="single" w:sz="4" w:space="0" w:color="auto"/>
              <w:right w:val="single" w:sz="4" w:space="0" w:color="auto"/>
            </w:tcBorders>
            <w:vAlign w:val="center"/>
            <w:hideMark/>
          </w:tcPr>
          <w:p w14:paraId="1FB9A7DC"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3069702D" w14:textId="77777777" w:rsidR="00692238" w:rsidRPr="00451EC1" w:rsidRDefault="00692238" w:rsidP="00692238">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58012C3D"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00AFB59" w14:textId="77777777" w:rsidR="00692238" w:rsidRPr="00451EC1" w:rsidRDefault="00692238" w:rsidP="00692238">
            <w:pPr>
              <w:jc w:val="center"/>
              <w:rPr>
                <w:color w:val="auto"/>
                <w:sz w:val="16"/>
                <w:szCs w:val="16"/>
              </w:rPr>
            </w:pPr>
            <w:r w:rsidRPr="00451EC1">
              <w:rPr>
                <w:color w:val="auto"/>
                <w:sz w:val="16"/>
                <w:szCs w:val="16"/>
              </w:rPr>
              <w:t>1160393</w:t>
            </w:r>
          </w:p>
        </w:tc>
        <w:tc>
          <w:tcPr>
            <w:tcW w:w="291" w:type="pct"/>
            <w:tcBorders>
              <w:top w:val="nil"/>
              <w:left w:val="nil"/>
              <w:bottom w:val="single" w:sz="4" w:space="0" w:color="auto"/>
              <w:right w:val="single" w:sz="4" w:space="0" w:color="auto"/>
            </w:tcBorders>
            <w:vAlign w:val="center"/>
            <w:hideMark/>
          </w:tcPr>
          <w:p w14:paraId="00596159" w14:textId="44BADB72"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35BB426C" w14:textId="77777777" w:rsidTr="00800369">
        <w:trPr>
          <w:trHeight w:val="520"/>
          <w:jc w:val="center"/>
        </w:trPr>
        <w:tc>
          <w:tcPr>
            <w:tcW w:w="259" w:type="pct"/>
            <w:tcBorders>
              <w:top w:val="nil"/>
              <w:left w:val="single" w:sz="4" w:space="0" w:color="auto"/>
              <w:bottom w:val="single" w:sz="4" w:space="0" w:color="auto"/>
              <w:right w:val="single" w:sz="4" w:space="0" w:color="auto"/>
            </w:tcBorders>
            <w:vAlign w:val="center"/>
            <w:hideMark/>
          </w:tcPr>
          <w:p w14:paraId="7311C140" w14:textId="77777777" w:rsidR="00692238" w:rsidRPr="00451EC1" w:rsidRDefault="00692238" w:rsidP="00692238">
            <w:pPr>
              <w:jc w:val="center"/>
              <w:rPr>
                <w:color w:val="auto"/>
                <w:sz w:val="16"/>
                <w:szCs w:val="16"/>
              </w:rPr>
            </w:pPr>
            <w:r w:rsidRPr="00451EC1">
              <w:rPr>
                <w:color w:val="auto"/>
                <w:sz w:val="16"/>
                <w:szCs w:val="16"/>
              </w:rPr>
              <w:t>77</w:t>
            </w:r>
          </w:p>
        </w:tc>
        <w:tc>
          <w:tcPr>
            <w:tcW w:w="292" w:type="pct"/>
            <w:tcBorders>
              <w:top w:val="nil"/>
              <w:left w:val="nil"/>
              <w:bottom w:val="single" w:sz="4" w:space="0" w:color="auto"/>
              <w:right w:val="single" w:sz="4" w:space="0" w:color="auto"/>
            </w:tcBorders>
            <w:vAlign w:val="center"/>
            <w:hideMark/>
          </w:tcPr>
          <w:p w14:paraId="0B2F9BBB" w14:textId="77777777" w:rsidR="00692238" w:rsidRPr="00451EC1" w:rsidRDefault="00692238" w:rsidP="00692238">
            <w:pPr>
              <w:jc w:val="center"/>
              <w:rPr>
                <w:color w:val="auto"/>
                <w:sz w:val="16"/>
                <w:szCs w:val="16"/>
              </w:rPr>
            </w:pPr>
            <w:r w:rsidRPr="00451EC1">
              <w:rPr>
                <w:color w:val="auto"/>
                <w:sz w:val="16"/>
                <w:szCs w:val="16"/>
              </w:rPr>
              <w:t>1160646</w:t>
            </w:r>
          </w:p>
        </w:tc>
        <w:tc>
          <w:tcPr>
            <w:tcW w:w="451" w:type="pct"/>
            <w:tcBorders>
              <w:top w:val="nil"/>
              <w:left w:val="nil"/>
              <w:bottom w:val="single" w:sz="4" w:space="0" w:color="auto"/>
              <w:right w:val="single" w:sz="4" w:space="0" w:color="auto"/>
            </w:tcBorders>
            <w:vAlign w:val="center"/>
            <w:hideMark/>
          </w:tcPr>
          <w:p w14:paraId="3C760291" w14:textId="77777777" w:rsidR="00692238" w:rsidRPr="00451EC1" w:rsidRDefault="00692238" w:rsidP="00692238">
            <w:pPr>
              <w:rPr>
                <w:color w:val="auto"/>
                <w:sz w:val="16"/>
                <w:szCs w:val="16"/>
              </w:rPr>
            </w:pPr>
            <w:r w:rsidRPr="00451EC1">
              <w:rPr>
                <w:color w:val="auto"/>
                <w:sz w:val="16"/>
                <w:szCs w:val="16"/>
              </w:rPr>
              <w:t>Logic Control and PLC</w:t>
            </w:r>
          </w:p>
        </w:tc>
        <w:tc>
          <w:tcPr>
            <w:tcW w:w="297" w:type="pct"/>
            <w:tcBorders>
              <w:top w:val="nil"/>
              <w:left w:val="nil"/>
              <w:bottom w:val="single" w:sz="4" w:space="0" w:color="auto"/>
              <w:right w:val="single" w:sz="4" w:space="0" w:color="auto"/>
            </w:tcBorders>
            <w:vAlign w:val="center"/>
            <w:hideMark/>
          </w:tcPr>
          <w:p w14:paraId="164D3FE8" w14:textId="77777777" w:rsidR="00692238" w:rsidRPr="00451EC1" w:rsidRDefault="00692238" w:rsidP="00692238">
            <w:pPr>
              <w:jc w:val="center"/>
              <w:rPr>
                <w:color w:val="auto"/>
                <w:sz w:val="16"/>
                <w:szCs w:val="16"/>
              </w:rPr>
            </w:pPr>
            <w:r w:rsidRPr="00451EC1">
              <w:rPr>
                <w:color w:val="auto"/>
                <w:sz w:val="16"/>
                <w:szCs w:val="16"/>
              </w:rPr>
              <w:t>7</w:t>
            </w:r>
          </w:p>
        </w:tc>
        <w:tc>
          <w:tcPr>
            <w:tcW w:w="218" w:type="pct"/>
            <w:tcBorders>
              <w:top w:val="nil"/>
              <w:left w:val="nil"/>
              <w:bottom w:val="single" w:sz="4" w:space="0" w:color="auto"/>
              <w:right w:val="single" w:sz="4" w:space="0" w:color="auto"/>
            </w:tcBorders>
            <w:vAlign w:val="center"/>
            <w:hideMark/>
          </w:tcPr>
          <w:p w14:paraId="2C9968D8"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1457FDD7"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0EB1CCA4"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56047782"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04699E75"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62F09504" w14:textId="77777777" w:rsidR="00692238" w:rsidRPr="00451EC1" w:rsidRDefault="00692238" w:rsidP="00692238">
            <w:pPr>
              <w:jc w:val="center"/>
              <w:rPr>
                <w:color w:val="auto"/>
                <w:sz w:val="16"/>
                <w:szCs w:val="16"/>
              </w:rPr>
            </w:pPr>
            <w:r w:rsidRPr="00451EC1">
              <w:rPr>
                <w:color w:val="auto"/>
                <w:sz w:val="16"/>
                <w:szCs w:val="16"/>
              </w:rPr>
              <w:t>20</w:t>
            </w:r>
          </w:p>
        </w:tc>
        <w:tc>
          <w:tcPr>
            <w:tcW w:w="307" w:type="pct"/>
            <w:tcBorders>
              <w:top w:val="nil"/>
              <w:left w:val="nil"/>
              <w:bottom w:val="single" w:sz="4" w:space="0" w:color="auto"/>
              <w:right w:val="single" w:sz="4" w:space="0" w:color="auto"/>
            </w:tcBorders>
            <w:vAlign w:val="center"/>
            <w:hideMark/>
          </w:tcPr>
          <w:p w14:paraId="4291A23B" w14:textId="77777777" w:rsidR="00692238" w:rsidRPr="00451EC1" w:rsidRDefault="00692238" w:rsidP="00692238">
            <w:pPr>
              <w:jc w:val="center"/>
              <w:rPr>
                <w:color w:val="auto"/>
                <w:sz w:val="16"/>
                <w:szCs w:val="16"/>
              </w:rPr>
            </w:pPr>
            <w:r w:rsidRPr="00451EC1">
              <w:rPr>
                <w:color w:val="auto"/>
                <w:sz w:val="16"/>
                <w:szCs w:val="16"/>
              </w:rPr>
              <w:t>10</w:t>
            </w:r>
          </w:p>
        </w:tc>
        <w:tc>
          <w:tcPr>
            <w:tcW w:w="285" w:type="pct"/>
            <w:tcBorders>
              <w:top w:val="nil"/>
              <w:left w:val="nil"/>
              <w:bottom w:val="single" w:sz="4" w:space="0" w:color="auto"/>
              <w:right w:val="single" w:sz="4" w:space="0" w:color="auto"/>
            </w:tcBorders>
            <w:vAlign w:val="center"/>
            <w:hideMark/>
          </w:tcPr>
          <w:p w14:paraId="68097ADC"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4EBB4A6C"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0222FEC9"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13950791"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574FEF0A"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3092274E" w14:textId="77777777" w:rsidR="00692238" w:rsidRPr="00451EC1" w:rsidRDefault="00692238" w:rsidP="00692238">
            <w:pPr>
              <w:jc w:val="center"/>
              <w:rPr>
                <w:color w:val="auto"/>
                <w:sz w:val="16"/>
                <w:szCs w:val="16"/>
              </w:rPr>
            </w:pPr>
            <w:r w:rsidRPr="00451EC1">
              <w:rPr>
                <w:color w:val="auto"/>
                <w:sz w:val="16"/>
                <w:szCs w:val="16"/>
              </w:rPr>
              <w:t>1160027</w:t>
            </w:r>
            <w:r w:rsidRPr="00451EC1">
              <w:rPr>
                <w:color w:val="auto"/>
                <w:sz w:val="16"/>
                <w:szCs w:val="16"/>
              </w:rPr>
              <w:br/>
              <w:t>1160393</w:t>
            </w:r>
          </w:p>
        </w:tc>
        <w:tc>
          <w:tcPr>
            <w:tcW w:w="291" w:type="pct"/>
            <w:tcBorders>
              <w:top w:val="nil"/>
              <w:left w:val="nil"/>
              <w:bottom w:val="single" w:sz="4" w:space="0" w:color="auto"/>
              <w:right w:val="single" w:sz="4" w:space="0" w:color="auto"/>
            </w:tcBorders>
            <w:vAlign w:val="center"/>
            <w:hideMark/>
          </w:tcPr>
          <w:p w14:paraId="71FA988D" w14:textId="332C13F0"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5B77E727"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6BF003F8" w14:textId="77777777" w:rsidR="00692238" w:rsidRPr="00451EC1" w:rsidRDefault="00692238" w:rsidP="00692238">
            <w:pPr>
              <w:jc w:val="center"/>
              <w:rPr>
                <w:color w:val="auto"/>
                <w:sz w:val="16"/>
                <w:szCs w:val="16"/>
              </w:rPr>
            </w:pPr>
            <w:r w:rsidRPr="00451EC1">
              <w:rPr>
                <w:color w:val="auto"/>
                <w:sz w:val="16"/>
                <w:szCs w:val="16"/>
              </w:rPr>
              <w:t>78</w:t>
            </w:r>
          </w:p>
        </w:tc>
        <w:tc>
          <w:tcPr>
            <w:tcW w:w="292" w:type="pct"/>
            <w:tcBorders>
              <w:top w:val="nil"/>
              <w:left w:val="nil"/>
              <w:bottom w:val="single" w:sz="4" w:space="0" w:color="auto"/>
              <w:right w:val="single" w:sz="4" w:space="0" w:color="auto"/>
            </w:tcBorders>
            <w:vAlign w:val="center"/>
            <w:hideMark/>
          </w:tcPr>
          <w:p w14:paraId="71D54005" w14:textId="77777777" w:rsidR="00692238" w:rsidRPr="00451EC1" w:rsidRDefault="00692238" w:rsidP="00692238">
            <w:pPr>
              <w:jc w:val="center"/>
              <w:rPr>
                <w:color w:val="auto"/>
                <w:sz w:val="16"/>
                <w:szCs w:val="16"/>
              </w:rPr>
            </w:pPr>
            <w:r w:rsidRPr="00451EC1">
              <w:rPr>
                <w:color w:val="auto"/>
                <w:sz w:val="16"/>
                <w:szCs w:val="16"/>
              </w:rPr>
              <w:t>1160658</w:t>
            </w:r>
          </w:p>
        </w:tc>
        <w:tc>
          <w:tcPr>
            <w:tcW w:w="451" w:type="pct"/>
            <w:tcBorders>
              <w:top w:val="nil"/>
              <w:left w:val="nil"/>
              <w:bottom w:val="single" w:sz="4" w:space="0" w:color="auto"/>
              <w:right w:val="single" w:sz="4" w:space="0" w:color="auto"/>
            </w:tcBorders>
            <w:vAlign w:val="center"/>
            <w:hideMark/>
          </w:tcPr>
          <w:p w14:paraId="1D05F4A2" w14:textId="77777777" w:rsidR="00692238" w:rsidRPr="00451EC1" w:rsidRDefault="00692238" w:rsidP="00692238">
            <w:pPr>
              <w:rPr>
                <w:color w:val="auto"/>
                <w:sz w:val="16"/>
                <w:szCs w:val="16"/>
              </w:rPr>
            </w:pPr>
            <w:r w:rsidRPr="00451EC1">
              <w:rPr>
                <w:color w:val="auto"/>
                <w:sz w:val="16"/>
                <w:szCs w:val="16"/>
              </w:rPr>
              <w:t>Microcontrollers Practice</w:t>
            </w:r>
          </w:p>
        </w:tc>
        <w:tc>
          <w:tcPr>
            <w:tcW w:w="297" w:type="pct"/>
            <w:tcBorders>
              <w:top w:val="nil"/>
              <w:left w:val="nil"/>
              <w:bottom w:val="single" w:sz="4" w:space="0" w:color="auto"/>
              <w:right w:val="single" w:sz="4" w:space="0" w:color="auto"/>
            </w:tcBorders>
            <w:vAlign w:val="center"/>
            <w:hideMark/>
          </w:tcPr>
          <w:p w14:paraId="0886A539" w14:textId="77777777" w:rsidR="00692238" w:rsidRPr="00451EC1" w:rsidRDefault="00692238" w:rsidP="00692238">
            <w:pPr>
              <w:jc w:val="center"/>
              <w:rPr>
                <w:color w:val="auto"/>
                <w:sz w:val="16"/>
                <w:szCs w:val="16"/>
              </w:rPr>
            </w:pPr>
            <w:r w:rsidRPr="00451EC1">
              <w:rPr>
                <w:color w:val="auto"/>
                <w:sz w:val="16"/>
                <w:szCs w:val="16"/>
              </w:rPr>
              <w:t>7</w:t>
            </w:r>
          </w:p>
        </w:tc>
        <w:tc>
          <w:tcPr>
            <w:tcW w:w="218" w:type="pct"/>
            <w:tcBorders>
              <w:top w:val="nil"/>
              <w:left w:val="nil"/>
              <w:bottom w:val="single" w:sz="4" w:space="0" w:color="auto"/>
              <w:right w:val="single" w:sz="4" w:space="0" w:color="auto"/>
            </w:tcBorders>
            <w:vAlign w:val="center"/>
            <w:hideMark/>
          </w:tcPr>
          <w:p w14:paraId="307D424A" w14:textId="77777777" w:rsidR="00692238" w:rsidRPr="00451EC1" w:rsidRDefault="00692238" w:rsidP="00692238">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vAlign w:val="center"/>
            <w:hideMark/>
          </w:tcPr>
          <w:p w14:paraId="5064EEC4"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4B28C5E5"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763CC338"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141A442A"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4EB5CCCF"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2F7EFAF7"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356EA06F"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700D9FD5" w14:textId="77777777" w:rsidR="00692238" w:rsidRPr="00451EC1" w:rsidRDefault="00692238" w:rsidP="00692238">
            <w:pPr>
              <w:jc w:val="center"/>
              <w:rPr>
                <w:color w:val="auto"/>
                <w:sz w:val="16"/>
                <w:szCs w:val="16"/>
              </w:rPr>
            </w:pPr>
            <w:r w:rsidRPr="00451EC1">
              <w:rPr>
                <w:color w:val="auto"/>
                <w:sz w:val="16"/>
                <w:szCs w:val="16"/>
              </w:rPr>
              <w:t>30</w:t>
            </w:r>
          </w:p>
        </w:tc>
        <w:tc>
          <w:tcPr>
            <w:tcW w:w="202" w:type="pct"/>
            <w:tcBorders>
              <w:top w:val="nil"/>
              <w:left w:val="nil"/>
              <w:bottom w:val="single" w:sz="4" w:space="0" w:color="auto"/>
              <w:right w:val="single" w:sz="4" w:space="0" w:color="auto"/>
            </w:tcBorders>
            <w:vAlign w:val="center"/>
            <w:hideMark/>
          </w:tcPr>
          <w:p w14:paraId="55B9A297"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D9F7091" w14:textId="77777777" w:rsidR="00692238" w:rsidRPr="00451EC1" w:rsidRDefault="00692238" w:rsidP="00692238">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78AE5239"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529555F5"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460F7E95" w14:textId="1C443AD1"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32D1868E"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21EBB8E2" w14:textId="77777777" w:rsidR="00692238" w:rsidRPr="00451EC1" w:rsidRDefault="00692238" w:rsidP="00692238">
            <w:pPr>
              <w:jc w:val="center"/>
              <w:rPr>
                <w:color w:val="auto"/>
                <w:sz w:val="16"/>
                <w:szCs w:val="16"/>
              </w:rPr>
            </w:pPr>
            <w:r w:rsidRPr="00451EC1">
              <w:rPr>
                <w:color w:val="auto"/>
                <w:sz w:val="16"/>
                <w:szCs w:val="16"/>
              </w:rPr>
              <w:t>79</w:t>
            </w:r>
          </w:p>
        </w:tc>
        <w:tc>
          <w:tcPr>
            <w:tcW w:w="292" w:type="pct"/>
            <w:tcBorders>
              <w:top w:val="nil"/>
              <w:left w:val="nil"/>
              <w:bottom w:val="single" w:sz="4" w:space="0" w:color="auto"/>
              <w:right w:val="single" w:sz="4" w:space="0" w:color="auto"/>
            </w:tcBorders>
            <w:vAlign w:val="center"/>
            <w:hideMark/>
          </w:tcPr>
          <w:p w14:paraId="6B207749" w14:textId="77777777" w:rsidR="00692238" w:rsidRPr="00451EC1" w:rsidRDefault="00692238" w:rsidP="00692238">
            <w:pPr>
              <w:jc w:val="center"/>
              <w:rPr>
                <w:color w:val="auto"/>
                <w:sz w:val="16"/>
                <w:szCs w:val="16"/>
              </w:rPr>
            </w:pPr>
            <w:r w:rsidRPr="00451EC1">
              <w:rPr>
                <w:color w:val="auto"/>
                <w:sz w:val="16"/>
                <w:szCs w:val="16"/>
              </w:rPr>
              <w:t>1160594</w:t>
            </w:r>
          </w:p>
        </w:tc>
        <w:tc>
          <w:tcPr>
            <w:tcW w:w="451" w:type="pct"/>
            <w:tcBorders>
              <w:top w:val="nil"/>
              <w:left w:val="nil"/>
              <w:bottom w:val="single" w:sz="4" w:space="0" w:color="auto"/>
              <w:right w:val="single" w:sz="4" w:space="0" w:color="auto"/>
            </w:tcBorders>
            <w:vAlign w:val="center"/>
            <w:hideMark/>
          </w:tcPr>
          <w:p w14:paraId="578D2CC5" w14:textId="77777777" w:rsidR="00692238" w:rsidRPr="00451EC1" w:rsidRDefault="00692238" w:rsidP="00692238">
            <w:pPr>
              <w:rPr>
                <w:color w:val="auto"/>
                <w:sz w:val="16"/>
                <w:szCs w:val="16"/>
              </w:rPr>
            </w:pPr>
            <w:r w:rsidRPr="00451EC1">
              <w:rPr>
                <w:color w:val="auto"/>
                <w:sz w:val="16"/>
                <w:szCs w:val="16"/>
              </w:rPr>
              <w:t>Industrial Communication Networks and SCADA</w:t>
            </w:r>
          </w:p>
        </w:tc>
        <w:tc>
          <w:tcPr>
            <w:tcW w:w="297" w:type="pct"/>
            <w:tcBorders>
              <w:top w:val="nil"/>
              <w:left w:val="nil"/>
              <w:bottom w:val="single" w:sz="4" w:space="0" w:color="auto"/>
              <w:right w:val="single" w:sz="4" w:space="0" w:color="auto"/>
            </w:tcBorders>
            <w:vAlign w:val="center"/>
            <w:hideMark/>
          </w:tcPr>
          <w:p w14:paraId="5DFB6824" w14:textId="77777777" w:rsidR="00692238" w:rsidRPr="00451EC1" w:rsidRDefault="00692238" w:rsidP="00692238">
            <w:pPr>
              <w:jc w:val="center"/>
              <w:rPr>
                <w:color w:val="auto"/>
                <w:sz w:val="16"/>
                <w:szCs w:val="16"/>
              </w:rPr>
            </w:pPr>
            <w:r w:rsidRPr="00451EC1">
              <w:rPr>
                <w:color w:val="auto"/>
                <w:sz w:val="16"/>
                <w:szCs w:val="16"/>
              </w:rPr>
              <w:t>7</w:t>
            </w:r>
          </w:p>
        </w:tc>
        <w:tc>
          <w:tcPr>
            <w:tcW w:w="218" w:type="pct"/>
            <w:tcBorders>
              <w:top w:val="nil"/>
              <w:left w:val="nil"/>
              <w:bottom w:val="single" w:sz="4" w:space="0" w:color="auto"/>
              <w:right w:val="single" w:sz="4" w:space="0" w:color="auto"/>
            </w:tcBorders>
            <w:vAlign w:val="center"/>
            <w:hideMark/>
          </w:tcPr>
          <w:p w14:paraId="10D72079"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28056AF2"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72E48719"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441FCB55"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12C86275"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2C75EF88" w14:textId="77777777" w:rsidR="00692238" w:rsidRPr="00451EC1" w:rsidRDefault="00692238" w:rsidP="00692238">
            <w:pPr>
              <w:jc w:val="center"/>
              <w:rPr>
                <w:color w:val="auto"/>
                <w:sz w:val="16"/>
                <w:szCs w:val="16"/>
              </w:rPr>
            </w:pPr>
            <w:r w:rsidRPr="00451EC1">
              <w:rPr>
                <w:color w:val="auto"/>
                <w:sz w:val="16"/>
                <w:szCs w:val="16"/>
              </w:rPr>
              <w:t>30</w:t>
            </w:r>
          </w:p>
        </w:tc>
        <w:tc>
          <w:tcPr>
            <w:tcW w:w="307" w:type="pct"/>
            <w:tcBorders>
              <w:top w:val="nil"/>
              <w:left w:val="nil"/>
              <w:bottom w:val="single" w:sz="4" w:space="0" w:color="auto"/>
              <w:right w:val="single" w:sz="4" w:space="0" w:color="auto"/>
            </w:tcBorders>
            <w:vAlign w:val="center"/>
            <w:hideMark/>
          </w:tcPr>
          <w:p w14:paraId="437303C1"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2E63EAAA"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4A2E56A5"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6EBEDE71" w14:textId="77777777" w:rsidR="00692238" w:rsidRPr="00451EC1" w:rsidRDefault="00692238" w:rsidP="00692238">
            <w:pP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2B688179"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633BD280"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090766A6"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7BF9A23A" w14:textId="5B77A25A"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76C435D3" w14:textId="77777777" w:rsidTr="00800369">
        <w:trPr>
          <w:trHeight w:val="520"/>
          <w:jc w:val="center"/>
        </w:trPr>
        <w:tc>
          <w:tcPr>
            <w:tcW w:w="259" w:type="pct"/>
            <w:tcBorders>
              <w:top w:val="nil"/>
              <w:left w:val="single" w:sz="4" w:space="0" w:color="auto"/>
              <w:bottom w:val="single" w:sz="4" w:space="0" w:color="auto"/>
              <w:right w:val="single" w:sz="4" w:space="0" w:color="auto"/>
            </w:tcBorders>
            <w:vAlign w:val="center"/>
            <w:hideMark/>
          </w:tcPr>
          <w:p w14:paraId="2B23B640" w14:textId="77777777" w:rsidR="00692238" w:rsidRPr="00451EC1" w:rsidRDefault="00692238" w:rsidP="00692238">
            <w:pPr>
              <w:jc w:val="center"/>
              <w:rPr>
                <w:color w:val="auto"/>
                <w:sz w:val="16"/>
                <w:szCs w:val="16"/>
              </w:rPr>
            </w:pPr>
            <w:r w:rsidRPr="00451EC1">
              <w:rPr>
                <w:color w:val="auto"/>
                <w:sz w:val="16"/>
                <w:szCs w:val="16"/>
              </w:rPr>
              <w:t>80</w:t>
            </w:r>
          </w:p>
        </w:tc>
        <w:tc>
          <w:tcPr>
            <w:tcW w:w="292" w:type="pct"/>
            <w:tcBorders>
              <w:top w:val="nil"/>
              <w:left w:val="nil"/>
              <w:bottom w:val="single" w:sz="4" w:space="0" w:color="auto"/>
              <w:right w:val="single" w:sz="4" w:space="0" w:color="auto"/>
            </w:tcBorders>
            <w:vAlign w:val="center"/>
            <w:hideMark/>
          </w:tcPr>
          <w:p w14:paraId="141385BA" w14:textId="77777777" w:rsidR="00692238" w:rsidRPr="00451EC1" w:rsidRDefault="00692238" w:rsidP="00692238">
            <w:pPr>
              <w:jc w:val="center"/>
              <w:rPr>
                <w:color w:val="auto"/>
                <w:sz w:val="16"/>
                <w:szCs w:val="16"/>
              </w:rPr>
            </w:pPr>
            <w:r w:rsidRPr="00451EC1">
              <w:rPr>
                <w:color w:val="auto"/>
                <w:sz w:val="16"/>
                <w:szCs w:val="16"/>
              </w:rPr>
              <w:t>1160592</w:t>
            </w:r>
          </w:p>
        </w:tc>
        <w:tc>
          <w:tcPr>
            <w:tcW w:w="451" w:type="pct"/>
            <w:tcBorders>
              <w:top w:val="nil"/>
              <w:left w:val="nil"/>
              <w:bottom w:val="single" w:sz="4" w:space="0" w:color="auto"/>
              <w:right w:val="single" w:sz="4" w:space="0" w:color="auto"/>
            </w:tcBorders>
            <w:vAlign w:val="center"/>
            <w:hideMark/>
          </w:tcPr>
          <w:p w14:paraId="4BFDE731" w14:textId="77777777" w:rsidR="00692238" w:rsidRPr="00451EC1" w:rsidRDefault="00692238" w:rsidP="00692238">
            <w:pPr>
              <w:rPr>
                <w:color w:val="auto"/>
                <w:sz w:val="16"/>
                <w:szCs w:val="16"/>
              </w:rPr>
            </w:pPr>
            <w:r w:rsidRPr="00451EC1">
              <w:rPr>
                <w:color w:val="auto"/>
                <w:sz w:val="16"/>
                <w:szCs w:val="16"/>
              </w:rPr>
              <w:t>High voltage engineering</w:t>
            </w:r>
          </w:p>
        </w:tc>
        <w:tc>
          <w:tcPr>
            <w:tcW w:w="297" w:type="pct"/>
            <w:tcBorders>
              <w:top w:val="nil"/>
              <w:left w:val="nil"/>
              <w:bottom w:val="single" w:sz="4" w:space="0" w:color="auto"/>
              <w:right w:val="single" w:sz="4" w:space="0" w:color="auto"/>
            </w:tcBorders>
            <w:vAlign w:val="center"/>
            <w:hideMark/>
          </w:tcPr>
          <w:p w14:paraId="669B2C99" w14:textId="77777777" w:rsidR="00692238" w:rsidRPr="00451EC1" w:rsidRDefault="00692238" w:rsidP="00692238">
            <w:pPr>
              <w:jc w:val="center"/>
              <w:rPr>
                <w:color w:val="auto"/>
                <w:sz w:val="16"/>
                <w:szCs w:val="16"/>
              </w:rPr>
            </w:pPr>
            <w:r w:rsidRPr="00451EC1">
              <w:rPr>
                <w:color w:val="auto"/>
                <w:sz w:val="16"/>
                <w:szCs w:val="16"/>
              </w:rPr>
              <w:t>7</w:t>
            </w:r>
          </w:p>
        </w:tc>
        <w:tc>
          <w:tcPr>
            <w:tcW w:w="218" w:type="pct"/>
            <w:tcBorders>
              <w:top w:val="nil"/>
              <w:left w:val="nil"/>
              <w:bottom w:val="single" w:sz="4" w:space="0" w:color="auto"/>
              <w:right w:val="single" w:sz="4" w:space="0" w:color="auto"/>
            </w:tcBorders>
            <w:vAlign w:val="center"/>
            <w:hideMark/>
          </w:tcPr>
          <w:p w14:paraId="6A0AD5B4" w14:textId="77777777" w:rsidR="00692238" w:rsidRPr="00451EC1" w:rsidRDefault="00692238" w:rsidP="00692238">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3CB5385A"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0F3FA5FF"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17CFDE30"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1C8B93E8"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31B5F529" w14:textId="77777777" w:rsidR="00692238" w:rsidRPr="00451EC1" w:rsidRDefault="00692238" w:rsidP="00692238">
            <w:pPr>
              <w:jc w:val="center"/>
              <w:rPr>
                <w:color w:val="auto"/>
                <w:sz w:val="16"/>
                <w:szCs w:val="16"/>
              </w:rPr>
            </w:pPr>
            <w:r w:rsidRPr="00451EC1">
              <w:rPr>
                <w:color w:val="auto"/>
                <w:sz w:val="16"/>
                <w:szCs w:val="16"/>
              </w:rPr>
              <w:t>37</w:t>
            </w:r>
          </w:p>
        </w:tc>
        <w:tc>
          <w:tcPr>
            <w:tcW w:w="307" w:type="pct"/>
            <w:tcBorders>
              <w:top w:val="nil"/>
              <w:left w:val="nil"/>
              <w:bottom w:val="single" w:sz="4" w:space="0" w:color="auto"/>
              <w:right w:val="single" w:sz="4" w:space="0" w:color="auto"/>
            </w:tcBorders>
            <w:vAlign w:val="center"/>
            <w:hideMark/>
          </w:tcPr>
          <w:p w14:paraId="2C8B037B" w14:textId="77777777" w:rsidR="00692238" w:rsidRPr="00451EC1" w:rsidRDefault="00692238" w:rsidP="00692238">
            <w:pPr>
              <w:jc w:val="center"/>
              <w:rPr>
                <w:color w:val="auto"/>
                <w:sz w:val="16"/>
                <w:szCs w:val="16"/>
              </w:rPr>
            </w:pPr>
            <w:r w:rsidRPr="00451EC1">
              <w:rPr>
                <w:color w:val="auto"/>
                <w:sz w:val="16"/>
                <w:szCs w:val="16"/>
              </w:rPr>
              <w:t>8</w:t>
            </w:r>
          </w:p>
        </w:tc>
        <w:tc>
          <w:tcPr>
            <w:tcW w:w="285" w:type="pct"/>
            <w:tcBorders>
              <w:top w:val="nil"/>
              <w:left w:val="nil"/>
              <w:bottom w:val="single" w:sz="4" w:space="0" w:color="auto"/>
              <w:right w:val="single" w:sz="4" w:space="0" w:color="auto"/>
            </w:tcBorders>
            <w:vAlign w:val="center"/>
            <w:hideMark/>
          </w:tcPr>
          <w:p w14:paraId="6C115A80"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70C9D204"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098AC47D"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2BA0AB94" w14:textId="77777777" w:rsidR="00692238" w:rsidRPr="00451EC1" w:rsidRDefault="00692238" w:rsidP="00692238">
            <w:pPr>
              <w:jc w:val="center"/>
              <w:rPr>
                <w:color w:val="auto"/>
                <w:sz w:val="16"/>
                <w:szCs w:val="16"/>
              </w:rPr>
            </w:pPr>
            <w:r w:rsidRPr="00451EC1">
              <w:rPr>
                <w:color w:val="auto"/>
                <w:sz w:val="16"/>
                <w:szCs w:val="16"/>
              </w:rPr>
              <w:t>100</w:t>
            </w:r>
          </w:p>
        </w:tc>
        <w:tc>
          <w:tcPr>
            <w:tcW w:w="299" w:type="pct"/>
            <w:tcBorders>
              <w:top w:val="nil"/>
              <w:left w:val="nil"/>
              <w:bottom w:val="single" w:sz="4" w:space="0" w:color="auto"/>
              <w:right w:val="single" w:sz="4" w:space="0" w:color="auto"/>
            </w:tcBorders>
            <w:vAlign w:val="center"/>
            <w:hideMark/>
          </w:tcPr>
          <w:p w14:paraId="4DE32122"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1D7B036C" w14:textId="77777777" w:rsidR="00692238" w:rsidRPr="00451EC1" w:rsidRDefault="00692238" w:rsidP="00692238">
            <w:pPr>
              <w:jc w:val="center"/>
              <w:rPr>
                <w:color w:val="auto"/>
                <w:sz w:val="16"/>
                <w:szCs w:val="16"/>
              </w:rPr>
            </w:pPr>
            <w:r w:rsidRPr="00451EC1">
              <w:rPr>
                <w:color w:val="auto"/>
                <w:sz w:val="16"/>
                <w:szCs w:val="16"/>
              </w:rPr>
              <w:t>1020163</w:t>
            </w:r>
            <w:r w:rsidRPr="00451EC1">
              <w:rPr>
                <w:color w:val="auto"/>
                <w:sz w:val="16"/>
                <w:szCs w:val="16"/>
              </w:rPr>
              <w:br/>
              <w:t>1160282</w:t>
            </w:r>
          </w:p>
        </w:tc>
        <w:tc>
          <w:tcPr>
            <w:tcW w:w="291" w:type="pct"/>
            <w:tcBorders>
              <w:top w:val="nil"/>
              <w:left w:val="nil"/>
              <w:bottom w:val="single" w:sz="4" w:space="0" w:color="auto"/>
              <w:right w:val="single" w:sz="4" w:space="0" w:color="auto"/>
            </w:tcBorders>
            <w:vAlign w:val="center"/>
            <w:hideMark/>
          </w:tcPr>
          <w:p w14:paraId="133F198F" w14:textId="61828C6D"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5861A7C0" w14:textId="77777777" w:rsidTr="00800369">
        <w:trPr>
          <w:trHeight w:val="255"/>
          <w:jc w:val="center"/>
        </w:trPr>
        <w:tc>
          <w:tcPr>
            <w:tcW w:w="259" w:type="pct"/>
            <w:tcBorders>
              <w:top w:val="nil"/>
              <w:left w:val="single" w:sz="4" w:space="0" w:color="auto"/>
              <w:bottom w:val="single" w:sz="4" w:space="0" w:color="auto"/>
              <w:right w:val="single" w:sz="4" w:space="0" w:color="auto"/>
            </w:tcBorders>
            <w:vAlign w:val="center"/>
            <w:hideMark/>
          </w:tcPr>
          <w:p w14:paraId="6051C64D" w14:textId="77777777" w:rsidR="00692238" w:rsidRPr="00451EC1" w:rsidRDefault="00692238" w:rsidP="00692238">
            <w:pPr>
              <w:jc w:val="center"/>
              <w:rPr>
                <w:color w:val="auto"/>
                <w:sz w:val="16"/>
                <w:szCs w:val="16"/>
              </w:rPr>
            </w:pPr>
            <w:r w:rsidRPr="00451EC1">
              <w:rPr>
                <w:color w:val="auto"/>
                <w:sz w:val="16"/>
                <w:szCs w:val="16"/>
              </w:rPr>
              <w:t>81</w:t>
            </w:r>
          </w:p>
        </w:tc>
        <w:tc>
          <w:tcPr>
            <w:tcW w:w="292" w:type="pct"/>
            <w:tcBorders>
              <w:top w:val="nil"/>
              <w:left w:val="nil"/>
              <w:bottom w:val="single" w:sz="4" w:space="0" w:color="auto"/>
              <w:right w:val="single" w:sz="4" w:space="0" w:color="auto"/>
            </w:tcBorders>
            <w:vAlign w:val="center"/>
            <w:hideMark/>
          </w:tcPr>
          <w:p w14:paraId="3C31727B" w14:textId="77777777" w:rsidR="00692238" w:rsidRPr="00451EC1" w:rsidRDefault="00692238" w:rsidP="00692238">
            <w:pPr>
              <w:jc w:val="center"/>
              <w:rPr>
                <w:color w:val="auto"/>
                <w:sz w:val="16"/>
                <w:szCs w:val="16"/>
              </w:rPr>
            </w:pPr>
            <w:r w:rsidRPr="00451EC1">
              <w:rPr>
                <w:color w:val="auto"/>
                <w:sz w:val="16"/>
                <w:szCs w:val="16"/>
              </w:rPr>
              <w:t>1160423</w:t>
            </w:r>
          </w:p>
        </w:tc>
        <w:tc>
          <w:tcPr>
            <w:tcW w:w="451" w:type="pct"/>
            <w:tcBorders>
              <w:top w:val="nil"/>
              <w:left w:val="nil"/>
              <w:bottom w:val="single" w:sz="4" w:space="0" w:color="auto"/>
              <w:right w:val="single" w:sz="4" w:space="0" w:color="auto"/>
            </w:tcBorders>
            <w:vAlign w:val="center"/>
            <w:hideMark/>
          </w:tcPr>
          <w:p w14:paraId="5001B1D9" w14:textId="77777777" w:rsidR="00692238" w:rsidRPr="00451EC1" w:rsidRDefault="00692238" w:rsidP="00692238">
            <w:pPr>
              <w:rPr>
                <w:color w:val="auto"/>
                <w:sz w:val="16"/>
                <w:szCs w:val="16"/>
              </w:rPr>
            </w:pPr>
            <w:r w:rsidRPr="00451EC1">
              <w:rPr>
                <w:color w:val="auto"/>
                <w:sz w:val="16"/>
                <w:szCs w:val="16"/>
              </w:rPr>
              <w:t>Electric components in Power plant and Substation</w:t>
            </w:r>
          </w:p>
        </w:tc>
        <w:tc>
          <w:tcPr>
            <w:tcW w:w="297" w:type="pct"/>
            <w:tcBorders>
              <w:top w:val="nil"/>
              <w:left w:val="nil"/>
              <w:bottom w:val="single" w:sz="4" w:space="0" w:color="auto"/>
              <w:right w:val="single" w:sz="4" w:space="0" w:color="auto"/>
            </w:tcBorders>
            <w:vAlign w:val="center"/>
            <w:hideMark/>
          </w:tcPr>
          <w:p w14:paraId="6C10B183" w14:textId="77777777" w:rsidR="00692238" w:rsidRPr="00451EC1" w:rsidRDefault="00692238" w:rsidP="00692238">
            <w:pPr>
              <w:jc w:val="center"/>
              <w:rPr>
                <w:color w:val="auto"/>
                <w:sz w:val="16"/>
                <w:szCs w:val="16"/>
              </w:rPr>
            </w:pPr>
            <w:r w:rsidRPr="00451EC1">
              <w:rPr>
                <w:color w:val="auto"/>
                <w:sz w:val="16"/>
                <w:szCs w:val="16"/>
              </w:rPr>
              <w:t>7</w:t>
            </w:r>
          </w:p>
        </w:tc>
        <w:tc>
          <w:tcPr>
            <w:tcW w:w="218" w:type="pct"/>
            <w:tcBorders>
              <w:top w:val="nil"/>
              <w:left w:val="nil"/>
              <w:bottom w:val="single" w:sz="4" w:space="0" w:color="auto"/>
              <w:right w:val="single" w:sz="4" w:space="0" w:color="auto"/>
            </w:tcBorders>
            <w:vAlign w:val="center"/>
            <w:hideMark/>
          </w:tcPr>
          <w:p w14:paraId="5776ED11" w14:textId="77777777" w:rsidR="00692238" w:rsidRPr="00451EC1" w:rsidRDefault="00692238" w:rsidP="00692238">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08719665"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08A365C7"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7F8448E6"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10ED95F2"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059E1818" w14:textId="77777777" w:rsidR="00692238" w:rsidRPr="00451EC1" w:rsidRDefault="00692238" w:rsidP="00692238">
            <w:pPr>
              <w:jc w:val="center"/>
              <w:rPr>
                <w:color w:val="auto"/>
                <w:sz w:val="16"/>
                <w:szCs w:val="16"/>
              </w:rPr>
            </w:pPr>
            <w:r w:rsidRPr="00451EC1">
              <w:rPr>
                <w:color w:val="auto"/>
                <w:sz w:val="16"/>
                <w:szCs w:val="16"/>
              </w:rPr>
              <w:t>30</w:t>
            </w:r>
          </w:p>
        </w:tc>
        <w:tc>
          <w:tcPr>
            <w:tcW w:w="307" w:type="pct"/>
            <w:tcBorders>
              <w:top w:val="nil"/>
              <w:left w:val="nil"/>
              <w:bottom w:val="single" w:sz="4" w:space="0" w:color="auto"/>
              <w:right w:val="single" w:sz="4" w:space="0" w:color="auto"/>
            </w:tcBorders>
            <w:vAlign w:val="center"/>
            <w:hideMark/>
          </w:tcPr>
          <w:p w14:paraId="1D0F0685" w14:textId="77777777" w:rsidR="00692238" w:rsidRPr="00451EC1" w:rsidRDefault="00692238" w:rsidP="00692238">
            <w:pPr>
              <w:jc w:val="center"/>
              <w:rPr>
                <w:color w:val="auto"/>
                <w:sz w:val="16"/>
                <w:szCs w:val="16"/>
              </w:rPr>
            </w:pPr>
            <w:r w:rsidRPr="00451EC1">
              <w:rPr>
                <w:color w:val="auto"/>
                <w:sz w:val="16"/>
                <w:szCs w:val="16"/>
              </w:rPr>
              <w:t>15</w:t>
            </w:r>
          </w:p>
        </w:tc>
        <w:tc>
          <w:tcPr>
            <w:tcW w:w="285" w:type="pct"/>
            <w:tcBorders>
              <w:top w:val="nil"/>
              <w:left w:val="nil"/>
              <w:bottom w:val="single" w:sz="4" w:space="0" w:color="auto"/>
              <w:right w:val="single" w:sz="4" w:space="0" w:color="auto"/>
            </w:tcBorders>
            <w:vAlign w:val="center"/>
            <w:hideMark/>
          </w:tcPr>
          <w:p w14:paraId="6479DFD3"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328C94BE"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563316DD"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0100EDF6" w14:textId="77777777" w:rsidR="00692238" w:rsidRPr="00451EC1" w:rsidRDefault="00692238" w:rsidP="00692238">
            <w:pPr>
              <w:jc w:val="center"/>
              <w:rPr>
                <w:color w:val="auto"/>
                <w:sz w:val="16"/>
                <w:szCs w:val="16"/>
              </w:rPr>
            </w:pPr>
            <w:r w:rsidRPr="00451EC1">
              <w:rPr>
                <w:color w:val="auto"/>
                <w:sz w:val="16"/>
                <w:szCs w:val="16"/>
              </w:rPr>
              <w:t>100</w:t>
            </w:r>
          </w:p>
        </w:tc>
        <w:tc>
          <w:tcPr>
            <w:tcW w:w="299" w:type="pct"/>
            <w:tcBorders>
              <w:top w:val="nil"/>
              <w:left w:val="nil"/>
              <w:bottom w:val="single" w:sz="4" w:space="0" w:color="auto"/>
              <w:right w:val="single" w:sz="4" w:space="0" w:color="auto"/>
            </w:tcBorders>
            <w:vAlign w:val="center"/>
            <w:hideMark/>
          </w:tcPr>
          <w:p w14:paraId="1BB5A965"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233055EB" w14:textId="77777777" w:rsidR="00692238" w:rsidRPr="00451EC1" w:rsidRDefault="00692238" w:rsidP="00692238">
            <w:pPr>
              <w:jc w:val="center"/>
              <w:rPr>
                <w:color w:val="auto"/>
                <w:sz w:val="16"/>
                <w:szCs w:val="16"/>
              </w:rPr>
            </w:pPr>
            <w:r w:rsidRPr="00451EC1">
              <w:rPr>
                <w:color w:val="auto"/>
                <w:sz w:val="16"/>
                <w:szCs w:val="16"/>
              </w:rPr>
              <w:t>1160546</w:t>
            </w:r>
          </w:p>
        </w:tc>
        <w:tc>
          <w:tcPr>
            <w:tcW w:w="291" w:type="pct"/>
            <w:tcBorders>
              <w:top w:val="nil"/>
              <w:left w:val="nil"/>
              <w:bottom w:val="single" w:sz="4" w:space="0" w:color="auto"/>
              <w:right w:val="single" w:sz="4" w:space="0" w:color="auto"/>
            </w:tcBorders>
            <w:vAlign w:val="center"/>
            <w:hideMark/>
          </w:tcPr>
          <w:p w14:paraId="105CEFA1" w14:textId="2F738F04"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2AEEABC8"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356D520C" w14:textId="77777777" w:rsidR="00692238" w:rsidRPr="00451EC1" w:rsidRDefault="00692238" w:rsidP="00692238">
            <w:pPr>
              <w:jc w:val="center"/>
              <w:rPr>
                <w:color w:val="auto"/>
                <w:sz w:val="16"/>
                <w:szCs w:val="16"/>
              </w:rPr>
            </w:pPr>
            <w:r w:rsidRPr="00451EC1">
              <w:rPr>
                <w:color w:val="auto"/>
                <w:sz w:val="16"/>
                <w:szCs w:val="16"/>
              </w:rPr>
              <w:t>82</w:t>
            </w:r>
          </w:p>
        </w:tc>
        <w:tc>
          <w:tcPr>
            <w:tcW w:w="292" w:type="pct"/>
            <w:tcBorders>
              <w:top w:val="nil"/>
              <w:left w:val="nil"/>
              <w:bottom w:val="single" w:sz="4" w:space="0" w:color="auto"/>
              <w:right w:val="single" w:sz="4" w:space="0" w:color="auto"/>
            </w:tcBorders>
            <w:vAlign w:val="center"/>
            <w:hideMark/>
          </w:tcPr>
          <w:p w14:paraId="3DF157B3" w14:textId="77777777" w:rsidR="00692238" w:rsidRPr="00451EC1" w:rsidRDefault="00692238" w:rsidP="00692238">
            <w:pPr>
              <w:jc w:val="center"/>
              <w:rPr>
                <w:color w:val="auto"/>
                <w:sz w:val="16"/>
                <w:szCs w:val="16"/>
              </w:rPr>
            </w:pPr>
            <w:r w:rsidRPr="00451EC1">
              <w:rPr>
                <w:color w:val="auto"/>
                <w:sz w:val="16"/>
                <w:szCs w:val="16"/>
              </w:rPr>
              <w:t>1160341</w:t>
            </w:r>
          </w:p>
        </w:tc>
        <w:tc>
          <w:tcPr>
            <w:tcW w:w="451" w:type="pct"/>
            <w:tcBorders>
              <w:top w:val="nil"/>
              <w:left w:val="nil"/>
              <w:bottom w:val="single" w:sz="4" w:space="0" w:color="auto"/>
              <w:right w:val="single" w:sz="4" w:space="0" w:color="auto"/>
            </w:tcBorders>
            <w:vAlign w:val="center"/>
            <w:hideMark/>
          </w:tcPr>
          <w:p w14:paraId="6EBE307C" w14:textId="77777777" w:rsidR="00692238" w:rsidRPr="00451EC1" w:rsidRDefault="00692238" w:rsidP="00692238">
            <w:pPr>
              <w:rPr>
                <w:color w:val="auto"/>
                <w:sz w:val="16"/>
                <w:szCs w:val="16"/>
              </w:rPr>
            </w:pPr>
            <w:r w:rsidRPr="00451EC1">
              <w:rPr>
                <w:color w:val="auto"/>
                <w:sz w:val="16"/>
                <w:szCs w:val="16"/>
              </w:rPr>
              <w:t>Smart grid</w:t>
            </w:r>
          </w:p>
        </w:tc>
        <w:tc>
          <w:tcPr>
            <w:tcW w:w="297" w:type="pct"/>
            <w:tcBorders>
              <w:top w:val="nil"/>
              <w:left w:val="nil"/>
              <w:bottom w:val="single" w:sz="4" w:space="0" w:color="auto"/>
              <w:right w:val="single" w:sz="4" w:space="0" w:color="auto"/>
            </w:tcBorders>
            <w:vAlign w:val="center"/>
            <w:hideMark/>
          </w:tcPr>
          <w:p w14:paraId="115709AC" w14:textId="77777777" w:rsidR="00692238" w:rsidRPr="00451EC1" w:rsidRDefault="00692238" w:rsidP="00692238">
            <w:pPr>
              <w:jc w:val="center"/>
              <w:rPr>
                <w:color w:val="auto"/>
                <w:sz w:val="16"/>
                <w:szCs w:val="16"/>
              </w:rPr>
            </w:pPr>
            <w:r w:rsidRPr="00451EC1">
              <w:rPr>
                <w:color w:val="auto"/>
                <w:sz w:val="16"/>
                <w:szCs w:val="16"/>
              </w:rPr>
              <w:t>7</w:t>
            </w:r>
          </w:p>
        </w:tc>
        <w:tc>
          <w:tcPr>
            <w:tcW w:w="218" w:type="pct"/>
            <w:tcBorders>
              <w:top w:val="nil"/>
              <w:left w:val="nil"/>
              <w:bottom w:val="single" w:sz="4" w:space="0" w:color="auto"/>
              <w:right w:val="single" w:sz="4" w:space="0" w:color="auto"/>
            </w:tcBorders>
            <w:vAlign w:val="center"/>
            <w:hideMark/>
          </w:tcPr>
          <w:p w14:paraId="531AD271"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4708136A"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1BDDA599"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21269B20"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6119EB79"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3A6B5A6C" w14:textId="77777777" w:rsidR="00692238" w:rsidRPr="00451EC1" w:rsidRDefault="00692238" w:rsidP="00692238">
            <w:pPr>
              <w:jc w:val="center"/>
              <w:rPr>
                <w:color w:val="auto"/>
                <w:sz w:val="16"/>
                <w:szCs w:val="16"/>
              </w:rPr>
            </w:pPr>
            <w:r w:rsidRPr="00451EC1">
              <w:rPr>
                <w:color w:val="auto"/>
                <w:sz w:val="16"/>
                <w:szCs w:val="16"/>
              </w:rPr>
              <w:t>24</w:t>
            </w:r>
          </w:p>
        </w:tc>
        <w:tc>
          <w:tcPr>
            <w:tcW w:w="307" w:type="pct"/>
            <w:tcBorders>
              <w:top w:val="nil"/>
              <w:left w:val="nil"/>
              <w:bottom w:val="single" w:sz="4" w:space="0" w:color="auto"/>
              <w:right w:val="single" w:sz="4" w:space="0" w:color="auto"/>
            </w:tcBorders>
            <w:vAlign w:val="center"/>
            <w:hideMark/>
          </w:tcPr>
          <w:p w14:paraId="4378B66E" w14:textId="77777777" w:rsidR="00692238" w:rsidRPr="00451EC1" w:rsidRDefault="00692238" w:rsidP="00692238">
            <w:pPr>
              <w:jc w:val="center"/>
              <w:rPr>
                <w:color w:val="auto"/>
                <w:sz w:val="16"/>
                <w:szCs w:val="16"/>
              </w:rPr>
            </w:pPr>
            <w:r w:rsidRPr="00451EC1">
              <w:rPr>
                <w:color w:val="auto"/>
                <w:sz w:val="16"/>
                <w:szCs w:val="16"/>
              </w:rPr>
              <w:t>6</w:t>
            </w:r>
          </w:p>
        </w:tc>
        <w:tc>
          <w:tcPr>
            <w:tcW w:w="285" w:type="pct"/>
            <w:tcBorders>
              <w:top w:val="nil"/>
              <w:left w:val="nil"/>
              <w:bottom w:val="single" w:sz="4" w:space="0" w:color="auto"/>
              <w:right w:val="single" w:sz="4" w:space="0" w:color="auto"/>
            </w:tcBorders>
            <w:vAlign w:val="center"/>
            <w:hideMark/>
          </w:tcPr>
          <w:p w14:paraId="08FB6199"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2EDBD092"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41DD4E66"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62158554"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6EA8E565"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60753386" w14:textId="77777777" w:rsidR="00692238" w:rsidRPr="00451EC1" w:rsidRDefault="00692238" w:rsidP="00692238">
            <w:pPr>
              <w:jc w:val="center"/>
              <w:rPr>
                <w:color w:val="auto"/>
                <w:sz w:val="16"/>
                <w:szCs w:val="16"/>
              </w:rPr>
            </w:pPr>
            <w:r w:rsidRPr="00451EC1">
              <w:rPr>
                <w:color w:val="auto"/>
                <w:sz w:val="16"/>
                <w:szCs w:val="16"/>
              </w:rPr>
              <w:t>1160546</w:t>
            </w:r>
          </w:p>
        </w:tc>
        <w:tc>
          <w:tcPr>
            <w:tcW w:w="291" w:type="pct"/>
            <w:tcBorders>
              <w:top w:val="nil"/>
              <w:left w:val="nil"/>
              <w:bottom w:val="single" w:sz="4" w:space="0" w:color="auto"/>
              <w:right w:val="single" w:sz="4" w:space="0" w:color="auto"/>
            </w:tcBorders>
            <w:vAlign w:val="center"/>
            <w:hideMark/>
          </w:tcPr>
          <w:p w14:paraId="0B4681CF" w14:textId="2DE00503"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76D0D533"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2140D95F" w14:textId="77777777" w:rsidR="00692238" w:rsidRPr="00451EC1" w:rsidRDefault="00692238" w:rsidP="00692238">
            <w:pPr>
              <w:jc w:val="center"/>
              <w:rPr>
                <w:color w:val="auto"/>
                <w:sz w:val="16"/>
                <w:szCs w:val="16"/>
              </w:rPr>
            </w:pPr>
            <w:r w:rsidRPr="00451EC1">
              <w:rPr>
                <w:color w:val="auto"/>
                <w:sz w:val="16"/>
                <w:szCs w:val="16"/>
              </w:rPr>
              <w:lastRenderedPageBreak/>
              <w:t>83</w:t>
            </w:r>
          </w:p>
        </w:tc>
        <w:tc>
          <w:tcPr>
            <w:tcW w:w="292" w:type="pct"/>
            <w:tcBorders>
              <w:top w:val="nil"/>
              <w:left w:val="nil"/>
              <w:bottom w:val="single" w:sz="4" w:space="0" w:color="auto"/>
              <w:right w:val="single" w:sz="4" w:space="0" w:color="auto"/>
            </w:tcBorders>
            <w:vAlign w:val="center"/>
            <w:hideMark/>
          </w:tcPr>
          <w:p w14:paraId="4FDFD073" w14:textId="77777777" w:rsidR="00692238" w:rsidRPr="00451EC1" w:rsidRDefault="00692238" w:rsidP="00692238">
            <w:pPr>
              <w:jc w:val="center"/>
              <w:rPr>
                <w:color w:val="auto"/>
                <w:sz w:val="16"/>
                <w:szCs w:val="16"/>
              </w:rPr>
            </w:pPr>
            <w:r w:rsidRPr="00451EC1">
              <w:rPr>
                <w:color w:val="auto"/>
                <w:sz w:val="16"/>
                <w:szCs w:val="16"/>
              </w:rPr>
              <w:t>1160647</w:t>
            </w:r>
          </w:p>
        </w:tc>
        <w:tc>
          <w:tcPr>
            <w:tcW w:w="451" w:type="pct"/>
            <w:tcBorders>
              <w:top w:val="nil"/>
              <w:left w:val="nil"/>
              <w:bottom w:val="single" w:sz="4" w:space="0" w:color="auto"/>
              <w:right w:val="single" w:sz="4" w:space="0" w:color="auto"/>
            </w:tcBorders>
            <w:vAlign w:val="center"/>
            <w:hideMark/>
          </w:tcPr>
          <w:p w14:paraId="584CBBCB" w14:textId="77777777" w:rsidR="00692238" w:rsidRPr="00451EC1" w:rsidRDefault="00692238" w:rsidP="00692238">
            <w:pPr>
              <w:rPr>
                <w:color w:val="auto"/>
                <w:sz w:val="16"/>
                <w:szCs w:val="16"/>
              </w:rPr>
            </w:pPr>
            <w:r w:rsidRPr="00451EC1">
              <w:rPr>
                <w:color w:val="auto"/>
                <w:sz w:val="16"/>
                <w:szCs w:val="16"/>
              </w:rPr>
              <w:t>Logic control and PLC practice</w:t>
            </w:r>
          </w:p>
        </w:tc>
        <w:tc>
          <w:tcPr>
            <w:tcW w:w="297" w:type="pct"/>
            <w:tcBorders>
              <w:top w:val="nil"/>
              <w:left w:val="nil"/>
              <w:bottom w:val="single" w:sz="4" w:space="0" w:color="auto"/>
              <w:right w:val="single" w:sz="4" w:space="0" w:color="auto"/>
            </w:tcBorders>
            <w:vAlign w:val="center"/>
            <w:hideMark/>
          </w:tcPr>
          <w:p w14:paraId="12CD49CB" w14:textId="77777777" w:rsidR="00692238" w:rsidRPr="00451EC1" w:rsidRDefault="00692238" w:rsidP="00692238">
            <w:pPr>
              <w:jc w:val="center"/>
              <w:rPr>
                <w:color w:val="auto"/>
                <w:sz w:val="16"/>
                <w:szCs w:val="16"/>
              </w:rPr>
            </w:pPr>
            <w:r w:rsidRPr="00451EC1">
              <w:rPr>
                <w:color w:val="auto"/>
                <w:sz w:val="16"/>
                <w:szCs w:val="16"/>
              </w:rPr>
              <w:t>8</w:t>
            </w:r>
          </w:p>
        </w:tc>
        <w:tc>
          <w:tcPr>
            <w:tcW w:w="218" w:type="pct"/>
            <w:tcBorders>
              <w:top w:val="nil"/>
              <w:left w:val="nil"/>
              <w:bottom w:val="single" w:sz="4" w:space="0" w:color="auto"/>
              <w:right w:val="single" w:sz="4" w:space="0" w:color="auto"/>
            </w:tcBorders>
            <w:vAlign w:val="center"/>
            <w:hideMark/>
          </w:tcPr>
          <w:p w14:paraId="6894AB90" w14:textId="77777777" w:rsidR="00692238" w:rsidRPr="00451EC1" w:rsidRDefault="00692238" w:rsidP="00692238">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vAlign w:val="center"/>
            <w:hideMark/>
          </w:tcPr>
          <w:p w14:paraId="2A86A3B5"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0A431BEB"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4B92AC96"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54F3C265"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2675769B"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0353F0F4"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464F6F8C"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70771C75" w14:textId="77777777" w:rsidR="00692238" w:rsidRPr="00451EC1" w:rsidRDefault="00692238" w:rsidP="00692238">
            <w:pPr>
              <w:jc w:val="center"/>
              <w:rPr>
                <w:color w:val="auto"/>
                <w:sz w:val="16"/>
                <w:szCs w:val="16"/>
              </w:rPr>
            </w:pPr>
            <w:r w:rsidRPr="00451EC1">
              <w:rPr>
                <w:color w:val="auto"/>
                <w:sz w:val="16"/>
                <w:szCs w:val="16"/>
              </w:rPr>
              <w:t>30</w:t>
            </w:r>
          </w:p>
        </w:tc>
        <w:tc>
          <w:tcPr>
            <w:tcW w:w="202" w:type="pct"/>
            <w:tcBorders>
              <w:top w:val="nil"/>
              <w:left w:val="nil"/>
              <w:bottom w:val="single" w:sz="4" w:space="0" w:color="auto"/>
              <w:right w:val="single" w:sz="4" w:space="0" w:color="auto"/>
            </w:tcBorders>
            <w:vAlign w:val="center"/>
            <w:hideMark/>
          </w:tcPr>
          <w:p w14:paraId="248BBA1A"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1F6F4C31" w14:textId="77777777" w:rsidR="00692238" w:rsidRPr="00451EC1" w:rsidRDefault="00692238" w:rsidP="00692238">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0BCAB7FD"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7B01239F"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75C08C3C" w14:textId="07CBB436"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320FA289" w14:textId="77777777" w:rsidTr="00800369">
        <w:trPr>
          <w:trHeight w:val="520"/>
          <w:jc w:val="center"/>
        </w:trPr>
        <w:tc>
          <w:tcPr>
            <w:tcW w:w="259" w:type="pct"/>
            <w:tcBorders>
              <w:top w:val="nil"/>
              <w:left w:val="single" w:sz="4" w:space="0" w:color="auto"/>
              <w:bottom w:val="single" w:sz="4" w:space="0" w:color="auto"/>
              <w:right w:val="single" w:sz="4" w:space="0" w:color="auto"/>
            </w:tcBorders>
            <w:vAlign w:val="center"/>
            <w:hideMark/>
          </w:tcPr>
          <w:p w14:paraId="44900C06" w14:textId="77777777" w:rsidR="00692238" w:rsidRPr="00451EC1" w:rsidRDefault="00692238" w:rsidP="00692238">
            <w:pPr>
              <w:jc w:val="center"/>
              <w:rPr>
                <w:color w:val="auto"/>
                <w:sz w:val="16"/>
                <w:szCs w:val="16"/>
              </w:rPr>
            </w:pPr>
            <w:r w:rsidRPr="00451EC1">
              <w:rPr>
                <w:color w:val="auto"/>
                <w:sz w:val="16"/>
                <w:szCs w:val="16"/>
              </w:rPr>
              <w:t>84</w:t>
            </w:r>
          </w:p>
        </w:tc>
        <w:tc>
          <w:tcPr>
            <w:tcW w:w="292" w:type="pct"/>
            <w:tcBorders>
              <w:top w:val="nil"/>
              <w:left w:val="nil"/>
              <w:bottom w:val="single" w:sz="4" w:space="0" w:color="auto"/>
              <w:right w:val="single" w:sz="4" w:space="0" w:color="auto"/>
            </w:tcBorders>
            <w:vAlign w:val="center"/>
            <w:hideMark/>
          </w:tcPr>
          <w:p w14:paraId="652A1DD1" w14:textId="77777777" w:rsidR="00692238" w:rsidRPr="00451EC1" w:rsidRDefault="00692238" w:rsidP="00692238">
            <w:pPr>
              <w:jc w:val="center"/>
              <w:rPr>
                <w:color w:val="auto"/>
                <w:sz w:val="16"/>
                <w:szCs w:val="16"/>
              </w:rPr>
            </w:pPr>
            <w:r w:rsidRPr="00451EC1">
              <w:rPr>
                <w:color w:val="auto"/>
                <w:sz w:val="16"/>
                <w:szCs w:val="16"/>
              </w:rPr>
              <w:t>1160820</w:t>
            </w:r>
          </w:p>
        </w:tc>
        <w:tc>
          <w:tcPr>
            <w:tcW w:w="451" w:type="pct"/>
            <w:tcBorders>
              <w:top w:val="nil"/>
              <w:left w:val="nil"/>
              <w:bottom w:val="single" w:sz="4" w:space="0" w:color="auto"/>
              <w:right w:val="single" w:sz="4" w:space="0" w:color="auto"/>
            </w:tcBorders>
            <w:vAlign w:val="center"/>
            <w:hideMark/>
          </w:tcPr>
          <w:p w14:paraId="1BC6BA63" w14:textId="77777777" w:rsidR="00692238" w:rsidRPr="00451EC1" w:rsidRDefault="00692238" w:rsidP="00692238">
            <w:pPr>
              <w:rPr>
                <w:color w:val="auto"/>
                <w:sz w:val="16"/>
                <w:szCs w:val="16"/>
              </w:rPr>
            </w:pPr>
            <w:r w:rsidRPr="00451EC1">
              <w:rPr>
                <w:color w:val="auto"/>
                <w:sz w:val="16"/>
                <w:szCs w:val="16"/>
              </w:rPr>
              <w:t>Industrial Communication Networks and SCADA practice</w:t>
            </w:r>
          </w:p>
        </w:tc>
        <w:tc>
          <w:tcPr>
            <w:tcW w:w="297" w:type="pct"/>
            <w:tcBorders>
              <w:top w:val="nil"/>
              <w:left w:val="nil"/>
              <w:bottom w:val="single" w:sz="4" w:space="0" w:color="auto"/>
              <w:right w:val="single" w:sz="4" w:space="0" w:color="auto"/>
            </w:tcBorders>
            <w:vAlign w:val="center"/>
            <w:hideMark/>
          </w:tcPr>
          <w:p w14:paraId="31E92B2D" w14:textId="77777777" w:rsidR="00692238" w:rsidRPr="00451EC1" w:rsidRDefault="00692238" w:rsidP="00692238">
            <w:pPr>
              <w:jc w:val="center"/>
              <w:rPr>
                <w:color w:val="auto"/>
                <w:sz w:val="16"/>
                <w:szCs w:val="16"/>
              </w:rPr>
            </w:pPr>
            <w:r w:rsidRPr="00451EC1">
              <w:rPr>
                <w:color w:val="auto"/>
                <w:sz w:val="16"/>
                <w:szCs w:val="16"/>
              </w:rPr>
              <w:t>8</w:t>
            </w:r>
          </w:p>
        </w:tc>
        <w:tc>
          <w:tcPr>
            <w:tcW w:w="218" w:type="pct"/>
            <w:tcBorders>
              <w:top w:val="nil"/>
              <w:left w:val="nil"/>
              <w:bottom w:val="single" w:sz="4" w:space="0" w:color="auto"/>
              <w:right w:val="single" w:sz="4" w:space="0" w:color="auto"/>
            </w:tcBorders>
            <w:vAlign w:val="center"/>
            <w:hideMark/>
          </w:tcPr>
          <w:p w14:paraId="592A3490" w14:textId="77777777" w:rsidR="00692238" w:rsidRPr="00451EC1" w:rsidRDefault="00692238" w:rsidP="00692238">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vAlign w:val="center"/>
            <w:hideMark/>
          </w:tcPr>
          <w:p w14:paraId="432F62A3"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0BE7D764"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583ED871"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7E023AF8"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369D26B8"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45E3269A"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364CBFE8"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396AF894" w14:textId="77777777" w:rsidR="00692238" w:rsidRPr="00451EC1" w:rsidRDefault="00692238" w:rsidP="00692238">
            <w:pPr>
              <w:jc w:val="center"/>
              <w:rPr>
                <w:color w:val="auto"/>
                <w:sz w:val="16"/>
                <w:szCs w:val="16"/>
              </w:rPr>
            </w:pPr>
            <w:r w:rsidRPr="00451EC1">
              <w:rPr>
                <w:color w:val="auto"/>
                <w:sz w:val="16"/>
                <w:szCs w:val="16"/>
              </w:rPr>
              <w:t>30</w:t>
            </w:r>
          </w:p>
        </w:tc>
        <w:tc>
          <w:tcPr>
            <w:tcW w:w="202" w:type="pct"/>
            <w:tcBorders>
              <w:top w:val="nil"/>
              <w:left w:val="nil"/>
              <w:bottom w:val="single" w:sz="4" w:space="0" w:color="auto"/>
              <w:right w:val="single" w:sz="4" w:space="0" w:color="auto"/>
            </w:tcBorders>
            <w:vAlign w:val="center"/>
            <w:hideMark/>
          </w:tcPr>
          <w:p w14:paraId="57CF22AD"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07229AE" w14:textId="77777777" w:rsidR="00692238" w:rsidRPr="00451EC1" w:rsidRDefault="00692238" w:rsidP="00692238">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76B5C216"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35E3C9F1" w14:textId="77777777" w:rsidR="00692238" w:rsidRPr="00451EC1" w:rsidRDefault="00692238" w:rsidP="00692238">
            <w:pPr>
              <w:jc w:val="center"/>
              <w:rPr>
                <w:color w:val="auto"/>
                <w:sz w:val="16"/>
                <w:szCs w:val="16"/>
              </w:rPr>
            </w:pPr>
            <w:r w:rsidRPr="00451EC1">
              <w:rPr>
                <w:color w:val="auto"/>
                <w:sz w:val="16"/>
                <w:szCs w:val="16"/>
              </w:rPr>
              <w:t>1160594</w:t>
            </w:r>
          </w:p>
        </w:tc>
        <w:tc>
          <w:tcPr>
            <w:tcW w:w="291" w:type="pct"/>
            <w:tcBorders>
              <w:top w:val="nil"/>
              <w:left w:val="nil"/>
              <w:bottom w:val="single" w:sz="4" w:space="0" w:color="auto"/>
              <w:right w:val="single" w:sz="4" w:space="0" w:color="auto"/>
            </w:tcBorders>
            <w:vAlign w:val="center"/>
            <w:hideMark/>
          </w:tcPr>
          <w:p w14:paraId="7EC6F771" w14:textId="5718B771"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037FBCB8"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1CDB3E9C" w14:textId="77777777" w:rsidR="00692238" w:rsidRPr="00451EC1" w:rsidRDefault="00692238" w:rsidP="00692238">
            <w:pPr>
              <w:jc w:val="center"/>
              <w:rPr>
                <w:color w:val="auto"/>
                <w:sz w:val="16"/>
                <w:szCs w:val="16"/>
              </w:rPr>
            </w:pPr>
            <w:r w:rsidRPr="00451EC1">
              <w:rPr>
                <w:color w:val="auto"/>
                <w:sz w:val="16"/>
                <w:szCs w:val="16"/>
              </w:rPr>
              <w:t>85</w:t>
            </w:r>
          </w:p>
        </w:tc>
        <w:tc>
          <w:tcPr>
            <w:tcW w:w="292" w:type="pct"/>
            <w:tcBorders>
              <w:top w:val="nil"/>
              <w:left w:val="nil"/>
              <w:bottom w:val="single" w:sz="4" w:space="0" w:color="auto"/>
              <w:right w:val="single" w:sz="4" w:space="0" w:color="auto"/>
            </w:tcBorders>
            <w:vAlign w:val="center"/>
            <w:hideMark/>
          </w:tcPr>
          <w:p w14:paraId="21FD9C2C" w14:textId="77777777" w:rsidR="00692238" w:rsidRPr="00451EC1" w:rsidRDefault="00692238" w:rsidP="00692238">
            <w:pPr>
              <w:jc w:val="center"/>
              <w:rPr>
                <w:color w:val="auto"/>
                <w:sz w:val="16"/>
                <w:szCs w:val="16"/>
              </w:rPr>
            </w:pPr>
            <w:r w:rsidRPr="00451EC1">
              <w:rPr>
                <w:color w:val="auto"/>
                <w:sz w:val="16"/>
                <w:szCs w:val="16"/>
              </w:rPr>
              <w:t>1160051</w:t>
            </w:r>
          </w:p>
        </w:tc>
        <w:tc>
          <w:tcPr>
            <w:tcW w:w="451" w:type="pct"/>
            <w:tcBorders>
              <w:top w:val="nil"/>
              <w:left w:val="nil"/>
              <w:bottom w:val="single" w:sz="4" w:space="0" w:color="auto"/>
              <w:right w:val="single" w:sz="4" w:space="0" w:color="auto"/>
            </w:tcBorders>
            <w:vAlign w:val="center"/>
            <w:hideMark/>
          </w:tcPr>
          <w:p w14:paraId="195D11FD" w14:textId="77777777" w:rsidR="00692238" w:rsidRPr="00451EC1" w:rsidRDefault="00692238" w:rsidP="00692238">
            <w:pPr>
              <w:rPr>
                <w:color w:val="auto"/>
                <w:sz w:val="16"/>
                <w:szCs w:val="16"/>
              </w:rPr>
            </w:pPr>
            <w:r w:rsidRPr="00451EC1">
              <w:rPr>
                <w:color w:val="auto"/>
                <w:sz w:val="16"/>
                <w:szCs w:val="16"/>
              </w:rPr>
              <w:t>Lighting engineering</w:t>
            </w:r>
          </w:p>
        </w:tc>
        <w:tc>
          <w:tcPr>
            <w:tcW w:w="297" w:type="pct"/>
            <w:tcBorders>
              <w:top w:val="nil"/>
              <w:left w:val="nil"/>
              <w:bottom w:val="single" w:sz="4" w:space="0" w:color="auto"/>
              <w:right w:val="single" w:sz="4" w:space="0" w:color="auto"/>
            </w:tcBorders>
            <w:vAlign w:val="center"/>
            <w:hideMark/>
          </w:tcPr>
          <w:p w14:paraId="2287CDC3" w14:textId="77777777" w:rsidR="00692238" w:rsidRPr="00451EC1" w:rsidRDefault="00692238" w:rsidP="00692238">
            <w:pPr>
              <w:jc w:val="center"/>
              <w:rPr>
                <w:color w:val="auto"/>
                <w:sz w:val="16"/>
                <w:szCs w:val="16"/>
              </w:rPr>
            </w:pPr>
            <w:r w:rsidRPr="00451EC1">
              <w:rPr>
                <w:color w:val="auto"/>
                <w:sz w:val="16"/>
                <w:szCs w:val="16"/>
              </w:rPr>
              <w:t>8</w:t>
            </w:r>
          </w:p>
        </w:tc>
        <w:tc>
          <w:tcPr>
            <w:tcW w:w="218" w:type="pct"/>
            <w:tcBorders>
              <w:top w:val="nil"/>
              <w:left w:val="nil"/>
              <w:bottom w:val="single" w:sz="4" w:space="0" w:color="auto"/>
              <w:right w:val="single" w:sz="4" w:space="0" w:color="auto"/>
            </w:tcBorders>
            <w:vAlign w:val="center"/>
            <w:hideMark/>
          </w:tcPr>
          <w:p w14:paraId="4EED63D1"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041B28B0"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20F4A0A9"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63C43A20"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79F6C972"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0B9B02DE" w14:textId="77777777" w:rsidR="00692238" w:rsidRPr="00451EC1" w:rsidRDefault="00692238" w:rsidP="00692238">
            <w:pPr>
              <w:jc w:val="center"/>
              <w:rPr>
                <w:color w:val="auto"/>
                <w:sz w:val="16"/>
                <w:szCs w:val="16"/>
              </w:rPr>
            </w:pPr>
            <w:r w:rsidRPr="00451EC1">
              <w:rPr>
                <w:color w:val="auto"/>
                <w:sz w:val="16"/>
                <w:szCs w:val="16"/>
              </w:rPr>
              <w:t>22</w:t>
            </w:r>
          </w:p>
        </w:tc>
        <w:tc>
          <w:tcPr>
            <w:tcW w:w="307" w:type="pct"/>
            <w:tcBorders>
              <w:top w:val="nil"/>
              <w:left w:val="nil"/>
              <w:bottom w:val="single" w:sz="4" w:space="0" w:color="auto"/>
              <w:right w:val="single" w:sz="4" w:space="0" w:color="auto"/>
            </w:tcBorders>
            <w:vAlign w:val="center"/>
            <w:hideMark/>
          </w:tcPr>
          <w:p w14:paraId="54C9BA37" w14:textId="77777777" w:rsidR="00692238" w:rsidRPr="00451EC1" w:rsidRDefault="00692238" w:rsidP="00692238">
            <w:pPr>
              <w:jc w:val="center"/>
              <w:rPr>
                <w:color w:val="auto"/>
                <w:sz w:val="16"/>
                <w:szCs w:val="16"/>
              </w:rPr>
            </w:pPr>
            <w:r w:rsidRPr="00451EC1">
              <w:rPr>
                <w:color w:val="auto"/>
                <w:sz w:val="16"/>
                <w:szCs w:val="16"/>
              </w:rPr>
              <w:t>8</w:t>
            </w:r>
          </w:p>
        </w:tc>
        <w:tc>
          <w:tcPr>
            <w:tcW w:w="285" w:type="pct"/>
            <w:tcBorders>
              <w:top w:val="nil"/>
              <w:left w:val="nil"/>
              <w:bottom w:val="single" w:sz="4" w:space="0" w:color="auto"/>
              <w:right w:val="single" w:sz="4" w:space="0" w:color="auto"/>
            </w:tcBorders>
            <w:vAlign w:val="center"/>
            <w:hideMark/>
          </w:tcPr>
          <w:p w14:paraId="59F9B954"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5C47B430"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45D88C20"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1F8476AD"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37C99687"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BA07E0D"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67109DB9" w14:textId="0B785066"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7F54ADA8" w14:textId="77777777" w:rsidTr="00800369">
        <w:trPr>
          <w:trHeight w:val="520"/>
          <w:jc w:val="center"/>
        </w:trPr>
        <w:tc>
          <w:tcPr>
            <w:tcW w:w="259" w:type="pct"/>
            <w:tcBorders>
              <w:top w:val="nil"/>
              <w:left w:val="single" w:sz="4" w:space="0" w:color="auto"/>
              <w:bottom w:val="single" w:sz="4" w:space="0" w:color="auto"/>
              <w:right w:val="single" w:sz="4" w:space="0" w:color="auto"/>
            </w:tcBorders>
            <w:vAlign w:val="center"/>
            <w:hideMark/>
          </w:tcPr>
          <w:p w14:paraId="567791A5" w14:textId="77777777" w:rsidR="00692238" w:rsidRPr="00451EC1" w:rsidRDefault="00692238" w:rsidP="00692238">
            <w:pPr>
              <w:jc w:val="center"/>
              <w:rPr>
                <w:color w:val="auto"/>
                <w:sz w:val="16"/>
                <w:szCs w:val="16"/>
              </w:rPr>
            </w:pPr>
            <w:r w:rsidRPr="00451EC1">
              <w:rPr>
                <w:color w:val="auto"/>
                <w:sz w:val="16"/>
                <w:szCs w:val="16"/>
              </w:rPr>
              <w:t>86</w:t>
            </w:r>
          </w:p>
        </w:tc>
        <w:tc>
          <w:tcPr>
            <w:tcW w:w="292" w:type="pct"/>
            <w:tcBorders>
              <w:top w:val="nil"/>
              <w:left w:val="nil"/>
              <w:bottom w:val="single" w:sz="4" w:space="0" w:color="auto"/>
              <w:right w:val="single" w:sz="4" w:space="0" w:color="auto"/>
            </w:tcBorders>
            <w:vAlign w:val="center"/>
            <w:hideMark/>
          </w:tcPr>
          <w:p w14:paraId="441B46A0" w14:textId="77777777" w:rsidR="00692238" w:rsidRPr="00451EC1" w:rsidRDefault="00692238" w:rsidP="00692238">
            <w:pPr>
              <w:jc w:val="center"/>
              <w:rPr>
                <w:color w:val="auto"/>
                <w:sz w:val="16"/>
                <w:szCs w:val="16"/>
              </w:rPr>
            </w:pPr>
            <w:r w:rsidRPr="00451EC1">
              <w:rPr>
                <w:color w:val="auto"/>
                <w:sz w:val="16"/>
                <w:szCs w:val="16"/>
              </w:rPr>
              <w:t>1160648</w:t>
            </w:r>
          </w:p>
        </w:tc>
        <w:tc>
          <w:tcPr>
            <w:tcW w:w="451" w:type="pct"/>
            <w:tcBorders>
              <w:top w:val="nil"/>
              <w:left w:val="nil"/>
              <w:bottom w:val="single" w:sz="4" w:space="0" w:color="auto"/>
              <w:right w:val="single" w:sz="4" w:space="0" w:color="auto"/>
            </w:tcBorders>
            <w:vAlign w:val="center"/>
            <w:hideMark/>
          </w:tcPr>
          <w:p w14:paraId="6571403D" w14:textId="77777777" w:rsidR="00692238" w:rsidRPr="00451EC1" w:rsidRDefault="00692238" w:rsidP="00692238">
            <w:pPr>
              <w:rPr>
                <w:color w:val="auto"/>
                <w:sz w:val="16"/>
                <w:szCs w:val="16"/>
              </w:rPr>
            </w:pPr>
            <w:r w:rsidRPr="00451EC1">
              <w:rPr>
                <w:color w:val="auto"/>
                <w:sz w:val="16"/>
                <w:szCs w:val="16"/>
              </w:rPr>
              <w:t>Automation project</w:t>
            </w:r>
          </w:p>
        </w:tc>
        <w:tc>
          <w:tcPr>
            <w:tcW w:w="297" w:type="pct"/>
            <w:tcBorders>
              <w:top w:val="nil"/>
              <w:left w:val="nil"/>
              <w:bottom w:val="single" w:sz="4" w:space="0" w:color="auto"/>
              <w:right w:val="single" w:sz="4" w:space="0" w:color="auto"/>
            </w:tcBorders>
            <w:vAlign w:val="center"/>
            <w:hideMark/>
          </w:tcPr>
          <w:p w14:paraId="44BA5560" w14:textId="77777777" w:rsidR="00692238" w:rsidRPr="00451EC1" w:rsidRDefault="00692238" w:rsidP="00692238">
            <w:pPr>
              <w:jc w:val="center"/>
              <w:rPr>
                <w:color w:val="auto"/>
                <w:sz w:val="16"/>
                <w:szCs w:val="16"/>
              </w:rPr>
            </w:pPr>
            <w:r w:rsidRPr="00451EC1">
              <w:rPr>
                <w:color w:val="auto"/>
                <w:sz w:val="16"/>
                <w:szCs w:val="16"/>
              </w:rPr>
              <w:t>8</w:t>
            </w:r>
          </w:p>
        </w:tc>
        <w:tc>
          <w:tcPr>
            <w:tcW w:w="218" w:type="pct"/>
            <w:tcBorders>
              <w:top w:val="nil"/>
              <w:left w:val="nil"/>
              <w:bottom w:val="single" w:sz="4" w:space="0" w:color="auto"/>
              <w:right w:val="single" w:sz="4" w:space="0" w:color="auto"/>
            </w:tcBorders>
            <w:vAlign w:val="center"/>
            <w:hideMark/>
          </w:tcPr>
          <w:p w14:paraId="3B6A2F53" w14:textId="77777777" w:rsidR="00692238" w:rsidRPr="00451EC1" w:rsidRDefault="00692238" w:rsidP="00692238">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vAlign w:val="center"/>
            <w:hideMark/>
          </w:tcPr>
          <w:p w14:paraId="73A648C2"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4D4230DD"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7F5967D2"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23F0E5D1"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6BAD4695"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7179C327"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6740A747"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365E2F3A"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56469524" w14:textId="77777777" w:rsidR="00692238" w:rsidRPr="00451EC1" w:rsidRDefault="00692238" w:rsidP="00692238">
            <w:pPr>
              <w:jc w:val="center"/>
              <w:rPr>
                <w:color w:val="auto"/>
                <w:sz w:val="16"/>
                <w:szCs w:val="16"/>
              </w:rPr>
            </w:pPr>
            <w:r w:rsidRPr="00451EC1">
              <w:rPr>
                <w:color w:val="auto"/>
                <w:sz w:val="16"/>
                <w:szCs w:val="16"/>
              </w:rPr>
              <w:t>ĐA</w:t>
            </w:r>
          </w:p>
        </w:tc>
        <w:tc>
          <w:tcPr>
            <w:tcW w:w="244" w:type="pct"/>
            <w:tcBorders>
              <w:top w:val="nil"/>
              <w:left w:val="nil"/>
              <w:bottom w:val="single" w:sz="4" w:space="0" w:color="auto"/>
              <w:right w:val="single" w:sz="4" w:space="0" w:color="auto"/>
            </w:tcBorders>
            <w:vAlign w:val="center"/>
            <w:hideMark/>
          </w:tcPr>
          <w:p w14:paraId="6CD47472" w14:textId="77777777" w:rsidR="00692238" w:rsidRPr="00451EC1" w:rsidRDefault="00692238" w:rsidP="00692238">
            <w:pPr>
              <w:jc w:val="center"/>
              <w:rPr>
                <w:color w:val="auto"/>
                <w:sz w:val="16"/>
                <w:szCs w:val="16"/>
              </w:rPr>
            </w:pPr>
            <w:r w:rsidRPr="00451EC1">
              <w:rPr>
                <w:color w:val="auto"/>
                <w:sz w:val="16"/>
                <w:szCs w:val="16"/>
              </w:rPr>
              <w:t>45</w:t>
            </w:r>
          </w:p>
        </w:tc>
        <w:tc>
          <w:tcPr>
            <w:tcW w:w="299" w:type="pct"/>
            <w:tcBorders>
              <w:top w:val="nil"/>
              <w:left w:val="nil"/>
              <w:bottom w:val="single" w:sz="4" w:space="0" w:color="auto"/>
              <w:right w:val="single" w:sz="4" w:space="0" w:color="auto"/>
            </w:tcBorders>
            <w:vAlign w:val="center"/>
            <w:hideMark/>
          </w:tcPr>
          <w:p w14:paraId="2D84289C"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216B16D"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7BA18ABF" w14:textId="229633EC"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60B7D3ED" w14:textId="77777777" w:rsidTr="00800369">
        <w:trPr>
          <w:trHeight w:val="290"/>
          <w:jc w:val="center"/>
        </w:trPr>
        <w:tc>
          <w:tcPr>
            <w:tcW w:w="259" w:type="pct"/>
            <w:tcBorders>
              <w:top w:val="nil"/>
              <w:left w:val="single" w:sz="4" w:space="0" w:color="auto"/>
              <w:bottom w:val="single" w:sz="4" w:space="0" w:color="auto"/>
              <w:right w:val="single" w:sz="4" w:space="0" w:color="auto"/>
            </w:tcBorders>
            <w:vAlign w:val="center"/>
            <w:hideMark/>
          </w:tcPr>
          <w:p w14:paraId="6E96F200" w14:textId="77777777" w:rsidR="00692238" w:rsidRPr="00451EC1" w:rsidRDefault="00692238" w:rsidP="00692238">
            <w:pPr>
              <w:jc w:val="center"/>
              <w:rPr>
                <w:color w:val="auto"/>
                <w:sz w:val="16"/>
                <w:szCs w:val="16"/>
              </w:rPr>
            </w:pPr>
            <w:r w:rsidRPr="00451EC1">
              <w:rPr>
                <w:color w:val="auto"/>
                <w:sz w:val="16"/>
                <w:szCs w:val="16"/>
              </w:rPr>
              <w:t>87</w:t>
            </w:r>
          </w:p>
        </w:tc>
        <w:tc>
          <w:tcPr>
            <w:tcW w:w="292" w:type="pct"/>
            <w:tcBorders>
              <w:top w:val="nil"/>
              <w:left w:val="nil"/>
              <w:bottom w:val="single" w:sz="4" w:space="0" w:color="auto"/>
              <w:right w:val="single" w:sz="4" w:space="0" w:color="auto"/>
            </w:tcBorders>
            <w:vAlign w:val="center"/>
            <w:hideMark/>
          </w:tcPr>
          <w:p w14:paraId="2FCEE077" w14:textId="77777777" w:rsidR="00692238" w:rsidRPr="00451EC1" w:rsidRDefault="00692238" w:rsidP="00692238">
            <w:pPr>
              <w:jc w:val="center"/>
              <w:rPr>
                <w:color w:val="auto"/>
                <w:sz w:val="16"/>
                <w:szCs w:val="16"/>
              </w:rPr>
            </w:pPr>
            <w:r w:rsidRPr="00451EC1">
              <w:rPr>
                <w:color w:val="auto"/>
                <w:sz w:val="16"/>
                <w:szCs w:val="16"/>
              </w:rPr>
              <w:t>1160649</w:t>
            </w:r>
          </w:p>
        </w:tc>
        <w:tc>
          <w:tcPr>
            <w:tcW w:w="451" w:type="pct"/>
            <w:tcBorders>
              <w:top w:val="nil"/>
              <w:left w:val="nil"/>
              <w:bottom w:val="single" w:sz="4" w:space="0" w:color="auto"/>
              <w:right w:val="single" w:sz="4" w:space="0" w:color="auto"/>
            </w:tcBorders>
            <w:vAlign w:val="center"/>
            <w:hideMark/>
          </w:tcPr>
          <w:p w14:paraId="2E85EF73" w14:textId="77777777" w:rsidR="00692238" w:rsidRPr="00451EC1" w:rsidRDefault="00692238" w:rsidP="00692238">
            <w:pPr>
              <w:rPr>
                <w:color w:val="auto"/>
                <w:sz w:val="16"/>
                <w:szCs w:val="16"/>
              </w:rPr>
            </w:pPr>
            <w:r w:rsidRPr="00451EC1">
              <w:rPr>
                <w:color w:val="auto"/>
                <w:sz w:val="16"/>
                <w:szCs w:val="16"/>
              </w:rPr>
              <w:t>Wind and Solar Power Integration</w:t>
            </w:r>
          </w:p>
        </w:tc>
        <w:tc>
          <w:tcPr>
            <w:tcW w:w="297" w:type="pct"/>
            <w:tcBorders>
              <w:top w:val="nil"/>
              <w:left w:val="nil"/>
              <w:bottom w:val="single" w:sz="4" w:space="0" w:color="auto"/>
              <w:right w:val="single" w:sz="4" w:space="0" w:color="auto"/>
            </w:tcBorders>
            <w:vAlign w:val="center"/>
            <w:hideMark/>
          </w:tcPr>
          <w:p w14:paraId="633FEDC9" w14:textId="77777777" w:rsidR="00692238" w:rsidRPr="00451EC1" w:rsidRDefault="00692238" w:rsidP="00692238">
            <w:pPr>
              <w:jc w:val="center"/>
              <w:rPr>
                <w:color w:val="auto"/>
                <w:sz w:val="16"/>
                <w:szCs w:val="16"/>
              </w:rPr>
            </w:pPr>
            <w:r w:rsidRPr="00451EC1">
              <w:rPr>
                <w:color w:val="auto"/>
                <w:sz w:val="16"/>
                <w:szCs w:val="16"/>
              </w:rPr>
              <w:t>8</w:t>
            </w:r>
          </w:p>
        </w:tc>
        <w:tc>
          <w:tcPr>
            <w:tcW w:w="218" w:type="pct"/>
            <w:tcBorders>
              <w:top w:val="nil"/>
              <w:left w:val="nil"/>
              <w:bottom w:val="single" w:sz="4" w:space="0" w:color="auto"/>
              <w:right w:val="single" w:sz="4" w:space="0" w:color="auto"/>
            </w:tcBorders>
            <w:vAlign w:val="center"/>
            <w:hideMark/>
          </w:tcPr>
          <w:p w14:paraId="26921E26"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4E9B6162"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39F3D4AD"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5A32D626"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6B4E5FD2"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38BEEA55" w14:textId="77777777" w:rsidR="00692238" w:rsidRPr="00451EC1" w:rsidRDefault="00692238" w:rsidP="00692238">
            <w:pPr>
              <w:jc w:val="center"/>
              <w:rPr>
                <w:color w:val="auto"/>
                <w:sz w:val="16"/>
                <w:szCs w:val="16"/>
              </w:rPr>
            </w:pPr>
            <w:r w:rsidRPr="00451EC1">
              <w:rPr>
                <w:color w:val="auto"/>
                <w:sz w:val="16"/>
                <w:szCs w:val="16"/>
              </w:rPr>
              <w:t>22</w:t>
            </w:r>
          </w:p>
        </w:tc>
        <w:tc>
          <w:tcPr>
            <w:tcW w:w="307" w:type="pct"/>
            <w:tcBorders>
              <w:top w:val="nil"/>
              <w:left w:val="nil"/>
              <w:bottom w:val="single" w:sz="4" w:space="0" w:color="auto"/>
              <w:right w:val="single" w:sz="4" w:space="0" w:color="auto"/>
            </w:tcBorders>
            <w:vAlign w:val="center"/>
            <w:hideMark/>
          </w:tcPr>
          <w:p w14:paraId="0F30A037" w14:textId="77777777" w:rsidR="00692238" w:rsidRPr="00451EC1" w:rsidRDefault="00692238" w:rsidP="00692238">
            <w:pPr>
              <w:jc w:val="center"/>
              <w:rPr>
                <w:color w:val="auto"/>
                <w:sz w:val="16"/>
                <w:szCs w:val="16"/>
              </w:rPr>
            </w:pPr>
            <w:r w:rsidRPr="00451EC1">
              <w:rPr>
                <w:color w:val="auto"/>
                <w:sz w:val="16"/>
                <w:szCs w:val="16"/>
              </w:rPr>
              <w:t>8</w:t>
            </w:r>
          </w:p>
        </w:tc>
        <w:tc>
          <w:tcPr>
            <w:tcW w:w="285" w:type="pct"/>
            <w:tcBorders>
              <w:top w:val="nil"/>
              <w:left w:val="nil"/>
              <w:bottom w:val="single" w:sz="4" w:space="0" w:color="auto"/>
              <w:right w:val="single" w:sz="4" w:space="0" w:color="auto"/>
            </w:tcBorders>
            <w:vAlign w:val="center"/>
            <w:hideMark/>
          </w:tcPr>
          <w:p w14:paraId="577F0F95"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4085AA69"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62E74B78"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5E4725D1"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6A8299FD"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2F5A81A9" w14:textId="77777777" w:rsidR="00692238" w:rsidRPr="00451EC1" w:rsidRDefault="00692238" w:rsidP="00692238">
            <w:pPr>
              <w:jc w:val="center"/>
              <w:rPr>
                <w:color w:val="auto"/>
                <w:sz w:val="16"/>
                <w:szCs w:val="16"/>
              </w:rPr>
            </w:pPr>
            <w:r w:rsidRPr="00451EC1">
              <w:rPr>
                <w:color w:val="auto"/>
                <w:sz w:val="16"/>
                <w:szCs w:val="16"/>
              </w:rPr>
              <w:t>1160423</w:t>
            </w:r>
          </w:p>
        </w:tc>
        <w:tc>
          <w:tcPr>
            <w:tcW w:w="291" w:type="pct"/>
            <w:tcBorders>
              <w:top w:val="nil"/>
              <w:left w:val="nil"/>
              <w:bottom w:val="single" w:sz="4" w:space="0" w:color="auto"/>
              <w:right w:val="single" w:sz="4" w:space="0" w:color="auto"/>
            </w:tcBorders>
            <w:vAlign w:val="center"/>
            <w:hideMark/>
          </w:tcPr>
          <w:p w14:paraId="3E2D08CF" w14:textId="391E84D7"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69997129"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074A0610" w14:textId="77777777" w:rsidR="00692238" w:rsidRPr="00451EC1" w:rsidRDefault="00692238" w:rsidP="00692238">
            <w:pPr>
              <w:jc w:val="center"/>
              <w:rPr>
                <w:color w:val="auto"/>
                <w:sz w:val="16"/>
                <w:szCs w:val="16"/>
              </w:rPr>
            </w:pPr>
            <w:r w:rsidRPr="00451EC1">
              <w:rPr>
                <w:color w:val="auto"/>
                <w:sz w:val="16"/>
                <w:szCs w:val="16"/>
              </w:rPr>
              <w:t>88</w:t>
            </w:r>
          </w:p>
        </w:tc>
        <w:tc>
          <w:tcPr>
            <w:tcW w:w="292" w:type="pct"/>
            <w:tcBorders>
              <w:top w:val="nil"/>
              <w:left w:val="nil"/>
              <w:bottom w:val="single" w:sz="4" w:space="0" w:color="auto"/>
              <w:right w:val="single" w:sz="4" w:space="0" w:color="auto"/>
            </w:tcBorders>
            <w:vAlign w:val="center"/>
            <w:hideMark/>
          </w:tcPr>
          <w:p w14:paraId="3DD75AEB" w14:textId="77777777" w:rsidR="00692238" w:rsidRPr="00451EC1" w:rsidRDefault="00692238" w:rsidP="00692238">
            <w:pPr>
              <w:jc w:val="center"/>
              <w:rPr>
                <w:color w:val="auto"/>
                <w:sz w:val="16"/>
                <w:szCs w:val="16"/>
              </w:rPr>
            </w:pPr>
            <w:r w:rsidRPr="00451EC1">
              <w:rPr>
                <w:color w:val="auto"/>
                <w:sz w:val="16"/>
                <w:szCs w:val="16"/>
              </w:rPr>
              <w:t>1160424</w:t>
            </w:r>
          </w:p>
        </w:tc>
        <w:tc>
          <w:tcPr>
            <w:tcW w:w="451" w:type="pct"/>
            <w:tcBorders>
              <w:top w:val="nil"/>
              <w:left w:val="nil"/>
              <w:bottom w:val="single" w:sz="4" w:space="0" w:color="auto"/>
              <w:right w:val="single" w:sz="4" w:space="0" w:color="auto"/>
            </w:tcBorders>
            <w:vAlign w:val="center"/>
            <w:hideMark/>
          </w:tcPr>
          <w:p w14:paraId="09C7D1AD" w14:textId="77777777" w:rsidR="00692238" w:rsidRPr="00451EC1" w:rsidRDefault="00692238" w:rsidP="00692238">
            <w:pPr>
              <w:rPr>
                <w:color w:val="auto"/>
                <w:sz w:val="16"/>
                <w:szCs w:val="16"/>
              </w:rPr>
            </w:pPr>
            <w:r w:rsidRPr="00451EC1">
              <w:rPr>
                <w:color w:val="auto"/>
                <w:sz w:val="16"/>
                <w:szCs w:val="16"/>
              </w:rPr>
              <w:t>Smart grid laboratory</w:t>
            </w:r>
          </w:p>
        </w:tc>
        <w:tc>
          <w:tcPr>
            <w:tcW w:w="297" w:type="pct"/>
            <w:tcBorders>
              <w:top w:val="nil"/>
              <w:left w:val="nil"/>
              <w:bottom w:val="single" w:sz="4" w:space="0" w:color="auto"/>
              <w:right w:val="single" w:sz="4" w:space="0" w:color="auto"/>
            </w:tcBorders>
            <w:vAlign w:val="center"/>
            <w:hideMark/>
          </w:tcPr>
          <w:p w14:paraId="51C38754" w14:textId="77777777" w:rsidR="00692238" w:rsidRPr="00451EC1" w:rsidRDefault="00692238" w:rsidP="00692238">
            <w:pPr>
              <w:jc w:val="center"/>
              <w:rPr>
                <w:color w:val="auto"/>
                <w:sz w:val="16"/>
                <w:szCs w:val="16"/>
              </w:rPr>
            </w:pPr>
            <w:r w:rsidRPr="00451EC1">
              <w:rPr>
                <w:color w:val="auto"/>
                <w:sz w:val="16"/>
                <w:szCs w:val="16"/>
              </w:rPr>
              <w:t>8</w:t>
            </w:r>
          </w:p>
        </w:tc>
        <w:tc>
          <w:tcPr>
            <w:tcW w:w="218" w:type="pct"/>
            <w:tcBorders>
              <w:top w:val="nil"/>
              <w:left w:val="nil"/>
              <w:bottom w:val="single" w:sz="4" w:space="0" w:color="auto"/>
              <w:right w:val="single" w:sz="4" w:space="0" w:color="auto"/>
            </w:tcBorders>
            <w:vAlign w:val="center"/>
            <w:hideMark/>
          </w:tcPr>
          <w:p w14:paraId="552B852B" w14:textId="77777777" w:rsidR="00692238" w:rsidRPr="00451EC1" w:rsidRDefault="00692238" w:rsidP="00692238">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vAlign w:val="center"/>
            <w:hideMark/>
          </w:tcPr>
          <w:p w14:paraId="01A0B2CB"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0CF7C601"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1873C6F2"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2CA3E1D5"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261B7525"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0669D696"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2559F4EC"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0715DB51" w14:textId="77777777" w:rsidR="00692238" w:rsidRPr="00451EC1" w:rsidRDefault="00692238" w:rsidP="00692238">
            <w:pPr>
              <w:jc w:val="center"/>
              <w:rPr>
                <w:color w:val="auto"/>
                <w:sz w:val="16"/>
                <w:szCs w:val="16"/>
              </w:rPr>
            </w:pPr>
            <w:r w:rsidRPr="00451EC1">
              <w:rPr>
                <w:color w:val="auto"/>
                <w:sz w:val="16"/>
                <w:szCs w:val="16"/>
              </w:rPr>
              <w:t>30</w:t>
            </w:r>
          </w:p>
        </w:tc>
        <w:tc>
          <w:tcPr>
            <w:tcW w:w="202" w:type="pct"/>
            <w:tcBorders>
              <w:top w:val="nil"/>
              <w:left w:val="nil"/>
              <w:bottom w:val="single" w:sz="4" w:space="0" w:color="auto"/>
              <w:right w:val="single" w:sz="4" w:space="0" w:color="auto"/>
            </w:tcBorders>
            <w:vAlign w:val="center"/>
            <w:hideMark/>
          </w:tcPr>
          <w:p w14:paraId="6C8B5886"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38D007AD" w14:textId="77777777" w:rsidR="00692238" w:rsidRPr="00451EC1" w:rsidRDefault="00692238" w:rsidP="00692238">
            <w:pPr>
              <w:jc w:val="center"/>
              <w:rPr>
                <w:color w:val="auto"/>
                <w:sz w:val="16"/>
                <w:szCs w:val="16"/>
              </w:rPr>
            </w:pPr>
            <w:r w:rsidRPr="00451EC1">
              <w:rPr>
                <w:color w:val="auto"/>
                <w:sz w:val="16"/>
                <w:szCs w:val="16"/>
              </w:rPr>
              <w:t>15</w:t>
            </w:r>
          </w:p>
        </w:tc>
        <w:tc>
          <w:tcPr>
            <w:tcW w:w="299" w:type="pct"/>
            <w:tcBorders>
              <w:top w:val="nil"/>
              <w:left w:val="nil"/>
              <w:bottom w:val="single" w:sz="4" w:space="0" w:color="auto"/>
              <w:right w:val="single" w:sz="4" w:space="0" w:color="auto"/>
            </w:tcBorders>
            <w:vAlign w:val="center"/>
            <w:hideMark/>
          </w:tcPr>
          <w:p w14:paraId="1FC344CD"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213334DB" w14:textId="77777777" w:rsidR="00692238" w:rsidRPr="00451EC1" w:rsidRDefault="00692238" w:rsidP="00692238">
            <w:pPr>
              <w:jc w:val="center"/>
              <w:rPr>
                <w:color w:val="auto"/>
                <w:sz w:val="16"/>
                <w:szCs w:val="16"/>
              </w:rPr>
            </w:pPr>
            <w:r w:rsidRPr="00451EC1">
              <w:rPr>
                <w:color w:val="auto"/>
                <w:sz w:val="16"/>
                <w:szCs w:val="16"/>
              </w:rPr>
              <w:t>1160341</w:t>
            </w:r>
          </w:p>
        </w:tc>
        <w:tc>
          <w:tcPr>
            <w:tcW w:w="291" w:type="pct"/>
            <w:tcBorders>
              <w:top w:val="nil"/>
              <w:left w:val="nil"/>
              <w:bottom w:val="single" w:sz="4" w:space="0" w:color="auto"/>
              <w:right w:val="single" w:sz="4" w:space="0" w:color="auto"/>
            </w:tcBorders>
            <w:vAlign w:val="center"/>
            <w:hideMark/>
          </w:tcPr>
          <w:p w14:paraId="447F7ADE" w14:textId="03D11102"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77B73385"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3E971BEB" w14:textId="77777777" w:rsidR="00692238" w:rsidRPr="00451EC1" w:rsidRDefault="00692238" w:rsidP="00692238">
            <w:pPr>
              <w:jc w:val="center"/>
              <w:rPr>
                <w:color w:val="auto"/>
                <w:sz w:val="16"/>
                <w:szCs w:val="16"/>
              </w:rPr>
            </w:pPr>
            <w:r w:rsidRPr="00451EC1">
              <w:rPr>
                <w:color w:val="auto"/>
                <w:sz w:val="16"/>
                <w:szCs w:val="16"/>
              </w:rPr>
              <w:t>89</w:t>
            </w:r>
          </w:p>
        </w:tc>
        <w:tc>
          <w:tcPr>
            <w:tcW w:w="292" w:type="pct"/>
            <w:tcBorders>
              <w:top w:val="nil"/>
              <w:left w:val="nil"/>
              <w:bottom w:val="single" w:sz="4" w:space="0" w:color="auto"/>
              <w:right w:val="single" w:sz="4" w:space="0" w:color="auto"/>
            </w:tcBorders>
            <w:vAlign w:val="center"/>
            <w:hideMark/>
          </w:tcPr>
          <w:p w14:paraId="4616E109" w14:textId="77777777" w:rsidR="00692238" w:rsidRPr="00451EC1" w:rsidRDefault="00692238" w:rsidP="00692238">
            <w:pPr>
              <w:jc w:val="center"/>
              <w:rPr>
                <w:color w:val="auto"/>
                <w:sz w:val="16"/>
                <w:szCs w:val="16"/>
              </w:rPr>
            </w:pPr>
            <w:r w:rsidRPr="00451EC1">
              <w:rPr>
                <w:color w:val="auto"/>
                <w:sz w:val="16"/>
                <w:szCs w:val="16"/>
              </w:rPr>
              <w:t>1160593</w:t>
            </w:r>
          </w:p>
        </w:tc>
        <w:tc>
          <w:tcPr>
            <w:tcW w:w="451" w:type="pct"/>
            <w:tcBorders>
              <w:top w:val="nil"/>
              <w:left w:val="nil"/>
              <w:bottom w:val="single" w:sz="4" w:space="0" w:color="auto"/>
              <w:right w:val="single" w:sz="4" w:space="0" w:color="auto"/>
            </w:tcBorders>
            <w:vAlign w:val="center"/>
            <w:hideMark/>
          </w:tcPr>
          <w:p w14:paraId="76C3E7DD" w14:textId="77777777" w:rsidR="00692238" w:rsidRPr="00451EC1" w:rsidRDefault="00692238" w:rsidP="00692238">
            <w:pPr>
              <w:rPr>
                <w:color w:val="auto"/>
                <w:sz w:val="16"/>
                <w:szCs w:val="16"/>
              </w:rPr>
            </w:pPr>
            <w:r w:rsidRPr="00451EC1">
              <w:rPr>
                <w:color w:val="auto"/>
                <w:sz w:val="16"/>
                <w:szCs w:val="16"/>
              </w:rPr>
              <w:t>Power system project</w:t>
            </w:r>
          </w:p>
        </w:tc>
        <w:tc>
          <w:tcPr>
            <w:tcW w:w="297" w:type="pct"/>
            <w:tcBorders>
              <w:top w:val="nil"/>
              <w:left w:val="nil"/>
              <w:bottom w:val="single" w:sz="4" w:space="0" w:color="auto"/>
              <w:right w:val="single" w:sz="4" w:space="0" w:color="auto"/>
            </w:tcBorders>
            <w:vAlign w:val="center"/>
            <w:hideMark/>
          </w:tcPr>
          <w:p w14:paraId="54A30212" w14:textId="77777777" w:rsidR="00692238" w:rsidRPr="00451EC1" w:rsidRDefault="00692238" w:rsidP="00692238">
            <w:pPr>
              <w:jc w:val="center"/>
              <w:rPr>
                <w:color w:val="auto"/>
                <w:sz w:val="16"/>
                <w:szCs w:val="16"/>
              </w:rPr>
            </w:pPr>
            <w:r w:rsidRPr="00451EC1">
              <w:rPr>
                <w:color w:val="auto"/>
                <w:sz w:val="16"/>
                <w:szCs w:val="16"/>
              </w:rPr>
              <w:t>8</w:t>
            </w:r>
          </w:p>
        </w:tc>
        <w:tc>
          <w:tcPr>
            <w:tcW w:w="218" w:type="pct"/>
            <w:tcBorders>
              <w:top w:val="nil"/>
              <w:left w:val="nil"/>
              <w:bottom w:val="single" w:sz="4" w:space="0" w:color="auto"/>
              <w:right w:val="single" w:sz="4" w:space="0" w:color="auto"/>
            </w:tcBorders>
            <w:vAlign w:val="center"/>
            <w:hideMark/>
          </w:tcPr>
          <w:p w14:paraId="0C933EE4" w14:textId="77777777" w:rsidR="00692238" w:rsidRPr="00451EC1" w:rsidRDefault="00692238" w:rsidP="00692238">
            <w:pPr>
              <w:jc w:val="center"/>
              <w:rPr>
                <w:color w:val="auto"/>
                <w:sz w:val="16"/>
                <w:szCs w:val="16"/>
              </w:rPr>
            </w:pPr>
            <w:r w:rsidRPr="00451EC1">
              <w:rPr>
                <w:color w:val="auto"/>
                <w:sz w:val="16"/>
                <w:szCs w:val="16"/>
              </w:rPr>
              <w:t>1</w:t>
            </w:r>
          </w:p>
        </w:tc>
        <w:tc>
          <w:tcPr>
            <w:tcW w:w="281" w:type="pct"/>
            <w:tcBorders>
              <w:top w:val="nil"/>
              <w:left w:val="nil"/>
              <w:bottom w:val="single" w:sz="4" w:space="0" w:color="auto"/>
              <w:right w:val="single" w:sz="4" w:space="0" w:color="auto"/>
            </w:tcBorders>
            <w:vAlign w:val="center"/>
            <w:hideMark/>
          </w:tcPr>
          <w:p w14:paraId="07E055D9"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444A0EF8"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682D0F37"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23ADA9FE"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585F3629"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57ADA845"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3C1D560E"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4C7B1BA5"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29E06A80" w14:textId="77777777" w:rsidR="00692238" w:rsidRPr="00451EC1" w:rsidRDefault="00692238" w:rsidP="00692238">
            <w:pPr>
              <w:jc w:val="center"/>
              <w:rPr>
                <w:color w:val="auto"/>
                <w:sz w:val="16"/>
                <w:szCs w:val="16"/>
              </w:rPr>
            </w:pPr>
            <w:r w:rsidRPr="00451EC1">
              <w:rPr>
                <w:color w:val="auto"/>
                <w:sz w:val="16"/>
                <w:szCs w:val="16"/>
              </w:rPr>
              <w:t>ĐA</w:t>
            </w:r>
          </w:p>
        </w:tc>
        <w:tc>
          <w:tcPr>
            <w:tcW w:w="244" w:type="pct"/>
            <w:tcBorders>
              <w:top w:val="nil"/>
              <w:left w:val="nil"/>
              <w:bottom w:val="single" w:sz="4" w:space="0" w:color="auto"/>
              <w:right w:val="single" w:sz="4" w:space="0" w:color="auto"/>
            </w:tcBorders>
            <w:vAlign w:val="center"/>
            <w:hideMark/>
          </w:tcPr>
          <w:p w14:paraId="21627702" w14:textId="77777777" w:rsidR="00692238" w:rsidRPr="00451EC1" w:rsidRDefault="00692238" w:rsidP="00692238">
            <w:pPr>
              <w:jc w:val="center"/>
              <w:rPr>
                <w:color w:val="auto"/>
                <w:sz w:val="16"/>
                <w:szCs w:val="16"/>
              </w:rPr>
            </w:pPr>
            <w:r w:rsidRPr="00451EC1">
              <w:rPr>
                <w:color w:val="auto"/>
                <w:sz w:val="16"/>
                <w:szCs w:val="16"/>
              </w:rPr>
              <w:t>45</w:t>
            </w:r>
          </w:p>
        </w:tc>
        <w:tc>
          <w:tcPr>
            <w:tcW w:w="299" w:type="pct"/>
            <w:tcBorders>
              <w:top w:val="nil"/>
              <w:left w:val="nil"/>
              <w:bottom w:val="single" w:sz="4" w:space="0" w:color="auto"/>
              <w:right w:val="single" w:sz="4" w:space="0" w:color="auto"/>
            </w:tcBorders>
            <w:vAlign w:val="center"/>
            <w:hideMark/>
          </w:tcPr>
          <w:p w14:paraId="597C5EA4"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1347AE65" w14:textId="77777777" w:rsidR="00692238" w:rsidRPr="00451EC1" w:rsidRDefault="00692238" w:rsidP="00692238">
            <w:pPr>
              <w:jc w:val="center"/>
              <w:rPr>
                <w:color w:val="auto"/>
                <w:sz w:val="16"/>
                <w:szCs w:val="16"/>
              </w:rPr>
            </w:pPr>
            <w:r w:rsidRPr="00451EC1">
              <w:rPr>
                <w:color w:val="auto"/>
                <w:sz w:val="16"/>
                <w:szCs w:val="16"/>
              </w:rPr>
              <w:t>1160423</w:t>
            </w:r>
          </w:p>
        </w:tc>
        <w:tc>
          <w:tcPr>
            <w:tcW w:w="291" w:type="pct"/>
            <w:tcBorders>
              <w:top w:val="nil"/>
              <w:left w:val="nil"/>
              <w:bottom w:val="single" w:sz="4" w:space="0" w:color="auto"/>
              <w:right w:val="single" w:sz="4" w:space="0" w:color="auto"/>
            </w:tcBorders>
            <w:vAlign w:val="center"/>
            <w:hideMark/>
          </w:tcPr>
          <w:p w14:paraId="3FFA12FC" w14:textId="65C8A6D1" w:rsidR="00692238" w:rsidRPr="00451EC1" w:rsidRDefault="00692238" w:rsidP="00692238">
            <w:pPr>
              <w:jc w:val="center"/>
              <w:rPr>
                <w:color w:val="auto"/>
                <w:sz w:val="16"/>
                <w:szCs w:val="16"/>
              </w:rPr>
            </w:pPr>
            <w:r w:rsidRPr="00EB0AFE">
              <w:rPr>
                <w:color w:val="auto"/>
                <w:sz w:val="16"/>
                <w:szCs w:val="16"/>
              </w:rPr>
              <w:t>DET</w:t>
            </w:r>
          </w:p>
        </w:tc>
      </w:tr>
      <w:tr w:rsidR="00800369" w:rsidRPr="00451EC1" w14:paraId="0F62DE30"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4A407DB0" w14:textId="77777777" w:rsidR="00692238" w:rsidRPr="00451EC1" w:rsidRDefault="00692238" w:rsidP="00692238">
            <w:pPr>
              <w:jc w:val="center"/>
              <w:rPr>
                <w:color w:val="auto"/>
                <w:sz w:val="16"/>
                <w:szCs w:val="16"/>
              </w:rPr>
            </w:pPr>
            <w:r w:rsidRPr="00451EC1">
              <w:rPr>
                <w:color w:val="auto"/>
                <w:sz w:val="16"/>
                <w:szCs w:val="16"/>
              </w:rPr>
              <w:t>90</w:t>
            </w:r>
          </w:p>
        </w:tc>
        <w:tc>
          <w:tcPr>
            <w:tcW w:w="292" w:type="pct"/>
            <w:tcBorders>
              <w:top w:val="nil"/>
              <w:left w:val="nil"/>
              <w:bottom w:val="single" w:sz="4" w:space="0" w:color="auto"/>
              <w:right w:val="single" w:sz="4" w:space="0" w:color="auto"/>
            </w:tcBorders>
            <w:vAlign w:val="center"/>
            <w:hideMark/>
          </w:tcPr>
          <w:p w14:paraId="272292E5" w14:textId="77777777" w:rsidR="00692238" w:rsidRPr="00451EC1" w:rsidRDefault="00692238" w:rsidP="00692238">
            <w:pPr>
              <w:jc w:val="center"/>
              <w:rPr>
                <w:color w:val="auto"/>
                <w:sz w:val="16"/>
                <w:szCs w:val="16"/>
              </w:rPr>
            </w:pPr>
            <w:r w:rsidRPr="00451EC1">
              <w:rPr>
                <w:color w:val="auto"/>
                <w:sz w:val="16"/>
                <w:szCs w:val="16"/>
              </w:rPr>
              <w:t>1160551</w:t>
            </w:r>
          </w:p>
        </w:tc>
        <w:tc>
          <w:tcPr>
            <w:tcW w:w="451" w:type="pct"/>
            <w:tcBorders>
              <w:top w:val="nil"/>
              <w:left w:val="nil"/>
              <w:bottom w:val="single" w:sz="4" w:space="0" w:color="auto"/>
              <w:right w:val="single" w:sz="4" w:space="0" w:color="auto"/>
            </w:tcBorders>
            <w:vAlign w:val="center"/>
            <w:hideMark/>
          </w:tcPr>
          <w:p w14:paraId="746A1961" w14:textId="77777777" w:rsidR="00692238" w:rsidRPr="00451EC1" w:rsidRDefault="00692238" w:rsidP="00692238">
            <w:pPr>
              <w:rPr>
                <w:color w:val="auto"/>
                <w:sz w:val="16"/>
                <w:szCs w:val="16"/>
              </w:rPr>
            </w:pPr>
            <w:r w:rsidRPr="00451EC1">
              <w:rPr>
                <w:color w:val="auto"/>
                <w:sz w:val="16"/>
                <w:szCs w:val="16"/>
              </w:rPr>
              <w:t>Power system protection and control</w:t>
            </w:r>
          </w:p>
        </w:tc>
        <w:tc>
          <w:tcPr>
            <w:tcW w:w="297" w:type="pct"/>
            <w:tcBorders>
              <w:top w:val="nil"/>
              <w:left w:val="nil"/>
              <w:bottom w:val="single" w:sz="4" w:space="0" w:color="auto"/>
              <w:right w:val="single" w:sz="4" w:space="0" w:color="auto"/>
            </w:tcBorders>
            <w:vAlign w:val="center"/>
            <w:hideMark/>
          </w:tcPr>
          <w:p w14:paraId="255C954D" w14:textId="77777777" w:rsidR="00692238" w:rsidRPr="00451EC1" w:rsidRDefault="00692238" w:rsidP="00692238">
            <w:pPr>
              <w:jc w:val="center"/>
              <w:rPr>
                <w:color w:val="auto"/>
                <w:sz w:val="16"/>
                <w:szCs w:val="16"/>
              </w:rPr>
            </w:pPr>
            <w:r w:rsidRPr="00451EC1">
              <w:rPr>
                <w:color w:val="auto"/>
                <w:sz w:val="16"/>
                <w:szCs w:val="16"/>
              </w:rPr>
              <w:t>8</w:t>
            </w:r>
          </w:p>
        </w:tc>
        <w:tc>
          <w:tcPr>
            <w:tcW w:w="218" w:type="pct"/>
            <w:tcBorders>
              <w:top w:val="nil"/>
              <w:left w:val="nil"/>
              <w:bottom w:val="single" w:sz="4" w:space="0" w:color="auto"/>
              <w:right w:val="single" w:sz="4" w:space="0" w:color="auto"/>
            </w:tcBorders>
            <w:vAlign w:val="center"/>
            <w:hideMark/>
          </w:tcPr>
          <w:p w14:paraId="6BD87693" w14:textId="77777777" w:rsidR="00692238" w:rsidRPr="00451EC1" w:rsidRDefault="00692238" w:rsidP="00692238">
            <w:pPr>
              <w:jc w:val="center"/>
              <w:rPr>
                <w:color w:val="auto"/>
                <w:sz w:val="16"/>
                <w:szCs w:val="16"/>
              </w:rPr>
            </w:pPr>
            <w:r w:rsidRPr="00451EC1">
              <w:rPr>
                <w:color w:val="auto"/>
                <w:sz w:val="16"/>
                <w:szCs w:val="16"/>
              </w:rPr>
              <w:t>3</w:t>
            </w:r>
          </w:p>
        </w:tc>
        <w:tc>
          <w:tcPr>
            <w:tcW w:w="281" w:type="pct"/>
            <w:tcBorders>
              <w:top w:val="nil"/>
              <w:left w:val="nil"/>
              <w:bottom w:val="single" w:sz="4" w:space="0" w:color="auto"/>
              <w:right w:val="single" w:sz="4" w:space="0" w:color="auto"/>
            </w:tcBorders>
            <w:vAlign w:val="center"/>
            <w:hideMark/>
          </w:tcPr>
          <w:p w14:paraId="6A49C9CE"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2BCFCCF6"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5DF6CD23"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60289466"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0FD20159" w14:textId="77777777" w:rsidR="00692238" w:rsidRPr="00451EC1" w:rsidRDefault="00692238" w:rsidP="00692238">
            <w:pPr>
              <w:jc w:val="center"/>
              <w:rPr>
                <w:color w:val="auto"/>
                <w:sz w:val="16"/>
                <w:szCs w:val="16"/>
              </w:rPr>
            </w:pPr>
            <w:r w:rsidRPr="00451EC1">
              <w:rPr>
                <w:color w:val="auto"/>
                <w:sz w:val="16"/>
                <w:szCs w:val="16"/>
              </w:rPr>
              <w:t>31</w:t>
            </w:r>
          </w:p>
        </w:tc>
        <w:tc>
          <w:tcPr>
            <w:tcW w:w="307" w:type="pct"/>
            <w:tcBorders>
              <w:top w:val="nil"/>
              <w:left w:val="nil"/>
              <w:bottom w:val="single" w:sz="4" w:space="0" w:color="auto"/>
              <w:right w:val="single" w:sz="4" w:space="0" w:color="auto"/>
            </w:tcBorders>
            <w:vAlign w:val="center"/>
            <w:hideMark/>
          </w:tcPr>
          <w:p w14:paraId="068A6337" w14:textId="77777777" w:rsidR="00692238" w:rsidRPr="00451EC1" w:rsidRDefault="00692238" w:rsidP="00692238">
            <w:pPr>
              <w:jc w:val="center"/>
              <w:rPr>
                <w:color w:val="auto"/>
                <w:sz w:val="16"/>
                <w:szCs w:val="16"/>
              </w:rPr>
            </w:pPr>
            <w:r w:rsidRPr="00451EC1">
              <w:rPr>
                <w:color w:val="auto"/>
                <w:sz w:val="16"/>
                <w:szCs w:val="16"/>
              </w:rPr>
              <w:t>14</w:t>
            </w:r>
          </w:p>
        </w:tc>
        <w:tc>
          <w:tcPr>
            <w:tcW w:w="285" w:type="pct"/>
            <w:tcBorders>
              <w:top w:val="nil"/>
              <w:left w:val="nil"/>
              <w:bottom w:val="single" w:sz="4" w:space="0" w:color="auto"/>
              <w:right w:val="single" w:sz="4" w:space="0" w:color="auto"/>
            </w:tcBorders>
            <w:vAlign w:val="center"/>
            <w:hideMark/>
          </w:tcPr>
          <w:p w14:paraId="060CEB15"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38A33DA6"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6980EBE8"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11E724FC" w14:textId="77777777" w:rsidR="00692238" w:rsidRPr="00451EC1" w:rsidRDefault="00692238" w:rsidP="00692238">
            <w:pPr>
              <w:jc w:val="center"/>
              <w:rPr>
                <w:color w:val="auto"/>
                <w:sz w:val="16"/>
                <w:szCs w:val="16"/>
              </w:rPr>
            </w:pPr>
            <w:r w:rsidRPr="00451EC1">
              <w:rPr>
                <w:color w:val="auto"/>
                <w:sz w:val="16"/>
                <w:szCs w:val="16"/>
              </w:rPr>
              <w:t>100</w:t>
            </w:r>
          </w:p>
        </w:tc>
        <w:tc>
          <w:tcPr>
            <w:tcW w:w="299" w:type="pct"/>
            <w:tcBorders>
              <w:top w:val="nil"/>
              <w:left w:val="nil"/>
              <w:bottom w:val="single" w:sz="4" w:space="0" w:color="auto"/>
              <w:right w:val="single" w:sz="4" w:space="0" w:color="auto"/>
            </w:tcBorders>
            <w:vAlign w:val="center"/>
            <w:hideMark/>
          </w:tcPr>
          <w:p w14:paraId="6B829B21"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0C863B0D" w14:textId="77777777" w:rsidR="00692238" w:rsidRPr="00451EC1" w:rsidRDefault="00692238" w:rsidP="00692238">
            <w:pPr>
              <w:jc w:val="center"/>
              <w:rPr>
                <w:color w:val="auto"/>
                <w:sz w:val="16"/>
                <w:szCs w:val="16"/>
              </w:rPr>
            </w:pPr>
            <w:r w:rsidRPr="00451EC1">
              <w:rPr>
                <w:color w:val="auto"/>
                <w:sz w:val="16"/>
                <w:szCs w:val="16"/>
              </w:rPr>
              <w:t>1160423</w:t>
            </w:r>
          </w:p>
        </w:tc>
        <w:tc>
          <w:tcPr>
            <w:tcW w:w="291" w:type="pct"/>
            <w:tcBorders>
              <w:top w:val="nil"/>
              <w:left w:val="nil"/>
              <w:bottom w:val="single" w:sz="4" w:space="0" w:color="auto"/>
              <w:right w:val="single" w:sz="4" w:space="0" w:color="auto"/>
            </w:tcBorders>
            <w:vAlign w:val="center"/>
            <w:hideMark/>
          </w:tcPr>
          <w:p w14:paraId="14941128" w14:textId="73F474BA" w:rsidR="00692238" w:rsidRPr="00451EC1" w:rsidRDefault="00692238" w:rsidP="00692238">
            <w:pPr>
              <w:jc w:val="center"/>
              <w:rPr>
                <w:color w:val="auto"/>
                <w:sz w:val="16"/>
                <w:szCs w:val="16"/>
              </w:rPr>
            </w:pPr>
            <w:r w:rsidRPr="00EB0AFE">
              <w:rPr>
                <w:color w:val="auto"/>
                <w:sz w:val="16"/>
                <w:szCs w:val="16"/>
              </w:rPr>
              <w:t>DET</w:t>
            </w:r>
          </w:p>
        </w:tc>
      </w:tr>
      <w:tr w:rsidR="00692238" w:rsidRPr="00451EC1" w14:paraId="252AB9B8" w14:textId="77777777" w:rsidTr="00800369">
        <w:trPr>
          <w:trHeight w:val="270"/>
          <w:jc w:val="center"/>
        </w:trPr>
        <w:tc>
          <w:tcPr>
            <w:tcW w:w="1298" w:type="pct"/>
            <w:gridSpan w:val="4"/>
            <w:tcBorders>
              <w:top w:val="single" w:sz="4" w:space="0" w:color="auto"/>
              <w:left w:val="single" w:sz="4" w:space="0" w:color="auto"/>
              <w:bottom w:val="single" w:sz="4" w:space="0" w:color="auto"/>
              <w:right w:val="single" w:sz="4" w:space="0" w:color="auto"/>
            </w:tcBorders>
            <w:vAlign w:val="center"/>
            <w:hideMark/>
          </w:tcPr>
          <w:p w14:paraId="5EF282D2" w14:textId="77777777" w:rsidR="00692238" w:rsidRPr="00451EC1" w:rsidRDefault="00692238" w:rsidP="00692238">
            <w:pPr>
              <w:rPr>
                <w:b/>
                <w:bCs/>
                <w:i/>
                <w:iCs/>
                <w:color w:val="auto"/>
                <w:sz w:val="16"/>
                <w:szCs w:val="16"/>
              </w:rPr>
            </w:pPr>
            <w:r w:rsidRPr="00451EC1">
              <w:rPr>
                <w:b/>
                <w:bCs/>
                <w:i/>
                <w:iCs/>
                <w:color w:val="auto"/>
                <w:sz w:val="16"/>
                <w:szCs w:val="16"/>
              </w:rPr>
              <w:t>II.2.2. Elective: 2/8 subjects - 4/16 credicts</w:t>
            </w:r>
          </w:p>
        </w:tc>
        <w:tc>
          <w:tcPr>
            <w:tcW w:w="218" w:type="pct"/>
            <w:tcBorders>
              <w:top w:val="nil"/>
              <w:left w:val="nil"/>
              <w:bottom w:val="single" w:sz="4" w:space="0" w:color="auto"/>
              <w:right w:val="single" w:sz="4" w:space="0" w:color="auto"/>
            </w:tcBorders>
            <w:vAlign w:val="center"/>
            <w:hideMark/>
          </w:tcPr>
          <w:p w14:paraId="189192A6" w14:textId="77777777" w:rsidR="00692238" w:rsidRPr="00451EC1" w:rsidRDefault="00692238" w:rsidP="00692238">
            <w:pPr>
              <w:jc w:val="center"/>
              <w:rPr>
                <w:b/>
                <w:bCs/>
                <w:i/>
                <w:iCs/>
                <w:color w:val="auto"/>
                <w:sz w:val="16"/>
                <w:szCs w:val="16"/>
              </w:rPr>
            </w:pPr>
            <w:r w:rsidRPr="00451EC1">
              <w:rPr>
                <w:b/>
                <w:bCs/>
                <w:i/>
                <w:iCs/>
                <w:color w:val="auto"/>
                <w:sz w:val="16"/>
                <w:szCs w:val="16"/>
              </w:rPr>
              <w:t>4</w:t>
            </w:r>
          </w:p>
        </w:tc>
        <w:tc>
          <w:tcPr>
            <w:tcW w:w="281" w:type="pct"/>
            <w:tcBorders>
              <w:top w:val="nil"/>
              <w:left w:val="nil"/>
              <w:bottom w:val="single" w:sz="4" w:space="0" w:color="auto"/>
              <w:right w:val="single" w:sz="4" w:space="0" w:color="auto"/>
            </w:tcBorders>
            <w:vAlign w:val="center"/>
            <w:hideMark/>
          </w:tcPr>
          <w:p w14:paraId="23B3B469"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83" w:type="pct"/>
            <w:tcBorders>
              <w:top w:val="nil"/>
              <w:left w:val="nil"/>
              <w:bottom w:val="single" w:sz="4" w:space="0" w:color="auto"/>
              <w:right w:val="single" w:sz="4" w:space="0" w:color="auto"/>
            </w:tcBorders>
            <w:vAlign w:val="center"/>
            <w:hideMark/>
          </w:tcPr>
          <w:p w14:paraId="401CEC46"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302" w:type="pct"/>
            <w:tcBorders>
              <w:top w:val="nil"/>
              <w:left w:val="nil"/>
              <w:bottom w:val="single" w:sz="4" w:space="0" w:color="auto"/>
              <w:right w:val="single" w:sz="4" w:space="0" w:color="auto"/>
            </w:tcBorders>
            <w:vAlign w:val="center"/>
            <w:hideMark/>
          </w:tcPr>
          <w:p w14:paraId="30A101E3"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37" w:type="pct"/>
            <w:tcBorders>
              <w:top w:val="nil"/>
              <w:left w:val="nil"/>
              <w:bottom w:val="single" w:sz="4" w:space="0" w:color="auto"/>
              <w:right w:val="single" w:sz="4" w:space="0" w:color="auto"/>
            </w:tcBorders>
            <w:vAlign w:val="center"/>
            <w:hideMark/>
          </w:tcPr>
          <w:p w14:paraId="2BD22DBE"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35" w:type="pct"/>
            <w:tcBorders>
              <w:top w:val="nil"/>
              <w:left w:val="nil"/>
              <w:bottom w:val="single" w:sz="4" w:space="0" w:color="auto"/>
              <w:right w:val="single" w:sz="4" w:space="0" w:color="auto"/>
            </w:tcBorders>
            <w:vAlign w:val="center"/>
            <w:hideMark/>
          </w:tcPr>
          <w:p w14:paraId="3931A86B"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4116D4E8"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23F29F6D"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2DDAD597"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3F40D626"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356456E8" w14:textId="77777777" w:rsidR="00692238" w:rsidRPr="00451EC1" w:rsidRDefault="00692238" w:rsidP="00692238">
            <w:pPr>
              <w:jc w:val="center"/>
              <w:rPr>
                <w:color w:val="auto"/>
                <w:sz w:val="16"/>
                <w:szCs w:val="16"/>
              </w:rPr>
            </w:pPr>
            <w:r w:rsidRPr="00451EC1">
              <w:rPr>
                <w:color w:val="auto"/>
                <w:sz w:val="16"/>
                <w:szCs w:val="16"/>
              </w:rPr>
              <w:t>195</w:t>
            </w:r>
          </w:p>
        </w:tc>
        <w:tc>
          <w:tcPr>
            <w:tcW w:w="299" w:type="pct"/>
            <w:tcBorders>
              <w:top w:val="nil"/>
              <w:left w:val="nil"/>
              <w:bottom w:val="single" w:sz="4" w:space="0" w:color="auto"/>
              <w:right w:val="single" w:sz="4" w:space="0" w:color="auto"/>
            </w:tcBorders>
            <w:vAlign w:val="center"/>
            <w:hideMark/>
          </w:tcPr>
          <w:p w14:paraId="6566D9B8"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35BB6713"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716E07B6" w14:textId="77777777" w:rsidR="00692238" w:rsidRPr="00451EC1" w:rsidRDefault="00692238" w:rsidP="00692238">
            <w:pPr>
              <w:jc w:val="center"/>
              <w:rPr>
                <w:color w:val="auto"/>
                <w:sz w:val="16"/>
                <w:szCs w:val="16"/>
              </w:rPr>
            </w:pPr>
            <w:r w:rsidRPr="00451EC1">
              <w:rPr>
                <w:color w:val="auto"/>
                <w:sz w:val="16"/>
                <w:szCs w:val="16"/>
              </w:rPr>
              <w:t> </w:t>
            </w:r>
          </w:p>
        </w:tc>
      </w:tr>
      <w:tr w:rsidR="00800369" w:rsidRPr="00451EC1" w14:paraId="5169AF15" w14:textId="77777777" w:rsidTr="00800369">
        <w:trPr>
          <w:trHeight w:val="270"/>
          <w:jc w:val="center"/>
        </w:trPr>
        <w:tc>
          <w:tcPr>
            <w:tcW w:w="259" w:type="pct"/>
            <w:tcBorders>
              <w:top w:val="nil"/>
              <w:left w:val="single" w:sz="4" w:space="0" w:color="auto"/>
              <w:bottom w:val="single" w:sz="4" w:space="0" w:color="auto"/>
              <w:right w:val="single" w:sz="4" w:space="0" w:color="auto"/>
            </w:tcBorders>
            <w:vAlign w:val="center"/>
            <w:hideMark/>
          </w:tcPr>
          <w:p w14:paraId="73239132" w14:textId="77777777" w:rsidR="00692238" w:rsidRPr="00451EC1" w:rsidRDefault="00692238" w:rsidP="00692238">
            <w:pPr>
              <w:rPr>
                <w:b/>
                <w:bCs/>
                <w:i/>
                <w:iCs/>
                <w:color w:val="auto"/>
                <w:sz w:val="16"/>
                <w:szCs w:val="16"/>
              </w:rPr>
            </w:pPr>
            <w:r w:rsidRPr="00451EC1">
              <w:rPr>
                <w:b/>
                <w:bCs/>
                <w:i/>
                <w:iCs/>
                <w:color w:val="auto"/>
                <w:sz w:val="16"/>
                <w:szCs w:val="16"/>
              </w:rPr>
              <w:t> </w:t>
            </w:r>
          </w:p>
        </w:tc>
        <w:tc>
          <w:tcPr>
            <w:tcW w:w="292" w:type="pct"/>
            <w:tcBorders>
              <w:top w:val="nil"/>
              <w:left w:val="nil"/>
              <w:bottom w:val="single" w:sz="4" w:space="0" w:color="auto"/>
              <w:right w:val="single" w:sz="4" w:space="0" w:color="auto"/>
            </w:tcBorders>
            <w:vAlign w:val="center"/>
            <w:hideMark/>
          </w:tcPr>
          <w:p w14:paraId="368624B3" w14:textId="77777777" w:rsidR="00692238" w:rsidRPr="00451EC1" w:rsidRDefault="00692238" w:rsidP="00692238">
            <w:pPr>
              <w:rPr>
                <w:b/>
                <w:bCs/>
                <w:i/>
                <w:iCs/>
                <w:color w:val="auto"/>
                <w:sz w:val="16"/>
                <w:szCs w:val="16"/>
              </w:rPr>
            </w:pPr>
            <w:r w:rsidRPr="00451EC1">
              <w:rPr>
                <w:b/>
                <w:bCs/>
                <w:i/>
                <w:iCs/>
                <w:color w:val="auto"/>
                <w:sz w:val="16"/>
                <w:szCs w:val="16"/>
              </w:rPr>
              <w:t> </w:t>
            </w:r>
          </w:p>
        </w:tc>
        <w:tc>
          <w:tcPr>
            <w:tcW w:w="451" w:type="pct"/>
            <w:tcBorders>
              <w:top w:val="nil"/>
              <w:left w:val="nil"/>
              <w:bottom w:val="single" w:sz="4" w:space="0" w:color="auto"/>
              <w:right w:val="single" w:sz="4" w:space="0" w:color="auto"/>
            </w:tcBorders>
            <w:vAlign w:val="center"/>
            <w:hideMark/>
          </w:tcPr>
          <w:p w14:paraId="533AB27B" w14:textId="77777777" w:rsidR="00692238" w:rsidRPr="00451EC1" w:rsidRDefault="00692238" w:rsidP="00692238">
            <w:pPr>
              <w:rPr>
                <w:b/>
                <w:bCs/>
                <w:i/>
                <w:iCs/>
                <w:color w:val="auto"/>
                <w:sz w:val="16"/>
                <w:szCs w:val="16"/>
              </w:rPr>
            </w:pPr>
            <w:r w:rsidRPr="00451EC1">
              <w:rPr>
                <w:b/>
                <w:bCs/>
                <w:i/>
                <w:iCs/>
                <w:color w:val="auto"/>
                <w:sz w:val="16"/>
                <w:szCs w:val="16"/>
              </w:rPr>
              <w:t>Choose one of the four following courses:</w:t>
            </w:r>
          </w:p>
        </w:tc>
        <w:tc>
          <w:tcPr>
            <w:tcW w:w="297" w:type="pct"/>
            <w:tcBorders>
              <w:top w:val="nil"/>
              <w:left w:val="nil"/>
              <w:bottom w:val="single" w:sz="4" w:space="0" w:color="auto"/>
              <w:right w:val="single" w:sz="4" w:space="0" w:color="auto"/>
            </w:tcBorders>
            <w:vAlign w:val="center"/>
            <w:hideMark/>
          </w:tcPr>
          <w:p w14:paraId="0DDDEF27" w14:textId="77777777" w:rsidR="00692238" w:rsidRPr="00451EC1" w:rsidRDefault="00692238" w:rsidP="00692238">
            <w:pPr>
              <w:rPr>
                <w:b/>
                <w:bCs/>
                <w:i/>
                <w:iCs/>
                <w:color w:val="auto"/>
                <w:sz w:val="16"/>
                <w:szCs w:val="16"/>
              </w:rPr>
            </w:pPr>
            <w:r w:rsidRPr="00451EC1">
              <w:rPr>
                <w:b/>
                <w:bCs/>
                <w:i/>
                <w:iCs/>
                <w:color w:val="auto"/>
                <w:sz w:val="16"/>
                <w:szCs w:val="16"/>
              </w:rPr>
              <w:t> </w:t>
            </w:r>
          </w:p>
        </w:tc>
        <w:tc>
          <w:tcPr>
            <w:tcW w:w="218" w:type="pct"/>
            <w:tcBorders>
              <w:top w:val="nil"/>
              <w:left w:val="nil"/>
              <w:bottom w:val="single" w:sz="4" w:space="0" w:color="auto"/>
              <w:right w:val="single" w:sz="4" w:space="0" w:color="auto"/>
            </w:tcBorders>
            <w:vAlign w:val="center"/>
            <w:hideMark/>
          </w:tcPr>
          <w:p w14:paraId="162C762D" w14:textId="77777777" w:rsidR="00692238" w:rsidRPr="00451EC1" w:rsidRDefault="00692238" w:rsidP="00692238">
            <w:pPr>
              <w:jc w:val="center"/>
              <w:rPr>
                <w:b/>
                <w:bCs/>
                <w:i/>
                <w:iCs/>
                <w:color w:val="auto"/>
                <w:sz w:val="16"/>
                <w:szCs w:val="16"/>
              </w:rPr>
            </w:pPr>
            <w:r w:rsidRPr="00451EC1">
              <w:rPr>
                <w:b/>
                <w:bCs/>
                <w:i/>
                <w:iCs/>
                <w:color w:val="auto"/>
                <w:sz w:val="16"/>
                <w:szCs w:val="16"/>
              </w:rPr>
              <w:t>2</w:t>
            </w:r>
          </w:p>
        </w:tc>
        <w:tc>
          <w:tcPr>
            <w:tcW w:w="281" w:type="pct"/>
            <w:tcBorders>
              <w:top w:val="nil"/>
              <w:left w:val="nil"/>
              <w:bottom w:val="single" w:sz="4" w:space="0" w:color="auto"/>
              <w:right w:val="single" w:sz="4" w:space="0" w:color="auto"/>
            </w:tcBorders>
            <w:vAlign w:val="center"/>
            <w:hideMark/>
          </w:tcPr>
          <w:p w14:paraId="42BE4901"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83" w:type="pct"/>
            <w:tcBorders>
              <w:top w:val="nil"/>
              <w:left w:val="nil"/>
              <w:bottom w:val="single" w:sz="4" w:space="0" w:color="auto"/>
              <w:right w:val="single" w:sz="4" w:space="0" w:color="auto"/>
            </w:tcBorders>
            <w:vAlign w:val="center"/>
            <w:hideMark/>
          </w:tcPr>
          <w:p w14:paraId="19038F18"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302" w:type="pct"/>
            <w:tcBorders>
              <w:top w:val="nil"/>
              <w:left w:val="nil"/>
              <w:bottom w:val="single" w:sz="4" w:space="0" w:color="auto"/>
              <w:right w:val="single" w:sz="4" w:space="0" w:color="auto"/>
            </w:tcBorders>
            <w:vAlign w:val="center"/>
            <w:hideMark/>
          </w:tcPr>
          <w:p w14:paraId="38955C7E"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37" w:type="pct"/>
            <w:tcBorders>
              <w:top w:val="nil"/>
              <w:left w:val="nil"/>
              <w:bottom w:val="single" w:sz="4" w:space="0" w:color="auto"/>
              <w:right w:val="single" w:sz="4" w:space="0" w:color="auto"/>
            </w:tcBorders>
            <w:vAlign w:val="center"/>
            <w:hideMark/>
          </w:tcPr>
          <w:p w14:paraId="550A2045"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35" w:type="pct"/>
            <w:tcBorders>
              <w:top w:val="nil"/>
              <w:left w:val="nil"/>
              <w:bottom w:val="single" w:sz="4" w:space="0" w:color="auto"/>
              <w:right w:val="single" w:sz="4" w:space="0" w:color="auto"/>
            </w:tcBorders>
            <w:vAlign w:val="center"/>
            <w:hideMark/>
          </w:tcPr>
          <w:p w14:paraId="0084D063"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023B06DD"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2D82F5CC"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141C6A37"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212375AB"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6865ED5C" w14:textId="77777777" w:rsidR="00692238" w:rsidRPr="00451EC1" w:rsidRDefault="00692238" w:rsidP="00692238">
            <w:pPr>
              <w:jc w:val="center"/>
              <w:rPr>
                <w:color w:val="auto"/>
                <w:sz w:val="16"/>
                <w:szCs w:val="16"/>
              </w:rPr>
            </w:pPr>
            <w:r w:rsidRPr="00451EC1">
              <w:rPr>
                <w:color w:val="auto"/>
                <w:sz w:val="16"/>
                <w:szCs w:val="16"/>
              </w:rPr>
              <w:t>95</w:t>
            </w:r>
          </w:p>
        </w:tc>
        <w:tc>
          <w:tcPr>
            <w:tcW w:w="299" w:type="pct"/>
            <w:tcBorders>
              <w:top w:val="nil"/>
              <w:left w:val="nil"/>
              <w:bottom w:val="single" w:sz="4" w:space="0" w:color="auto"/>
              <w:right w:val="single" w:sz="4" w:space="0" w:color="auto"/>
            </w:tcBorders>
            <w:vAlign w:val="center"/>
            <w:hideMark/>
          </w:tcPr>
          <w:p w14:paraId="294FC883"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74CC22E7"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5663E589" w14:textId="77777777" w:rsidR="00692238" w:rsidRPr="00451EC1" w:rsidRDefault="00692238" w:rsidP="00692238">
            <w:pPr>
              <w:jc w:val="center"/>
              <w:rPr>
                <w:color w:val="auto"/>
                <w:sz w:val="16"/>
                <w:szCs w:val="16"/>
              </w:rPr>
            </w:pPr>
            <w:r w:rsidRPr="00451EC1">
              <w:rPr>
                <w:color w:val="auto"/>
                <w:sz w:val="16"/>
                <w:szCs w:val="16"/>
              </w:rPr>
              <w:t> </w:t>
            </w:r>
          </w:p>
        </w:tc>
      </w:tr>
      <w:tr w:rsidR="00800369" w:rsidRPr="00451EC1" w14:paraId="79210FB9"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5E6E8B33" w14:textId="77777777" w:rsidR="00692238" w:rsidRPr="00451EC1" w:rsidRDefault="00692238" w:rsidP="00692238">
            <w:pPr>
              <w:jc w:val="center"/>
              <w:rPr>
                <w:color w:val="auto"/>
                <w:sz w:val="16"/>
                <w:szCs w:val="16"/>
              </w:rPr>
            </w:pPr>
            <w:r w:rsidRPr="00451EC1">
              <w:rPr>
                <w:color w:val="auto"/>
                <w:sz w:val="16"/>
                <w:szCs w:val="16"/>
              </w:rPr>
              <w:t>91</w:t>
            </w:r>
          </w:p>
        </w:tc>
        <w:tc>
          <w:tcPr>
            <w:tcW w:w="292" w:type="pct"/>
            <w:tcBorders>
              <w:top w:val="nil"/>
              <w:left w:val="nil"/>
              <w:bottom w:val="single" w:sz="4" w:space="0" w:color="auto"/>
              <w:right w:val="single" w:sz="4" w:space="0" w:color="auto"/>
            </w:tcBorders>
            <w:vAlign w:val="center"/>
            <w:hideMark/>
          </w:tcPr>
          <w:p w14:paraId="51DF03CF" w14:textId="77777777" w:rsidR="00692238" w:rsidRPr="00451EC1" w:rsidRDefault="00692238" w:rsidP="00692238">
            <w:pPr>
              <w:jc w:val="center"/>
              <w:rPr>
                <w:color w:val="auto"/>
                <w:sz w:val="16"/>
                <w:szCs w:val="16"/>
              </w:rPr>
            </w:pPr>
            <w:r w:rsidRPr="00451EC1">
              <w:rPr>
                <w:color w:val="auto"/>
                <w:sz w:val="16"/>
                <w:szCs w:val="16"/>
              </w:rPr>
              <w:t>1160603</w:t>
            </w:r>
          </w:p>
        </w:tc>
        <w:tc>
          <w:tcPr>
            <w:tcW w:w="451" w:type="pct"/>
            <w:tcBorders>
              <w:top w:val="nil"/>
              <w:left w:val="nil"/>
              <w:bottom w:val="single" w:sz="4" w:space="0" w:color="auto"/>
              <w:right w:val="single" w:sz="4" w:space="0" w:color="auto"/>
            </w:tcBorders>
            <w:vAlign w:val="center"/>
            <w:hideMark/>
          </w:tcPr>
          <w:p w14:paraId="73A205B2" w14:textId="77777777" w:rsidR="00692238" w:rsidRPr="00451EC1" w:rsidRDefault="00692238" w:rsidP="00692238">
            <w:pPr>
              <w:rPr>
                <w:color w:val="auto"/>
                <w:sz w:val="16"/>
                <w:szCs w:val="16"/>
              </w:rPr>
            </w:pPr>
            <w:r w:rsidRPr="00451EC1">
              <w:rPr>
                <w:color w:val="auto"/>
                <w:sz w:val="16"/>
                <w:szCs w:val="16"/>
              </w:rPr>
              <w:t>Mechanical calculation of overhead power line</w:t>
            </w:r>
          </w:p>
        </w:tc>
        <w:tc>
          <w:tcPr>
            <w:tcW w:w="297" w:type="pct"/>
            <w:tcBorders>
              <w:top w:val="nil"/>
              <w:left w:val="nil"/>
              <w:bottom w:val="single" w:sz="4" w:space="0" w:color="auto"/>
              <w:right w:val="single" w:sz="4" w:space="0" w:color="auto"/>
            </w:tcBorders>
            <w:vAlign w:val="center"/>
            <w:hideMark/>
          </w:tcPr>
          <w:p w14:paraId="29C17447" w14:textId="77777777" w:rsidR="00692238" w:rsidRPr="00451EC1" w:rsidRDefault="00692238" w:rsidP="00692238">
            <w:pPr>
              <w:jc w:val="center"/>
              <w:rPr>
                <w:color w:val="auto"/>
                <w:sz w:val="16"/>
                <w:szCs w:val="16"/>
              </w:rPr>
            </w:pPr>
            <w:r w:rsidRPr="00451EC1">
              <w:rPr>
                <w:color w:val="auto"/>
                <w:sz w:val="16"/>
                <w:szCs w:val="16"/>
              </w:rPr>
              <w:t>8</w:t>
            </w:r>
          </w:p>
        </w:tc>
        <w:tc>
          <w:tcPr>
            <w:tcW w:w="218" w:type="pct"/>
            <w:tcBorders>
              <w:top w:val="nil"/>
              <w:left w:val="nil"/>
              <w:bottom w:val="single" w:sz="4" w:space="0" w:color="auto"/>
              <w:right w:val="single" w:sz="4" w:space="0" w:color="auto"/>
            </w:tcBorders>
            <w:vAlign w:val="center"/>
            <w:hideMark/>
          </w:tcPr>
          <w:p w14:paraId="7D968FF2"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141D340C"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3F627106" w14:textId="77777777" w:rsidR="00692238" w:rsidRPr="00451EC1" w:rsidRDefault="00692238" w:rsidP="00692238">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3E96C3A7" w14:textId="77777777" w:rsidR="00692238" w:rsidRPr="00451EC1" w:rsidRDefault="00692238" w:rsidP="00692238">
            <w:pPr>
              <w:jc w:val="center"/>
              <w:rPr>
                <w:color w:val="auto"/>
                <w:sz w:val="16"/>
                <w:szCs w:val="16"/>
              </w:rPr>
            </w:pPr>
            <w:r w:rsidRPr="00451EC1">
              <w:rPr>
                <w:color w:val="auto"/>
                <w:sz w:val="16"/>
                <w:szCs w:val="16"/>
              </w:rPr>
              <w:t>x</w:t>
            </w:r>
          </w:p>
        </w:tc>
        <w:tc>
          <w:tcPr>
            <w:tcW w:w="237" w:type="pct"/>
            <w:tcBorders>
              <w:top w:val="nil"/>
              <w:left w:val="nil"/>
              <w:bottom w:val="single" w:sz="4" w:space="0" w:color="auto"/>
              <w:right w:val="single" w:sz="4" w:space="0" w:color="auto"/>
            </w:tcBorders>
            <w:vAlign w:val="center"/>
            <w:hideMark/>
          </w:tcPr>
          <w:p w14:paraId="38DCBAA8" w14:textId="77777777" w:rsidR="00692238" w:rsidRPr="00451EC1" w:rsidRDefault="00692238" w:rsidP="00692238">
            <w:pPr>
              <w:rPr>
                <w:rFonts w:ascii="Calibri" w:hAnsi="Calibri" w:cs="Calibri"/>
                <w:color w:val="auto"/>
                <w:sz w:val="16"/>
                <w:szCs w:val="16"/>
              </w:rPr>
            </w:pPr>
            <w:r w:rsidRPr="00451EC1">
              <w:rPr>
                <w:rFonts w:ascii="Calibri" w:hAnsi="Calibri" w:cs="Calibri"/>
                <w:color w:val="auto"/>
                <w:sz w:val="16"/>
                <w:szCs w:val="16"/>
              </w:rPr>
              <w:t> </w:t>
            </w:r>
          </w:p>
        </w:tc>
        <w:tc>
          <w:tcPr>
            <w:tcW w:w="235" w:type="pct"/>
            <w:tcBorders>
              <w:top w:val="nil"/>
              <w:left w:val="nil"/>
              <w:bottom w:val="single" w:sz="4" w:space="0" w:color="auto"/>
              <w:right w:val="single" w:sz="4" w:space="0" w:color="auto"/>
            </w:tcBorders>
            <w:vAlign w:val="center"/>
            <w:hideMark/>
          </w:tcPr>
          <w:p w14:paraId="06F18278" w14:textId="77777777" w:rsidR="00692238" w:rsidRPr="00451EC1" w:rsidRDefault="00692238" w:rsidP="00692238">
            <w:pPr>
              <w:jc w:val="center"/>
              <w:rPr>
                <w:color w:val="auto"/>
                <w:sz w:val="16"/>
                <w:szCs w:val="16"/>
              </w:rPr>
            </w:pPr>
            <w:r w:rsidRPr="00451EC1">
              <w:rPr>
                <w:color w:val="auto"/>
                <w:sz w:val="16"/>
                <w:szCs w:val="16"/>
              </w:rPr>
              <w:t>20</w:t>
            </w:r>
          </w:p>
        </w:tc>
        <w:tc>
          <w:tcPr>
            <w:tcW w:w="307" w:type="pct"/>
            <w:tcBorders>
              <w:top w:val="nil"/>
              <w:left w:val="nil"/>
              <w:bottom w:val="single" w:sz="4" w:space="0" w:color="auto"/>
              <w:right w:val="single" w:sz="4" w:space="0" w:color="auto"/>
            </w:tcBorders>
            <w:vAlign w:val="center"/>
            <w:hideMark/>
          </w:tcPr>
          <w:p w14:paraId="7A26FB59" w14:textId="77777777" w:rsidR="00692238" w:rsidRPr="00451EC1" w:rsidRDefault="00692238" w:rsidP="00692238">
            <w:pPr>
              <w:jc w:val="center"/>
              <w:rPr>
                <w:color w:val="auto"/>
                <w:sz w:val="16"/>
                <w:szCs w:val="16"/>
              </w:rPr>
            </w:pPr>
            <w:r w:rsidRPr="00451EC1">
              <w:rPr>
                <w:color w:val="auto"/>
                <w:sz w:val="16"/>
                <w:szCs w:val="16"/>
              </w:rPr>
              <w:t>10</w:t>
            </w:r>
          </w:p>
        </w:tc>
        <w:tc>
          <w:tcPr>
            <w:tcW w:w="285" w:type="pct"/>
            <w:tcBorders>
              <w:top w:val="nil"/>
              <w:left w:val="nil"/>
              <w:bottom w:val="single" w:sz="4" w:space="0" w:color="auto"/>
              <w:right w:val="single" w:sz="4" w:space="0" w:color="auto"/>
            </w:tcBorders>
            <w:vAlign w:val="center"/>
            <w:hideMark/>
          </w:tcPr>
          <w:p w14:paraId="448589A8"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51FEC37A"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359E0A2B"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0AF8EE37"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0AD75840"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02613F6F"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67CB30EE" w14:textId="6DF1B7CC" w:rsidR="00692238" w:rsidRPr="00451EC1" w:rsidRDefault="00692238" w:rsidP="00692238">
            <w:pPr>
              <w:jc w:val="center"/>
              <w:rPr>
                <w:color w:val="auto"/>
                <w:sz w:val="16"/>
                <w:szCs w:val="16"/>
              </w:rPr>
            </w:pPr>
            <w:r w:rsidRPr="00B93F57">
              <w:rPr>
                <w:color w:val="auto"/>
                <w:sz w:val="16"/>
                <w:szCs w:val="16"/>
              </w:rPr>
              <w:t>DET</w:t>
            </w:r>
          </w:p>
        </w:tc>
      </w:tr>
      <w:tr w:rsidR="00800369" w:rsidRPr="00451EC1" w14:paraId="46662023"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04652751" w14:textId="77777777" w:rsidR="00692238" w:rsidRPr="00451EC1" w:rsidRDefault="00692238" w:rsidP="00692238">
            <w:pPr>
              <w:jc w:val="center"/>
              <w:rPr>
                <w:color w:val="auto"/>
                <w:sz w:val="16"/>
                <w:szCs w:val="16"/>
              </w:rPr>
            </w:pPr>
            <w:r w:rsidRPr="00451EC1">
              <w:rPr>
                <w:color w:val="auto"/>
                <w:sz w:val="16"/>
                <w:szCs w:val="16"/>
              </w:rPr>
              <w:t>92</w:t>
            </w:r>
          </w:p>
        </w:tc>
        <w:tc>
          <w:tcPr>
            <w:tcW w:w="292" w:type="pct"/>
            <w:tcBorders>
              <w:top w:val="nil"/>
              <w:left w:val="nil"/>
              <w:bottom w:val="single" w:sz="4" w:space="0" w:color="auto"/>
              <w:right w:val="single" w:sz="4" w:space="0" w:color="auto"/>
            </w:tcBorders>
            <w:vAlign w:val="center"/>
            <w:hideMark/>
          </w:tcPr>
          <w:p w14:paraId="37A212B0" w14:textId="77777777" w:rsidR="00692238" w:rsidRPr="00451EC1" w:rsidRDefault="00692238" w:rsidP="00692238">
            <w:pPr>
              <w:jc w:val="center"/>
              <w:rPr>
                <w:color w:val="auto"/>
                <w:sz w:val="16"/>
                <w:szCs w:val="16"/>
              </w:rPr>
            </w:pPr>
            <w:r w:rsidRPr="00451EC1">
              <w:rPr>
                <w:color w:val="auto"/>
                <w:sz w:val="16"/>
                <w:szCs w:val="16"/>
              </w:rPr>
              <w:t>1160052</w:t>
            </w:r>
          </w:p>
        </w:tc>
        <w:tc>
          <w:tcPr>
            <w:tcW w:w="451" w:type="pct"/>
            <w:tcBorders>
              <w:top w:val="nil"/>
              <w:left w:val="nil"/>
              <w:bottom w:val="single" w:sz="4" w:space="0" w:color="auto"/>
              <w:right w:val="single" w:sz="4" w:space="0" w:color="auto"/>
            </w:tcBorders>
            <w:vAlign w:val="center"/>
            <w:hideMark/>
          </w:tcPr>
          <w:p w14:paraId="5FB3AF9F" w14:textId="77777777" w:rsidR="00692238" w:rsidRPr="00451EC1" w:rsidRDefault="00692238" w:rsidP="00692238">
            <w:pPr>
              <w:rPr>
                <w:color w:val="auto"/>
                <w:sz w:val="16"/>
                <w:szCs w:val="16"/>
              </w:rPr>
            </w:pPr>
            <w:r w:rsidRPr="00451EC1">
              <w:rPr>
                <w:color w:val="auto"/>
                <w:sz w:val="16"/>
                <w:szCs w:val="16"/>
              </w:rPr>
              <w:t>Refrigeration engineering</w:t>
            </w:r>
          </w:p>
        </w:tc>
        <w:tc>
          <w:tcPr>
            <w:tcW w:w="297" w:type="pct"/>
            <w:tcBorders>
              <w:top w:val="nil"/>
              <w:left w:val="nil"/>
              <w:bottom w:val="single" w:sz="4" w:space="0" w:color="auto"/>
              <w:right w:val="single" w:sz="4" w:space="0" w:color="auto"/>
            </w:tcBorders>
            <w:vAlign w:val="center"/>
            <w:hideMark/>
          </w:tcPr>
          <w:p w14:paraId="0B653DC2" w14:textId="77777777" w:rsidR="00692238" w:rsidRPr="00451EC1" w:rsidRDefault="00692238" w:rsidP="00692238">
            <w:pPr>
              <w:jc w:val="center"/>
              <w:rPr>
                <w:color w:val="auto"/>
                <w:sz w:val="16"/>
                <w:szCs w:val="16"/>
              </w:rPr>
            </w:pPr>
            <w:r w:rsidRPr="00451EC1">
              <w:rPr>
                <w:color w:val="auto"/>
                <w:sz w:val="16"/>
                <w:szCs w:val="16"/>
              </w:rPr>
              <w:t>8</w:t>
            </w:r>
          </w:p>
        </w:tc>
        <w:tc>
          <w:tcPr>
            <w:tcW w:w="218" w:type="pct"/>
            <w:tcBorders>
              <w:top w:val="nil"/>
              <w:left w:val="nil"/>
              <w:bottom w:val="single" w:sz="4" w:space="0" w:color="auto"/>
              <w:right w:val="single" w:sz="4" w:space="0" w:color="auto"/>
            </w:tcBorders>
            <w:vAlign w:val="center"/>
            <w:hideMark/>
          </w:tcPr>
          <w:p w14:paraId="45FEEA88"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5F783FF1"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2339E6E8" w14:textId="77777777" w:rsidR="00692238" w:rsidRPr="00451EC1" w:rsidRDefault="00692238" w:rsidP="00692238">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7F5C0A66" w14:textId="77777777" w:rsidR="00692238" w:rsidRPr="00451EC1" w:rsidRDefault="00692238" w:rsidP="00692238">
            <w:pPr>
              <w:jc w:val="center"/>
              <w:rPr>
                <w:color w:val="auto"/>
                <w:sz w:val="16"/>
                <w:szCs w:val="16"/>
              </w:rPr>
            </w:pPr>
            <w:r w:rsidRPr="00451EC1">
              <w:rPr>
                <w:color w:val="auto"/>
                <w:sz w:val="16"/>
                <w:szCs w:val="16"/>
              </w:rPr>
              <w:t>x</w:t>
            </w:r>
          </w:p>
        </w:tc>
        <w:tc>
          <w:tcPr>
            <w:tcW w:w="237" w:type="pct"/>
            <w:tcBorders>
              <w:top w:val="nil"/>
              <w:left w:val="nil"/>
              <w:bottom w:val="single" w:sz="4" w:space="0" w:color="auto"/>
              <w:right w:val="single" w:sz="4" w:space="0" w:color="auto"/>
            </w:tcBorders>
            <w:vAlign w:val="center"/>
            <w:hideMark/>
          </w:tcPr>
          <w:p w14:paraId="0907ED22" w14:textId="77777777" w:rsidR="00692238" w:rsidRPr="00451EC1" w:rsidRDefault="00692238" w:rsidP="00692238">
            <w:pPr>
              <w:rPr>
                <w:rFonts w:ascii="Calibri" w:hAnsi="Calibri" w:cs="Calibri"/>
                <w:color w:val="auto"/>
                <w:sz w:val="16"/>
                <w:szCs w:val="16"/>
              </w:rPr>
            </w:pPr>
            <w:r w:rsidRPr="00451EC1">
              <w:rPr>
                <w:rFonts w:ascii="Calibri" w:hAnsi="Calibri" w:cs="Calibri"/>
                <w:color w:val="auto"/>
                <w:sz w:val="16"/>
                <w:szCs w:val="16"/>
              </w:rPr>
              <w:t> </w:t>
            </w:r>
          </w:p>
        </w:tc>
        <w:tc>
          <w:tcPr>
            <w:tcW w:w="235" w:type="pct"/>
            <w:tcBorders>
              <w:top w:val="nil"/>
              <w:left w:val="nil"/>
              <w:bottom w:val="single" w:sz="4" w:space="0" w:color="auto"/>
              <w:right w:val="single" w:sz="4" w:space="0" w:color="auto"/>
            </w:tcBorders>
            <w:vAlign w:val="center"/>
            <w:hideMark/>
          </w:tcPr>
          <w:p w14:paraId="1020F16B" w14:textId="77777777" w:rsidR="00692238" w:rsidRPr="00451EC1" w:rsidRDefault="00692238" w:rsidP="00692238">
            <w:pPr>
              <w:jc w:val="center"/>
              <w:rPr>
                <w:color w:val="auto"/>
                <w:sz w:val="16"/>
                <w:szCs w:val="16"/>
              </w:rPr>
            </w:pPr>
            <w:r w:rsidRPr="00451EC1">
              <w:rPr>
                <w:color w:val="auto"/>
                <w:sz w:val="16"/>
                <w:szCs w:val="16"/>
              </w:rPr>
              <w:t>26</w:t>
            </w:r>
          </w:p>
        </w:tc>
        <w:tc>
          <w:tcPr>
            <w:tcW w:w="307" w:type="pct"/>
            <w:tcBorders>
              <w:top w:val="nil"/>
              <w:left w:val="nil"/>
              <w:bottom w:val="single" w:sz="4" w:space="0" w:color="auto"/>
              <w:right w:val="single" w:sz="4" w:space="0" w:color="auto"/>
            </w:tcBorders>
            <w:vAlign w:val="center"/>
            <w:hideMark/>
          </w:tcPr>
          <w:p w14:paraId="5ADA54F6" w14:textId="77777777" w:rsidR="00692238" w:rsidRPr="00451EC1" w:rsidRDefault="00692238" w:rsidP="00692238">
            <w:pPr>
              <w:jc w:val="center"/>
              <w:rPr>
                <w:color w:val="auto"/>
                <w:sz w:val="16"/>
                <w:szCs w:val="16"/>
              </w:rPr>
            </w:pPr>
            <w:r w:rsidRPr="00451EC1">
              <w:rPr>
                <w:color w:val="auto"/>
                <w:sz w:val="16"/>
                <w:szCs w:val="16"/>
              </w:rPr>
              <w:t>4</w:t>
            </w:r>
          </w:p>
        </w:tc>
        <w:tc>
          <w:tcPr>
            <w:tcW w:w="285" w:type="pct"/>
            <w:tcBorders>
              <w:top w:val="nil"/>
              <w:left w:val="nil"/>
              <w:bottom w:val="single" w:sz="4" w:space="0" w:color="auto"/>
              <w:right w:val="single" w:sz="4" w:space="0" w:color="auto"/>
            </w:tcBorders>
            <w:vAlign w:val="center"/>
            <w:hideMark/>
          </w:tcPr>
          <w:p w14:paraId="04FA38F6"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0E67F5CF"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454DC1C4"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530F658D"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10B7BAE7"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7389D9E0" w14:textId="77777777" w:rsidR="00692238" w:rsidRPr="00451EC1" w:rsidRDefault="00692238" w:rsidP="00692238">
            <w:pPr>
              <w:jc w:val="center"/>
              <w:rPr>
                <w:color w:val="auto"/>
                <w:sz w:val="16"/>
                <w:szCs w:val="16"/>
              </w:rPr>
            </w:pPr>
            <w:r w:rsidRPr="00451EC1">
              <w:rPr>
                <w:color w:val="auto"/>
                <w:sz w:val="16"/>
                <w:szCs w:val="16"/>
              </w:rPr>
              <w:t>1160005</w:t>
            </w:r>
          </w:p>
        </w:tc>
        <w:tc>
          <w:tcPr>
            <w:tcW w:w="291" w:type="pct"/>
            <w:tcBorders>
              <w:top w:val="nil"/>
              <w:left w:val="nil"/>
              <w:bottom w:val="single" w:sz="4" w:space="0" w:color="auto"/>
              <w:right w:val="single" w:sz="4" w:space="0" w:color="auto"/>
            </w:tcBorders>
            <w:vAlign w:val="center"/>
            <w:hideMark/>
          </w:tcPr>
          <w:p w14:paraId="0A785BCB" w14:textId="3D57D79B" w:rsidR="00692238" w:rsidRPr="00451EC1" w:rsidRDefault="00692238" w:rsidP="00692238">
            <w:pPr>
              <w:jc w:val="center"/>
              <w:rPr>
                <w:color w:val="auto"/>
                <w:sz w:val="16"/>
                <w:szCs w:val="16"/>
              </w:rPr>
            </w:pPr>
            <w:r w:rsidRPr="00B93F57">
              <w:rPr>
                <w:color w:val="auto"/>
                <w:sz w:val="16"/>
                <w:szCs w:val="16"/>
              </w:rPr>
              <w:t>DET</w:t>
            </w:r>
          </w:p>
        </w:tc>
      </w:tr>
      <w:tr w:rsidR="00800369" w:rsidRPr="00451EC1" w14:paraId="736BC6E4"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56EBAAB1" w14:textId="77777777" w:rsidR="00692238" w:rsidRPr="00451EC1" w:rsidRDefault="00692238" w:rsidP="00692238">
            <w:pPr>
              <w:jc w:val="center"/>
              <w:rPr>
                <w:color w:val="auto"/>
                <w:sz w:val="16"/>
                <w:szCs w:val="16"/>
              </w:rPr>
            </w:pPr>
            <w:r w:rsidRPr="00451EC1">
              <w:rPr>
                <w:color w:val="auto"/>
                <w:sz w:val="16"/>
                <w:szCs w:val="16"/>
              </w:rPr>
              <w:t>93</w:t>
            </w:r>
          </w:p>
        </w:tc>
        <w:tc>
          <w:tcPr>
            <w:tcW w:w="292" w:type="pct"/>
            <w:tcBorders>
              <w:top w:val="nil"/>
              <w:left w:val="nil"/>
              <w:bottom w:val="single" w:sz="4" w:space="0" w:color="auto"/>
              <w:right w:val="single" w:sz="4" w:space="0" w:color="auto"/>
            </w:tcBorders>
            <w:vAlign w:val="center"/>
            <w:hideMark/>
          </w:tcPr>
          <w:p w14:paraId="2A00292F" w14:textId="77777777" w:rsidR="00692238" w:rsidRPr="00451EC1" w:rsidRDefault="00692238" w:rsidP="00692238">
            <w:pPr>
              <w:jc w:val="center"/>
              <w:rPr>
                <w:color w:val="auto"/>
                <w:sz w:val="16"/>
                <w:szCs w:val="16"/>
              </w:rPr>
            </w:pPr>
            <w:r w:rsidRPr="00451EC1">
              <w:rPr>
                <w:color w:val="auto"/>
                <w:sz w:val="16"/>
                <w:szCs w:val="16"/>
              </w:rPr>
              <w:t>1160427</w:t>
            </w:r>
          </w:p>
        </w:tc>
        <w:tc>
          <w:tcPr>
            <w:tcW w:w="451" w:type="pct"/>
            <w:tcBorders>
              <w:top w:val="nil"/>
              <w:left w:val="nil"/>
              <w:bottom w:val="single" w:sz="4" w:space="0" w:color="auto"/>
              <w:right w:val="single" w:sz="4" w:space="0" w:color="auto"/>
            </w:tcBorders>
            <w:vAlign w:val="center"/>
            <w:hideMark/>
          </w:tcPr>
          <w:p w14:paraId="6338C497" w14:textId="77777777" w:rsidR="00692238" w:rsidRPr="00451EC1" w:rsidRDefault="00692238" w:rsidP="00692238">
            <w:pPr>
              <w:rPr>
                <w:color w:val="auto"/>
                <w:sz w:val="16"/>
                <w:szCs w:val="16"/>
              </w:rPr>
            </w:pPr>
            <w:r w:rsidRPr="00451EC1">
              <w:rPr>
                <w:color w:val="auto"/>
                <w:sz w:val="16"/>
                <w:szCs w:val="16"/>
              </w:rPr>
              <w:t>Electrical system standards and design</w:t>
            </w:r>
          </w:p>
        </w:tc>
        <w:tc>
          <w:tcPr>
            <w:tcW w:w="297" w:type="pct"/>
            <w:tcBorders>
              <w:top w:val="nil"/>
              <w:left w:val="nil"/>
              <w:bottom w:val="single" w:sz="4" w:space="0" w:color="auto"/>
              <w:right w:val="single" w:sz="4" w:space="0" w:color="auto"/>
            </w:tcBorders>
            <w:vAlign w:val="center"/>
            <w:hideMark/>
          </w:tcPr>
          <w:p w14:paraId="13DAD0DD" w14:textId="77777777" w:rsidR="00692238" w:rsidRPr="00451EC1" w:rsidRDefault="00692238" w:rsidP="00692238">
            <w:pPr>
              <w:jc w:val="center"/>
              <w:rPr>
                <w:color w:val="auto"/>
                <w:sz w:val="16"/>
                <w:szCs w:val="16"/>
              </w:rPr>
            </w:pPr>
            <w:r w:rsidRPr="00451EC1">
              <w:rPr>
                <w:color w:val="auto"/>
                <w:sz w:val="16"/>
                <w:szCs w:val="16"/>
              </w:rPr>
              <w:t>8</w:t>
            </w:r>
          </w:p>
        </w:tc>
        <w:tc>
          <w:tcPr>
            <w:tcW w:w="218" w:type="pct"/>
            <w:tcBorders>
              <w:top w:val="nil"/>
              <w:left w:val="nil"/>
              <w:bottom w:val="single" w:sz="4" w:space="0" w:color="auto"/>
              <w:right w:val="single" w:sz="4" w:space="0" w:color="auto"/>
            </w:tcBorders>
            <w:vAlign w:val="center"/>
            <w:hideMark/>
          </w:tcPr>
          <w:p w14:paraId="4C8B795D"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1DBBBEC7"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4692918A" w14:textId="77777777" w:rsidR="00692238" w:rsidRPr="00451EC1" w:rsidRDefault="00692238" w:rsidP="00692238">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7FE62C47" w14:textId="77777777" w:rsidR="00692238" w:rsidRPr="00451EC1" w:rsidRDefault="00692238" w:rsidP="00692238">
            <w:pPr>
              <w:jc w:val="center"/>
              <w:rPr>
                <w:color w:val="auto"/>
                <w:sz w:val="16"/>
                <w:szCs w:val="16"/>
              </w:rPr>
            </w:pPr>
            <w:r w:rsidRPr="00451EC1">
              <w:rPr>
                <w:color w:val="auto"/>
                <w:sz w:val="16"/>
                <w:szCs w:val="16"/>
              </w:rPr>
              <w:t>x</w:t>
            </w:r>
          </w:p>
        </w:tc>
        <w:tc>
          <w:tcPr>
            <w:tcW w:w="237" w:type="pct"/>
            <w:tcBorders>
              <w:top w:val="nil"/>
              <w:left w:val="nil"/>
              <w:bottom w:val="single" w:sz="4" w:space="0" w:color="auto"/>
              <w:right w:val="single" w:sz="4" w:space="0" w:color="auto"/>
            </w:tcBorders>
            <w:vAlign w:val="center"/>
            <w:hideMark/>
          </w:tcPr>
          <w:p w14:paraId="3C3D9522" w14:textId="77777777" w:rsidR="00692238" w:rsidRPr="00451EC1" w:rsidRDefault="00692238" w:rsidP="00692238">
            <w:pPr>
              <w:rPr>
                <w:rFonts w:ascii="Calibri" w:hAnsi="Calibri" w:cs="Calibri"/>
                <w:color w:val="auto"/>
                <w:sz w:val="16"/>
                <w:szCs w:val="16"/>
              </w:rPr>
            </w:pPr>
            <w:r w:rsidRPr="00451EC1">
              <w:rPr>
                <w:rFonts w:ascii="Calibri" w:hAnsi="Calibri" w:cs="Calibri"/>
                <w:color w:val="auto"/>
                <w:sz w:val="16"/>
                <w:szCs w:val="16"/>
              </w:rPr>
              <w:t> </w:t>
            </w:r>
          </w:p>
        </w:tc>
        <w:tc>
          <w:tcPr>
            <w:tcW w:w="235" w:type="pct"/>
            <w:tcBorders>
              <w:top w:val="nil"/>
              <w:left w:val="nil"/>
              <w:bottom w:val="single" w:sz="4" w:space="0" w:color="auto"/>
              <w:right w:val="single" w:sz="4" w:space="0" w:color="auto"/>
            </w:tcBorders>
            <w:vAlign w:val="center"/>
            <w:hideMark/>
          </w:tcPr>
          <w:p w14:paraId="218EFE36" w14:textId="77777777" w:rsidR="00692238" w:rsidRPr="00451EC1" w:rsidRDefault="00692238" w:rsidP="00692238">
            <w:pPr>
              <w:jc w:val="center"/>
              <w:rPr>
                <w:color w:val="auto"/>
                <w:sz w:val="16"/>
                <w:szCs w:val="16"/>
              </w:rPr>
            </w:pPr>
            <w:r w:rsidRPr="00451EC1">
              <w:rPr>
                <w:color w:val="auto"/>
                <w:sz w:val="16"/>
                <w:szCs w:val="16"/>
              </w:rPr>
              <w:t>22</w:t>
            </w:r>
          </w:p>
        </w:tc>
        <w:tc>
          <w:tcPr>
            <w:tcW w:w="307" w:type="pct"/>
            <w:tcBorders>
              <w:top w:val="nil"/>
              <w:left w:val="nil"/>
              <w:bottom w:val="single" w:sz="4" w:space="0" w:color="auto"/>
              <w:right w:val="single" w:sz="4" w:space="0" w:color="auto"/>
            </w:tcBorders>
            <w:vAlign w:val="center"/>
            <w:hideMark/>
          </w:tcPr>
          <w:p w14:paraId="05BB34B0" w14:textId="77777777" w:rsidR="00692238" w:rsidRPr="00451EC1" w:rsidRDefault="00692238" w:rsidP="00692238">
            <w:pPr>
              <w:jc w:val="center"/>
              <w:rPr>
                <w:color w:val="auto"/>
                <w:sz w:val="16"/>
                <w:szCs w:val="16"/>
              </w:rPr>
            </w:pPr>
            <w:r w:rsidRPr="00451EC1">
              <w:rPr>
                <w:color w:val="auto"/>
                <w:sz w:val="16"/>
                <w:szCs w:val="16"/>
              </w:rPr>
              <w:t>8</w:t>
            </w:r>
          </w:p>
        </w:tc>
        <w:tc>
          <w:tcPr>
            <w:tcW w:w="285" w:type="pct"/>
            <w:tcBorders>
              <w:top w:val="nil"/>
              <w:left w:val="nil"/>
              <w:bottom w:val="single" w:sz="4" w:space="0" w:color="auto"/>
              <w:right w:val="single" w:sz="4" w:space="0" w:color="auto"/>
            </w:tcBorders>
            <w:vAlign w:val="center"/>
            <w:hideMark/>
          </w:tcPr>
          <w:p w14:paraId="79E0F9F5"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46E22AC8"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6D902161"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4D5D8790"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18268CEF"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19F97CB3"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1331AAA2" w14:textId="3ECD16FF" w:rsidR="00692238" w:rsidRPr="00451EC1" w:rsidRDefault="00692238" w:rsidP="00692238">
            <w:pPr>
              <w:jc w:val="center"/>
              <w:rPr>
                <w:color w:val="auto"/>
                <w:sz w:val="16"/>
                <w:szCs w:val="16"/>
              </w:rPr>
            </w:pPr>
            <w:r w:rsidRPr="00B93F57">
              <w:rPr>
                <w:color w:val="auto"/>
                <w:sz w:val="16"/>
                <w:szCs w:val="16"/>
              </w:rPr>
              <w:t>DET</w:t>
            </w:r>
          </w:p>
        </w:tc>
      </w:tr>
      <w:tr w:rsidR="00800369" w:rsidRPr="00451EC1" w14:paraId="74E0D6D8"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08BA01F5" w14:textId="77777777" w:rsidR="00692238" w:rsidRPr="00451EC1" w:rsidRDefault="00692238" w:rsidP="00692238">
            <w:pPr>
              <w:jc w:val="center"/>
              <w:rPr>
                <w:color w:val="auto"/>
                <w:sz w:val="16"/>
                <w:szCs w:val="16"/>
              </w:rPr>
            </w:pPr>
            <w:r w:rsidRPr="00451EC1">
              <w:rPr>
                <w:color w:val="auto"/>
                <w:sz w:val="16"/>
                <w:szCs w:val="16"/>
              </w:rPr>
              <w:t>94</w:t>
            </w:r>
          </w:p>
        </w:tc>
        <w:tc>
          <w:tcPr>
            <w:tcW w:w="292" w:type="pct"/>
            <w:tcBorders>
              <w:top w:val="nil"/>
              <w:left w:val="nil"/>
              <w:bottom w:val="single" w:sz="4" w:space="0" w:color="auto"/>
              <w:right w:val="single" w:sz="4" w:space="0" w:color="auto"/>
            </w:tcBorders>
            <w:vAlign w:val="center"/>
            <w:hideMark/>
          </w:tcPr>
          <w:p w14:paraId="62E9C17C" w14:textId="77777777" w:rsidR="00692238" w:rsidRPr="00451EC1" w:rsidRDefault="00692238" w:rsidP="00692238">
            <w:pPr>
              <w:jc w:val="center"/>
              <w:rPr>
                <w:color w:val="auto"/>
                <w:sz w:val="16"/>
                <w:szCs w:val="16"/>
              </w:rPr>
            </w:pPr>
            <w:r w:rsidRPr="00451EC1">
              <w:rPr>
                <w:color w:val="auto"/>
                <w:sz w:val="16"/>
                <w:szCs w:val="16"/>
              </w:rPr>
              <w:t>1160429</w:t>
            </w:r>
          </w:p>
        </w:tc>
        <w:tc>
          <w:tcPr>
            <w:tcW w:w="451" w:type="pct"/>
            <w:tcBorders>
              <w:top w:val="nil"/>
              <w:left w:val="nil"/>
              <w:bottom w:val="single" w:sz="4" w:space="0" w:color="auto"/>
              <w:right w:val="single" w:sz="4" w:space="0" w:color="auto"/>
            </w:tcBorders>
            <w:vAlign w:val="center"/>
            <w:hideMark/>
          </w:tcPr>
          <w:p w14:paraId="3CB095B4" w14:textId="77777777" w:rsidR="00692238" w:rsidRPr="00451EC1" w:rsidRDefault="00692238" w:rsidP="00692238">
            <w:pPr>
              <w:rPr>
                <w:color w:val="auto"/>
                <w:sz w:val="16"/>
                <w:szCs w:val="16"/>
              </w:rPr>
            </w:pPr>
            <w:r w:rsidRPr="00451EC1">
              <w:rPr>
                <w:color w:val="auto"/>
                <w:sz w:val="16"/>
                <w:szCs w:val="16"/>
              </w:rPr>
              <w:t>Reliability in Power system</w:t>
            </w:r>
          </w:p>
        </w:tc>
        <w:tc>
          <w:tcPr>
            <w:tcW w:w="297" w:type="pct"/>
            <w:tcBorders>
              <w:top w:val="nil"/>
              <w:left w:val="nil"/>
              <w:bottom w:val="single" w:sz="4" w:space="0" w:color="auto"/>
              <w:right w:val="single" w:sz="4" w:space="0" w:color="auto"/>
            </w:tcBorders>
            <w:vAlign w:val="center"/>
            <w:hideMark/>
          </w:tcPr>
          <w:p w14:paraId="5D6BE432" w14:textId="77777777" w:rsidR="00692238" w:rsidRPr="00451EC1" w:rsidRDefault="00692238" w:rsidP="00692238">
            <w:pPr>
              <w:jc w:val="center"/>
              <w:rPr>
                <w:color w:val="auto"/>
                <w:sz w:val="16"/>
                <w:szCs w:val="16"/>
              </w:rPr>
            </w:pPr>
            <w:r w:rsidRPr="00451EC1">
              <w:rPr>
                <w:color w:val="auto"/>
                <w:sz w:val="16"/>
                <w:szCs w:val="16"/>
              </w:rPr>
              <w:t>8</w:t>
            </w:r>
          </w:p>
        </w:tc>
        <w:tc>
          <w:tcPr>
            <w:tcW w:w="218" w:type="pct"/>
            <w:tcBorders>
              <w:top w:val="nil"/>
              <w:left w:val="nil"/>
              <w:bottom w:val="single" w:sz="4" w:space="0" w:color="auto"/>
              <w:right w:val="single" w:sz="4" w:space="0" w:color="auto"/>
            </w:tcBorders>
            <w:vAlign w:val="center"/>
            <w:hideMark/>
          </w:tcPr>
          <w:p w14:paraId="0F1E28C9"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130F5999"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4EED0D5C" w14:textId="77777777" w:rsidR="00692238" w:rsidRPr="00451EC1" w:rsidRDefault="00692238" w:rsidP="00692238">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772666E6" w14:textId="77777777" w:rsidR="00692238" w:rsidRPr="00451EC1" w:rsidRDefault="00692238" w:rsidP="00692238">
            <w:pPr>
              <w:jc w:val="center"/>
              <w:rPr>
                <w:color w:val="auto"/>
                <w:sz w:val="16"/>
                <w:szCs w:val="16"/>
              </w:rPr>
            </w:pPr>
            <w:r w:rsidRPr="00451EC1">
              <w:rPr>
                <w:color w:val="auto"/>
                <w:sz w:val="16"/>
                <w:szCs w:val="16"/>
              </w:rPr>
              <w:t>x</w:t>
            </w:r>
          </w:p>
        </w:tc>
        <w:tc>
          <w:tcPr>
            <w:tcW w:w="237" w:type="pct"/>
            <w:tcBorders>
              <w:top w:val="nil"/>
              <w:left w:val="nil"/>
              <w:bottom w:val="single" w:sz="4" w:space="0" w:color="auto"/>
              <w:right w:val="single" w:sz="4" w:space="0" w:color="auto"/>
            </w:tcBorders>
            <w:vAlign w:val="center"/>
            <w:hideMark/>
          </w:tcPr>
          <w:p w14:paraId="174675A6" w14:textId="77777777" w:rsidR="00692238" w:rsidRPr="00451EC1" w:rsidRDefault="00692238" w:rsidP="00692238">
            <w:pPr>
              <w:rPr>
                <w:rFonts w:ascii="Calibri" w:hAnsi="Calibri" w:cs="Calibri"/>
                <w:color w:val="auto"/>
                <w:sz w:val="16"/>
                <w:szCs w:val="16"/>
              </w:rPr>
            </w:pPr>
            <w:r w:rsidRPr="00451EC1">
              <w:rPr>
                <w:rFonts w:ascii="Calibri" w:hAnsi="Calibri" w:cs="Calibri"/>
                <w:color w:val="auto"/>
                <w:sz w:val="16"/>
                <w:szCs w:val="16"/>
              </w:rPr>
              <w:t> </w:t>
            </w:r>
          </w:p>
        </w:tc>
        <w:tc>
          <w:tcPr>
            <w:tcW w:w="235" w:type="pct"/>
            <w:tcBorders>
              <w:top w:val="nil"/>
              <w:left w:val="nil"/>
              <w:bottom w:val="single" w:sz="4" w:space="0" w:color="auto"/>
              <w:right w:val="single" w:sz="4" w:space="0" w:color="auto"/>
            </w:tcBorders>
            <w:vAlign w:val="center"/>
            <w:hideMark/>
          </w:tcPr>
          <w:p w14:paraId="051C30F5" w14:textId="77777777" w:rsidR="00692238" w:rsidRPr="00451EC1" w:rsidRDefault="00692238" w:rsidP="00692238">
            <w:pPr>
              <w:jc w:val="center"/>
              <w:rPr>
                <w:color w:val="auto"/>
                <w:sz w:val="16"/>
                <w:szCs w:val="16"/>
              </w:rPr>
            </w:pPr>
            <w:r w:rsidRPr="00451EC1">
              <w:rPr>
                <w:color w:val="auto"/>
                <w:sz w:val="16"/>
                <w:szCs w:val="16"/>
              </w:rPr>
              <w:t>26</w:t>
            </w:r>
          </w:p>
        </w:tc>
        <w:tc>
          <w:tcPr>
            <w:tcW w:w="307" w:type="pct"/>
            <w:tcBorders>
              <w:top w:val="nil"/>
              <w:left w:val="nil"/>
              <w:bottom w:val="single" w:sz="4" w:space="0" w:color="auto"/>
              <w:right w:val="single" w:sz="4" w:space="0" w:color="auto"/>
            </w:tcBorders>
            <w:vAlign w:val="center"/>
            <w:hideMark/>
          </w:tcPr>
          <w:p w14:paraId="258EDDB4" w14:textId="77777777" w:rsidR="00692238" w:rsidRPr="00451EC1" w:rsidRDefault="00692238" w:rsidP="00692238">
            <w:pPr>
              <w:jc w:val="center"/>
              <w:rPr>
                <w:color w:val="auto"/>
                <w:sz w:val="16"/>
                <w:szCs w:val="16"/>
              </w:rPr>
            </w:pPr>
            <w:r w:rsidRPr="00451EC1">
              <w:rPr>
                <w:color w:val="auto"/>
                <w:sz w:val="16"/>
                <w:szCs w:val="16"/>
              </w:rPr>
              <w:t>4</w:t>
            </w:r>
          </w:p>
        </w:tc>
        <w:tc>
          <w:tcPr>
            <w:tcW w:w="285" w:type="pct"/>
            <w:tcBorders>
              <w:top w:val="nil"/>
              <w:left w:val="nil"/>
              <w:bottom w:val="single" w:sz="4" w:space="0" w:color="auto"/>
              <w:right w:val="single" w:sz="4" w:space="0" w:color="auto"/>
            </w:tcBorders>
            <w:vAlign w:val="center"/>
            <w:hideMark/>
          </w:tcPr>
          <w:p w14:paraId="74DC0CCB"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38E3AFBF"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11DA10B9"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75C056FB"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6ED5C9DA"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1AAD94FA"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1038FA23" w14:textId="2FFD5646" w:rsidR="00692238" w:rsidRPr="00451EC1" w:rsidRDefault="00692238" w:rsidP="00692238">
            <w:pPr>
              <w:jc w:val="center"/>
              <w:rPr>
                <w:color w:val="auto"/>
                <w:sz w:val="16"/>
                <w:szCs w:val="16"/>
              </w:rPr>
            </w:pPr>
            <w:r w:rsidRPr="00B93F57">
              <w:rPr>
                <w:color w:val="auto"/>
                <w:sz w:val="16"/>
                <w:szCs w:val="16"/>
              </w:rPr>
              <w:t>DET</w:t>
            </w:r>
          </w:p>
        </w:tc>
      </w:tr>
      <w:tr w:rsidR="00800369" w:rsidRPr="00451EC1" w14:paraId="50012B8E" w14:textId="77777777" w:rsidTr="00800369">
        <w:trPr>
          <w:trHeight w:val="270"/>
          <w:jc w:val="center"/>
        </w:trPr>
        <w:tc>
          <w:tcPr>
            <w:tcW w:w="259" w:type="pct"/>
            <w:tcBorders>
              <w:top w:val="nil"/>
              <w:left w:val="single" w:sz="4" w:space="0" w:color="auto"/>
              <w:bottom w:val="single" w:sz="4" w:space="0" w:color="auto"/>
              <w:right w:val="single" w:sz="4" w:space="0" w:color="auto"/>
            </w:tcBorders>
            <w:vAlign w:val="center"/>
            <w:hideMark/>
          </w:tcPr>
          <w:p w14:paraId="709F1D45"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2332C333" w14:textId="77777777" w:rsidR="00692238" w:rsidRPr="00451EC1" w:rsidRDefault="00692238" w:rsidP="00692238">
            <w:pPr>
              <w:jc w:val="center"/>
              <w:rPr>
                <w:color w:val="auto"/>
                <w:sz w:val="16"/>
                <w:szCs w:val="16"/>
              </w:rPr>
            </w:pPr>
            <w:r w:rsidRPr="00451EC1">
              <w:rPr>
                <w:color w:val="auto"/>
                <w:sz w:val="16"/>
                <w:szCs w:val="16"/>
              </w:rPr>
              <w:t> </w:t>
            </w:r>
          </w:p>
        </w:tc>
        <w:tc>
          <w:tcPr>
            <w:tcW w:w="451" w:type="pct"/>
            <w:tcBorders>
              <w:top w:val="nil"/>
              <w:left w:val="nil"/>
              <w:bottom w:val="single" w:sz="4" w:space="0" w:color="auto"/>
              <w:right w:val="single" w:sz="4" w:space="0" w:color="auto"/>
            </w:tcBorders>
            <w:vAlign w:val="center"/>
            <w:hideMark/>
          </w:tcPr>
          <w:p w14:paraId="6D773AFD" w14:textId="77777777" w:rsidR="00692238" w:rsidRPr="00451EC1" w:rsidRDefault="00692238" w:rsidP="00692238">
            <w:pPr>
              <w:rPr>
                <w:b/>
                <w:bCs/>
                <w:i/>
                <w:iCs/>
                <w:color w:val="auto"/>
                <w:sz w:val="16"/>
                <w:szCs w:val="16"/>
              </w:rPr>
            </w:pPr>
            <w:r w:rsidRPr="00451EC1">
              <w:rPr>
                <w:b/>
                <w:bCs/>
                <w:i/>
                <w:iCs/>
                <w:color w:val="auto"/>
                <w:sz w:val="16"/>
                <w:szCs w:val="16"/>
              </w:rPr>
              <w:t>Choose one of the four following courses:</w:t>
            </w:r>
          </w:p>
        </w:tc>
        <w:tc>
          <w:tcPr>
            <w:tcW w:w="297" w:type="pct"/>
            <w:tcBorders>
              <w:top w:val="nil"/>
              <w:left w:val="nil"/>
              <w:bottom w:val="single" w:sz="4" w:space="0" w:color="auto"/>
              <w:right w:val="single" w:sz="4" w:space="0" w:color="auto"/>
            </w:tcBorders>
            <w:vAlign w:val="center"/>
            <w:hideMark/>
          </w:tcPr>
          <w:p w14:paraId="121EF659" w14:textId="77777777" w:rsidR="00692238" w:rsidRPr="00451EC1" w:rsidRDefault="00692238" w:rsidP="00692238">
            <w:pPr>
              <w:jc w:val="center"/>
              <w:rPr>
                <w:color w:val="auto"/>
                <w:sz w:val="16"/>
                <w:szCs w:val="16"/>
              </w:rPr>
            </w:pPr>
            <w:r w:rsidRPr="00451EC1">
              <w:rPr>
                <w:color w:val="auto"/>
                <w:sz w:val="16"/>
                <w:szCs w:val="16"/>
              </w:rPr>
              <w:t> </w:t>
            </w:r>
          </w:p>
        </w:tc>
        <w:tc>
          <w:tcPr>
            <w:tcW w:w="218" w:type="pct"/>
            <w:tcBorders>
              <w:top w:val="nil"/>
              <w:left w:val="nil"/>
              <w:bottom w:val="single" w:sz="4" w:space="0" w:color="auto"/>
              <w:right w:val="single" w:sz="4" w:space="0" w:color="auto"/>
            </w:tcBorders>
            <w:vAlign w:val="center"/>
            <w:hideMark/>
          </w:tcPr>
          <w:p w14:paraId="48DD6051" w14:textId="77777777" w:rsidR="00692238" w:rsidRPr="00451EC1" w:rsidRDefault="00692238" w:rsidP="00692238">
            <w:pPr>
              <w:jc w:val="center"/>
              <w:rPr>
                <w:b/>
                <w:bCs/>
                <w:i/>
                <w:iCs/>
                <w:color w:val="auto"/>
                <w:sz w:val="16"/>
                <w:szCs w:val="16"/>
              </w:rPr>
            </w:pPr>
            <w:r w:rsidRPr="00451EC1">
              <w:rPr>
                <w:b/>
                <w:bCs/>
                <w:i/>
                <w:iCs/>
                <w:color w:val="auto"/>
                <w:sz w:val="16"/>
                <w:szCs w:val="16"/>
              </w:rPr>
              <w:t>2</w:t>
            </w:r>
          </w:p>
        </w:tc>
        <w:tc>
          <w:tcPr>
            <w:tcW w:w="281" w:type="pct"/>
            <w:tcBorders>
              <w:top w:val="nil"/>
              <w:left w:val="nil"/>
              <w:bottom w:val="single" w:sz="4" w:space="0" w:color="auto"/>
              <w:right w:val="single" w:sz="4" w:space="0" w:color="auto"/>
            </w:tcBorders>
            <w:vAlign w:val="center"/>
            <w:hideMark/>
          </w:tcPr>
          <w:p w14:paraId="6FC4CECD"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83" w:type="pct"/>
            <w:tcBorders>
              <w:top w:val="nil"/>
              <w:left w:val="nil"/>
              <w:bottom w:val="single" w:sz="4" w:space="0" w:color="auto"/>
              <w:right w:val="single" w:sz="4" w:space="0" w:color="auto"/>
            </w:tcBorders>
            <w:vAlign w:val="center"/>
            <w:hideMark/>
          </w:tcPr>
          <w:p w14:paraId="6C3E8455"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302" w:type="pct"/>
            <w:tcBorders>
              <w:top w:val="nil"/>
              <w:left w:val="nil"/>
              <w:bottom w:val="single" w:sz="4" w:space="0" w:color="auto"/>
              <w:right w:val="single" w:sz="4" w:space="0" w:color="auto"/>
            </w:tcBorders>
            <w:vAlign w:val="center"/>
            <w:hideMark/>
          </w:tcPr>
          <w:p w14:paraId="3567A671"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37" w:type="pct"/>
            <w:tcBorders>
              <w:top w:val="nil"/>
              <w:left w:val="nil"/>
              <w:bottom w:val="single" w:sz="4" w:space="0" w:color="auto"/>
              <w:right w:val="single" w:sz="4" w:space="0" w:color="auto"/>
            </w:tcBorders>
            <w:vAlign w:val="center"/>
            <w:hideMark/>
          </w:tcPr>
          <w:p w14:paraId="646916BD" w14:textId="77777777" w:rsidR="00692238" w:rsidRPr="00451EC1" w:rsidRDefault="00692238" w:rsidP="00692238">
            <w:pPr>
              <w:rPr>
                <w:rFonts w:ascii="Calibri" w:hAnsi="Calibri" w:cs="Calibri"/>
                <w:color w:val="auto"/>
                <w:sz w:val="16"/>
                <w:szCs w:val="16"/>
              </w:rPr>
            </w:pPr>
            <w:r w:rsidRPr="00451EC1">
              <w:rPr>
                <w:rFonts w:ascii="Calibri" w:hAnsi="Calibri" w:cs="Calibri"/>
                <w:color w:val="auto"/>
                <w:sz w:val="16"/>
                <w:szCs w:val="16"/>
              </w:rPr>
              <w:t> </w:t>
            </w:r>
          </w:p>
        </w:tc>
        <w:tc>
          <w:tcPr>
            <w:tcW w:w="235" w:type="pct"/>
            <w:tcBorders>
              <w:top w:val="nil"/>
              <w:left w:val="nil"/>
              <w:bottom w:val="single" w:sz="4" w:space="0" w:color="auto"/>
              <w:right w:val="single" w:sz="4" w:space="0" w:color="auto"/>
            </w:tcBorders>
            <w:vAlign w:val="center"/>
            <w:hideMark/>
          </w:tcPr>
          <w:p w14:paraId="2E9A3AC3"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6DCD061B"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6D702DA5"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03940C41"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61A6D016"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5789B7DA" w14:textId="77777777" w:rsidR="00692238" w:rsidRPr="00451EC1" w:rsidRDefault="00692238" w:rsidP="00692238">
            <w:pPr>
              <w:jc w:val="center"/>
              <w:rPr>
                <w:color w:val="auto"/>
                <w:sz w:val="16"/>
                <w:szCs w:val="16"/>
              </w:rPr>
            </w:pPr>
            <w:r w:rsidRPr="00451EC1">
              <w:rPr>
                <w:color w:val="auto"/>
                <w:sz w:val="16"/>
                <w:szCs w:val="16"/>
              </w:rPr>
              <w:t>95</w:t>
            </w:r>
          </w:p>
        </w:tc>
        <w:tc>
          <w:tcPr>
            <w:tcW w:w="299" w:type="pct"/>
            <w:tcBorders>
              <w:top w:val="nil"/>
              <w:left w:val="nil"/>
              <w:bottom w:val="single" w:sz="4" w:space="0" w:color="auto"/>
              <w:right w:val="single" w:sz="4" w:space="0" w:color="auto"/>
            </w:tcBorders>
            <w:vAlign w:val="center"/>
            <w:hideMark/>
          </w:tcPr>
          <w:p w14:paraId="595F1A8F"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308ABD29"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5587A63C" w14:textId="77777777" w:rsidR="00692238" w:rsidRPr="00451EC1" w:rsidRDefault="00692238" w:rsidP="00692238">
            <w:pPr>
              <w:jc w:val="center"/>
              <w:rPr>
                <w:color w:val="auto"/>
                <w:sz w:val="16"/>
                <w:szCs w:val="16"/>
              </w:rPr>
            </w:pPr>
            <w:r w:rsidRPr="00451EC1">
              <w:rPr>
                <w:color w:val="auto"/>
                <w:sz w:val="16"/>
                <w:szCs w:val="16"/>
              </w:rPr>
              <w:t> </w:t>
            </w:r>
          </w:p>
        </w:tc>
      </w:tr>
      <w:tr w:rsidR="00800369" w:rsidRPr="00451EC1" w14:paraId="7FFE4B9A"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57F0C5AB" w14:textId="77777777" w:rsidR="00692238" w:rsidRPr="00451EC1" w:rsidRDefault="00692238" w:rsidP="00692238">
            <w:pPr>
              <w:jc w:val="center"/>
              <w:rPr>
                <w:color w:val="auto"/>
                <w:sz w:val="16"/>
                <w:szCs w:val="16"/>
              </w:rPr>
            </w:pPr>
            <w:r w:rsidRPr="00451EC1">
              <w:rPr>
                <w:color w:val="auto"/>
                <w:sz w:val="16"/>
                <w:szCs w:val="16"/>
              </w:rPr>
              <w:lastRenderedPageBreak/>
              <w:t>95</w:t>
            </w:r>
          </w:p>
        </w:tc>
        <w:tc>
          <w:tcPr>
            <w:tcW w:w="292" w:type="pct"/>
            <w:tcBorders>
              <w:top w:val="nil"/>
              <w:left w:val="nil"/>
              <w:bottom w:val="single" w:sz="4" w:space="0" w:color="auto"/>
              <w:right w:val="single" w:sz="4" w:space="0" w:color="auto"/>
            </w:tcBorders>
            <w:vAlign w:val="center"/>
            <w:hideMark/>
          </w:tcPr>
          <w:p w14:paraId="4ADC1E37" w14:textId="77777777" w:rsidR="00692238" w:rsidRPr="00451EC1" w:rsidRDefault="00692238" w:rsidP="00692238">
            <w:pPr>
              <w:jc w:val="center"/>
              <w:rPr>
                <w:color w:val="auto"/>
                <w:sz w:val="16"/>
                <w:szCs w:val="16"/>
              </w:rPr>
            </w:pPr>
            <w:r w:rsidRPr="00451EC1">
              <w:rPr>
                <w:color w:val="auto"/>
                <w:sz w:val="16"/>
                <w:szCs w:val="16"/>
              </w:rPr>
              <w:t>1160237</w:t>
            </w:r>
          </w:p>
        </w:tc>
        <w:tc>
          <w:tcPr>
            <w:tcW w:w="451" w:type="pct"/>
            <w:tcBorders>
              <w:top w:val="nil"/>
              <w:left w:val="nil"/>
              <w:bottom w:val="single" w:sz="4" w:space="0" w:color="auto"/>
              <w:right w:val="single" w:sz="4" w:space="0" w:color="auto"/>
            </w:tcBorders>
            <w:vAlign w:val="center"/>
            <w:hideMark/>
          </w:tcPr>
          <w:p w14:paraId="79800FCD" w14:textId="77777777" w:rsidR="00692238" w:rsidRPr="00451EC1" w:rsidRDefault="00692238" w:rsidP="00692238">
            <w:pPr>
              <w:rPr>
                <w:color w:val="auto"/>
                <w:sz w:val="16"/>
                <w:szCs w:val="16"/>
              </w:rPr>
            </w:pPr>
            <w:r w:rsidRPr="00451EC1">
              <w:rPr>
                <w:color w:val="auto"/>
                <w:sz w:val="16"/>
                <w:szCs w:val="16"/>
              </w:rPr>
              <w:t>Power system operation</w:t>
            </w:r>
          </w:p>
        </w:tc>
        <w:tc>
          <w:tcPr>
            <w:tcW w:w="297" w:type="pct"/>
            <w:tcBorders>
              <w:top w:val="nil"/>
              <w:left w:val="nil"/>
              <w:bottom w:val="single" w:sz="4" w:space="0" w:color="auto"/>
              <w:right w:val="single" w:sz="4" w:space="0" w:color="auto"/>
            </w:tcBorders>
            <w:vAlign w:val="center"/>
            <w:hideMark/>
          </w:tcPr>
          <w:p w14:paraId="40EB13EC" w14:textId="77777777" w:rsidR="00692238" w:rsidRPr="00451EC1" w:rsidRDefault="00692238" w:rsidP="00692238">
            <w:pPr>
              <w:jc w:val="center"/>
              <w:rPr>
                <w:color w:val="auto"/>
                <w:sz w:val="16"/>
                <w:szCs w:val="16"/>
              </w:rPr>
            </w:pPr>
            <w:r w:rsidRPr="00451EC1">
              <w:rPr>
                <w:color w:val="auto"/>
                <w:sz w:val="16"/>
                <w:szCs w:val="16"/>
              </w:rPr>
              <w:t>8</w:t>
            </w:r>
          </w:p>
        </w:tc>
        <w:tc>
          <w:tcPr>
            <w:tcW w:w="218" w:type="pct"/>
            <w:tcBorders>
              <w:top w:val="nil"/>
              <w:left w:val="nil"/>
              <w:bottom w:val="single" w:sz="4" w:space="0" w:color="auto"/>
              <w:right w:val="single" w:sz="4" w:space="0" w:color="auto"/>
            </w:tcBorders>
            <w:vAlign w:val="center"/>
            <w:hideMark/>
          </w:tcPr>
          <w:p w14:paraId="156826AB"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57A0311B"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3788C17C" w14:textId="77777777" w:rsidR="00692238" w:rsidRPr="00451EC1" w:rsidRDefault="00692238" w:rsidP="00692238">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1473825F" w14:textId="77777777" w:rsidR="00692238" w:rsidRPr="00451EC1" w:rsidRDefault="00692238" w:rsidP="00692238">
            <w:pPr>
              <w:jc w:val="center"/>
              <w:rPr>
                <w:color w:val="auto"/>
                <w:sz w:val="16"/>
                <w:szCs w:val="16"/>
              </w:rPr>
            </w:pPr>
            <w:r w:rsidRPr="00451EC1">
              <w:rPr>
                <w:color w:val="auto"/>
                <w:sz w:val="16"/>
                <w:szCs w:val="16"/>
              </w:rPr>
              <w:t>x</w:t>
            </w:r>
          </w:p>
        </w:tc>
        <w:tc>
          <w:tcPr>
            <w:tcW w:w="237" w:type="pct"/>
            <w:tcBorders>
              <w:top w:val="nil"/>
              <w:left w:val="nil"/>
              <w:bottom w:val="single" w:sz="4" w:space="0" w:color="auto"/>
              <w:right w:val="single" w:sz="4" w:space="0" w:color="auto"/>
            </w:tcBorders>
            <w:vAlign w:val="center"/>
            <w:hideMark/>
          </w:tcPr>
          <w:p w14:paraId="2E5D4590" w14:textId="77777777" w:rsidR="00692238" w:rsidRPr="00451EC1" w:rsidRDefault="00692238" w:rsidP="00692238">
            <w:pPr>
              <w:rPr>
                <w:rFonts w:ascii="Calibri" w:hAnsi="Calibri" w:cs="Calibri"/>
                <w:color w:val="auto"/>
                <w:sz w:val="16"/>
                <w:szCs w:val="16"/>
              </w:rPr>
            </w:pPr>
            <w:r w:rsidRPr="00451EC1">
              <w:rPr>
                <w:rFonts w:ascii="Calibri" w:hAnsi="Calibri" w:cs="Calibri"/>
                <w:color w:val="auto"/>
                <w:sz w:val="16"/>
                <w:szCs w:val="16"/>
              </w:rPr>
              <w:t> </w:t>
            </w:r>
          </w:p>
        </w:tc>
        <w:tc>
          <w:tcPr>
            <w:tcW w:w="235" w:type="pct"/>
            <w:tcBorders>
              <w:top w:val="nil"/>
              <w:left w:val="nil"/>
              <w:bottom w:val="single" w:sz="4" w:space="0" w:color="auto"/>
              <w:right w:val="single" w:sz="4" w:space="0" w:color="auto"/>
            </w:tcBorders>
            <w:vAlign w:val="center"/>
            <w:hideMark/>
          </w:tcPr>
          <w:p w14:paraId="4B4270FD" w14:textId="77777777" w:rsidR="00692238" w:rsidRPr="00451EC1" w:rsidRDefault="00692238" w:rsidP="00692238">
            <w:pPr>
              <w:jc w:val="center"/>
              <w:rPr>
                <w:color w:val="auto"/>
                <w:sz w:val="16"/>
                <w:szCs w:val="16"/>
              </w:rPr>
            </w:pPr>
            <w:r w:rsidRPr="00451EC1">
              <w:rPr>
                <w:color w:val="auto"/>
                <w:sz w:val="16"/>
                <w:szCs w:val="16"/>
              </w:rPr>
              <w:t>26</w:t>
            </w:r>
          </w:p>
        </w:tc>
        <w:tc>
          <w:tcPr>
            <w:tcW w:w="307" w:type="pct"/>
            <w:tcBorders>
              <w:top w:val="nil"/>
              <w:left w:val="nil"/>
              <w:bottom w:val="single" w:sz="4" w:space="0" w:color="auto"/>
              <w:right w:val="single" w:sz="4" w:space="0" w:color="auto"/>
            </w:tcBorders>
            <w:vAlign w:val="center"/>
            <w:hideMark/>
          </w:tcPr>
          <w:p w14:paraId="4EF58548" w14:textId="77777777" w:rsidR="00692238" w:rsidRPr="00451EC1" w:rsidRDefault="00692238" w:rsidP="00692238">
            <w:pPr>
              <w:jc w:val="center"/>
              <w:rPr>
                <w:color w:val="auto"/>
                <w:sz w:val="16"/>
                <w:szCs w:val="16"/>
              </w:rPr>
            </w:pPr>
            <w:r w:rsidRPr="00451EC1">
              <w:rPr>
                <w:color w:val="auto"/>
                <w:sz w:val="16"/>
                <w:szCs w:val="16"/>
              </w:rPr>
              <w:t>4</w:t>
            </w:r>
          </w:p>
        </w:tc>
        <w:tc>
          <w:tcPr>
            <w:tcW w:w="285" w:type="pct"/>
            <w:tcBorders>
              <w:top w:val="nil"/>
              <w:left w:val="nil"/>
              <w:bottom w:val="single" w:sz="4" w:space="0" w:color="auto"/>
              <w:right w:val="single" w:sz="4" w:space="0" w:color="auto"/>
            </w:tcBorders>
            <w:vAlign w:val="center"/>
            <w:hideMark/>
          </w:tcPr>
          <w:p w14:paraId="3C070029"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739DF909"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0E67CDCD"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3F4EEAF1"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5198059A"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501BCDEB" w14:textId="77777777" w:rsidR="00692238" w:rsidRPr="00451EC1" w:rsidRDefault="00692238" w:rsidP="00692238">
            <w:pPr>
              <w:jc w:val="center"/>
              <w:rPr>
                <w:color w:val="auto"/>
                <w:sz w:val="16"/>
                <w:szCs w:val="16"/>
              </w:rPr>
            </w:pPr>
            <w:r w:rsidRPr="00451EC1">
              <w:rPr>
                <w:color w:val="auto"/>
                <w:sz w:val="16"/>
                <w:szCs w:val="16"/>
              </w:rPr>
              <w:t>1160546</w:t>
            </w:r>
          </w:p>
        </w:tc>
        <w:tc>
          <w:tcPr>
            <w:tcW w:w="291" w:type="pct"/>
            <w:tcBorders>
              <w:top w:val="nil"/>
              <w:left w:val="nil"/>
              <w:bottom w:val="single" w:sz="4" w:space="0" w:color="auto"/>
              <w:right w:val="single" w:sz="4" w:space="0" w:color="auto"/>
            </w:tcBorders>
            <w:vAlign w:val="center"/>
            <w:hideMark/>
          </w:tcPr>
          <w:p w14:paraId="55B79C91" w14:textId="13A66DA8" w:rsidR="00692238" w:rsidRPr="00451EC1" w:rsidRDefault="00692238" w:rsidP="00692238">
            <w:pPr>
              <w:jc w:val="center"/>
              <w:rPr>
                <w:color w:val="auto"/>
                <w:sz w:val="16"/>
                <w:szCs w:val="16"/>
              </w:rPr>
            </w:pPr>
            <w:r w:rsidRPr="00130722">
              <w:rPr>
                <w:color w:val="auto"/>
                <w:sz w:val="16"/>
                <w:szCs w:val="16"/>
              </w:rPr>
              <w:t>DET</w:t>
            </w:r>
          </w:p>
        </w:tc>
      </w:tr>
      <w:tr w:rsidR="00800369" w:rsidRPr="00451EC1" w14:paraId="6F9DA064"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59A7467C" w14:textId="77777777" w:rsidR="00692238" w:rsidRPr="00451EC1" w:rsidRDefault="00692238" w:rsidP="00692238">
            <w:pPr>
              <w:jc w:val="center"/>
              <w:rPr>
                <w:color w:val="auto"/>
                <w:sz w:val="16"/>
                <w:szCs w:val="16"/>
              </w:rPr>
            </w:pPr>
            <w:r w:rsidRPr="00451EC1">
              <w:rPr>
                <w:color w:val="auto"/>
                <w:sz w:val="16"/>
                <w:szCs w:val="16"/>
              </w:rPr>
              <w:t>96</w:t>
            </w:r>
          </w:p>
        </w:tc>
        <w:tc>
          <w:tcPr>
            <w:tcW w:w="292" w:type="pct"/>
            <w:tcBorders>
              <w:top w:val="nil"/>
              <w:left w:val="nil"/>
              <w:bottom w:val="single" w:sz="4" w:space="0" w:color="auto"/>
              <w:right w:val="single" w:sz="4" w:space="0" w:color="auto"/>
            </w:tcBorders>
            <w:vAlign w:val="center"/>
            <w:hideMark/>
          </w:tcPr>
          <w:p w14:paraId="0147E07D" w14:textId="77777777" w:rsidR="00692238" w:rsidRPr="00451EC1" w:rsidRDefault="00692238" w:rsidP="00692238">
            <w:pPr>
              <w:jc w:val="center"/>
              <w:rPr>
                <w:color w:val="auto"/>
                <w:sz w:val="16"/>
                <w:szCs w:val="16"/>
              </w:rPr>
            </w:pPr>
            <w:r w:rsidRPr="00451EC1">
              <w:rPr>
                <w:color w:val="auto"/>
                <w:sz w:val="16"/>
                <w:szCs w:val="16"/>
              </w:rPr>
              <w:t>1160359</w:t>
            </w:r>
          </w:p>
        </w:tc>
        <w:tc>
          <w:tcPr>
            <w:tcW w:w="451" w:type="pct"/>
            <w:tcBorders>
              <w:top w:val="nil"/>
              <w:left w:val="nil"/>
              <w:bottom w:val="single" w:sz="4" w:space="0" w:color="auto"/>
              <w:right w:val="single" w:sz="4" w:space="0" w:color="auto"/>
            </w:tcBorders>
            <w:vAlign w:val="center"/>
            <w:hideMark/>
          </w:tcPr>
          <w:p w14:paraId="3D7BBBEE" w14:textId="77777777" w:rsidR="00692238" w:rsidRPr="00451EC1" w:rsidRDefault="00692238" w:rsidP="00692238">
            <w:pPr>
              <w:rPr>
                <w:color w:val="auto"/>
                <w:sz w:val="16"/>
                <w:szCs w:val="16"/>
              </w:rPr>
            </w:pPr>
            <w:r w:rsidRPr="00451EC1">
              <w:rPr>
                <w:color w:val="auto"/>
                <w:sz w:val="16"/>
                <w:szCs w:val="16"/>
              </w:rPr>
              <w:t>Power utilization and saving</w:t>
            </w:r>
          </w:p>
        </w:tc>
        <w:tc>
          <w:tcPr>
            <w:tcW w:w="297" w:type="pct"/>
            <w:tcBorders>
              <w:top w:val="nil"/>
              <w:left w:val="nil"/>
              <w:bottom w:val="single" w:sz="4" w:space="0" w:color="auto"/>
              <w:right w:val="single" w:sz="4" w:space="0" w:color="auto"/>
            </w:tcBorders>
            <w:vAlign w:val="center"/>
            <w:hideMark/>
          </w:tcPr>
          <w:p w14:paraId="4EE56CDB" w14:textId="77777777" w:rsidR="00692238" w:rsidRPr="00451EC1" w:rsidRDefault="00692238" w:rsidP="00692238">
            <w:pPr>
              <w:jc w:val="center"/>
              <w:rPr>
                <w:color w:val="auto"/>
                <w:sz w:val="16"/>
                <w:szCs w:val="16"/>
              </w:rPr>
            </w:pPr>
            <w:r w:rsidRPr="00451EC1">
              <w:rPr>
                <w:color w:val="auto"/>
                <w:sz w:val="16"/>
                <w:szCs w:val="16"/>
              </w:rPr>
              <w:t>8</w:t>
            </w:r>
          </w:p>
        </w:tc>
        <w:tc>
          <w:tcPr>
            <w:tcW w:w="218" w:type="pct"/>
            <w:tcBorders>
              <w:top w:val="nil"/>
              <w:left w:val="nil"/>
              <w:bottom w:val="single" w:sz="4" w:space="0" w:color="auto"/>
              <w:right w:val="single" w:sz="4" w:space="0" w:color="auto"/>
            </w:tcBorders>
            <w:vAlign w:val="center"/>
            <w:hideMark/>
          </w:tcPr>
          <w:p w14:paraId="528DF93B"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2B9F26F3"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13A5FBF1" w14:textId="77777777" w:rsidR="00692238" w:rsidRPr="00451EC1" w:rsidRDefault="00692238" w:rsidP="00692238">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61BF00D9" w14:textId="77777777" w:rsidR="00692238" w:rsidRPr="00451EC1" w:rsidRDefault="00692238" w:rsidP="00692238">
            <w:pPr>
              <w:jc w:val="center"/>
              <w:rPr>
                <w:color w:val="auto"/>
                <w:sz w:val="16"/>
                <w:szCs w:val="16"/>
              </w:rPr>
            </w:pPr>
            <w:r w:rsidRPr="00451EC1">
              <w:rPr>
                <w:color w:val="auto"/>
                <w:sz w:val="16"/>
                <w:szCs w:val="16"/>
              </w:rPr>
              <w:t>x</w:t>
            </w:r>
          </w:p>
        </w:tc>
        <w:tc>
          <w:tcPr>
            <w:tcW w:w="237" w:type="pct"/>
            <w:tcBorders>
              <w:top w:val="nil"/>
              <w:left w:val="nil"/>
              <w:bottom w:val="single" w:sz="4" w:space="0" w:color="auto"/>
              <w:right w:val="single" w:sz="4" w:space="0" w:color="auto"/>
            </w:tcBorders>
            <w:vAlign w:val="center"/>
            <w:hideMark/>
          </w:tcPr>
          <w:p w14:paraId="77907CCA" w14:textId="77777777" w:rsidR="00692238" w:rsidRPr="00451EC1" w:rsidRDefault="00692238" w:rsidP="00692238">
            <w:pPr>
              <w:rPr>
                <w:rFonts w:ascii="Calibri" w:hAnsi="Calibri" w:cs="Calibri"/>
                <w:color w:val="auto"/>
                <w:sz w:val="16"/>
                <w:szCs w:val="16"/>
              </w:rPr>
            </w:pPr>
            <w:r w:rsidRPr="00451EC1">
              <w:rPr>
                <w:rFonts w:ascii="Calibri" w:hAnsi="Calibri" w:cs="Calibri"/>
                <w:color w:val="auto"/>
                <w:sz w:val="16"/>
                <w:szCs w:val="16"/>
              </w:rPr>
              <w:t> </w:t>
            </w:r>
          </w:p>
        </w:tc>
        <w:tc>
          <w:tcPr>
            <w:tcW w:w="235" w:type="pct"/>
            <w:tcBorders>
              <w:top w:val="nil"/>
              <w:left w:val="nil"/>
              <w:bottom w:val="single" w:sz="4" w:space="0" w:color="auto"/>
              <w:right w:val="single" w:sz="4" w:space="0" w:color="auto"/>
            </w:tcBorders>
            <w:vAlign w:val="center"/>
            <w:hideMark/>
          </w:tcPr>
          <w:p w14:paraId="7D104A2A" w14:textId="77777777" w:rsidR="00692238" w:rsidRPr="00451EC1" w:rsidRDefault="00692238" w:rsidP="00692238">
            <w:pPr>
              <w:jc w:val="center"/>
              <w:rPr>
                <w:color w:val="auto"/>
                <w:sz w:val="16"/>
                <w:szCs w:val="16"/>
              </w:rPr>
            </w:pPr>
            <w:r w:rsidRPr="00451EC1">
              <w:rPr>
                <w:color w:val="auto"/>
                <w:sz w:val="16"/>
                <w:szCs w:val="16"/>
              </w:rPr>
              <w:t>26</w:t>
            </w:r>
          </w:p>
        </w:tc>
        <w:tc>
          <w:tcPr>
            <w:tcW w:w="307" w:type="pct"/>
            <w:tcBorders>
              <w:top w:val="nil"/>
              <w:left w:val="nil"/>
              <w:bottom w:val="single" w:sz="4" w:space="0" w:color="auto"/>
              <w:right w:val="single" w:sz="4" w:space="0" w:color="auto"/>
            </w:tcBorders>
            <w:vAlign w:val="center"/>
            <w:hideMark/>
          </w:tcPr>
          <w:p w14:paraId="74FA25F7" w14:textId="77777777" w:rsidR="00692238" w:rsidRPr="00451EC1" w:rsidRDefault="00692238" w:rsidP="00692238">
            <w:pPr>
              <w:jc w:val="center"/>
              <w:rPr>
                <w:color w:val="auto"/>
                <w:sz w:val="16"/>
                <w:szCs w:val="16"/>
              </w:rPr>
            </w:pPr>
            <w:r w:rsidRPr="00451EC1">
              <w:rPr>
                <w:color w:val="auto"/>
                <w:sz w:val="16"/>
                <w:szCs w:val="16"/>
              </w:rPr>
              <w:t>4</w:t>
            </w:r>
          </w:p>
        </w:tc>
        <w:tc>
          <w:tcPr>
            <w:tcW w:w="285" w:type="pct"/>
            <w:tcBorders>
              <w:top w:val="nil"/>
              <w:left w:val="nil"/>
              <w:bottom w:val="single" w:sz="4" w:space="0" w:color="auto"/>
              <w:right w:val="single" w:sz="4" w:space="0" w:color="auto"/>
            </w:tcBorders>
            <w:vAlign w:val="center"/>
            <w:hideMark/>
          </w:tcPr>
          <w:p w14:paraId="3B8F668C"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075DDF68"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37504464"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1D5C7F3B"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0089B82E"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3E6B6399" w14:textId="77777777" w:rsidR="00692238" w:rsidRPr="00451EC1" w:rsidRDefault="00692238" w:rsidP="00692238">
            <w:pPr>
              <w:jc w:val="center"/>
              <w:rPr>
                <w:color w:val="auto"/>
                <w:sz w:val="16"/>
                <w:szCs w:val="16"/>
              </w:rPr>
            </w:pPr>
            <w:r w:rsidRPr="00451EC1">
              <w:rPr>
                <w:color w:val="auto"/>
                <w:sz w:val="16"/>
                <w:szCs w:val="16"/>
              </w:rPr>
              <w:t>1160406</w:t>
            </w:r>
          </w:p>
        </w:tc>
        <w:tc>
          <w:tcPr>
            <w:tcW w:w="291" w:type="pct"/>
            <w:tcBorders>
              <w:top w:val="nil"/>
              <w:left w:val="nil"/>
              <w:bottom w:val="single" w:sz="4" w:space="0" w:color="auto"/>
              <w:right w:val="single" w:sz="4" w:space="0" w:color="auto"/>
            </w:tcBorders>
            <w:vAlign w:val="center"/>
            <w:hideMark/>
          </w:tcPr>
          <w:p w14:paraId="38D8C8D7" w14:textId="355B8C81" w:rsidR="00692238" w:rsidRPr="00451EC1" w:rsidRDefault="00692238" w:rsidP="00692238">
            <w:pPr>
              <w:jc w:val="center"/>
              <w:rPr>
                <w:color w:val="auto"/>
                <w:sz w:val="16"/>
                <w:szCs w:val="16"/>
              </w:rPr>
            </w:pPr>
            <w:r w:rsidRPr="00130722">
              <w:rPr>
                <w:color w:val="auto"/>
                <w:sz w:val="16"/>
                <w:szCs w:val="16"/>
              </w:rPr>
              <w:t>DET</w:t>
            </w:r>
          </w:p>
        </w:tc>
      </w:tr>
      <w:tr w:rsidR="00800369" w:rsidRPr="00451EC1" w14:paraId="4C0E95DB" w14:textId="77777777" w:rsidTr="00800369">
        <w:trPr>
          <w:trHeight w:val="255"/>
          <w:jc w:val="center"/>
        </w:trPr>
        <w:tc>
          <w:tcPr>
            <w:tcW w:w="259" w:type="pct"/>
            <w:tcBorders>
              <w:top w:val="nil"/>
              <w:left w:val="single" w:sz="4" w:space="0" w:color="auto"/>
              <w:bottom w:val="single" w:sz="4" w:space="0" w:color="auto"/>
              <w:right w:val="single" w:sz="4" w:space="0" w:color="auto"/>
            </w:tcBorders>
            <w:vAlign w:val="center"/>
            <w:hideMark/>
          </w:tcPr>
          <w:p w14:paraId="0D1F16B1" w14:textId="77777777" w:rsidR="00692238" w:rsidRPr="00451EC1" w:rsidRDefault="00692238" w:rsidP="00692238">
            <w:pPr>
              <w:jc w:val="center"/>
              <w:rPr>
                <w:color w:val="auto"/>
                <w:sz w:val="16"/>
                <w:szCs w:val="16"/>
              </w:rPr>
            </w:pPr>
            <w:r w:rsidRPr="00451EC1">
              <w:rPr>
                <w:color w:val="auto"/>
                <w:sz w:val="16"/>
                <w:szCs w:val="16"/>
              </w:rPr>
              <w:t>97</w:t>
            </w:r>
          </w:p>
        </w:tc>
        <w:tc>
          <w:tcPr>
            <w:tcW w:w="292" w:type="pct"/>
            <w:tcBorders>
              <w:top w:val="nil"/>
              <w:left w:val="nil"/>
              <w:bottom w:val="single" w:sz="4" w:space="0" w:color="auto"/>
              <w:right w:val="single" w:sz="4" w:space="0" w:color="auto"/>
            </w:tcBorders>
            <w:vAlign w:val="center"/>
            <w:hideMark/>
          </w:tcPr>
          <w:p w14:paraId="7CB6293D" w14:textId="77777777" w:rsidR="00692238" w:rsidRPr="00451EC1" w:rsidRDefault="00692238" w:rsidP="00692238">
            <w:pPr>
              <w:jc w:val="center"/>
              <w:rPr>
                <w:color w:val="auto"/>
                <w:sz w:val="16"/>
                <w:szCs w:val="16"/>
              </w:rPr>
            </w:pPr>
            <w:r w:rsidRPr="00451EC1">
              <w:rPr>
                <w:color w:val="auto"/>
                <w:sz w:val="16"/>
                <w:szCs w:val="16"/>
              </w:rPr>
              <w:t>1160650</w:t>
            </w:r>
          </w:p>
        </w:tc>
        <w:tc>
          <w:tcPr>
            <w:tcW w:w="451" w:type="pct"/>
            <w:tcBorders>
              <w:top w:val="nil"/>
              <w:left w:val="nil"/>
              <w:bottom w:val="single" w:sz="4" w:space="0" w:color="auto"/>
              <w:right w:val="single" w:sz="4" w:space="0" w:color="auto"/>
            </w:tcBorders>
            <w:vAlign w:val="center"/>
            <w:hideMark/>
          </w:tcPr>
          <w:p w14:paraId="7358F80D" w14:textId="77777777" w:rsidR="00692238" w:rsidRPr="00451EC1" w:rsidRDefault="00692238" w:rsidP="00692238">
            <w:pPr>
              <w:rPr>
                <w:color w:val="auto"/>
                <w:sz w:val="16"/>
                <w:szCs w:val="16"/>
              </w:rPr>
            </w:pPr>
            <w:r w:rsidRPr="00451EC1">
              <w:rPr>
                <w:color w:val="auto"/>
                <w:sz w:val="16"/>
                <w:szCs w:val="16"/>
              </w:rPr>
              <w:t>Application of artificial intelligence in electrical engineering</w:t>
            </w:r>
          </w:p>
        </w:tc>
        <w:tc>
          <w:tcPr>
            <w:tcW w:w="297" w:type="pct"/>
            <w:tcBorders>
              <w:top w:val="nil"/>
              <w:left w:val="nil"/>
              <w:bottom w:val="single" w:sz="4" w:space="0" w:color="auto"/>
              <w:right w:val="single" w:sz="4" w:space="0" w:color="auto"/>
            </w:tcBorders>
            <w:vAlign w:val="center"/>
            <w:hideMark/>
          </w:tcPr>
          <w:p w14:paraId="37310455" w14:textId="77777777" w:rsidR="00692238" w:rsidRPr="00451EC1" w:rsidRDefault="00692238" w:rsidP="00692238">
            <w:pPr>
              <w:jc w:val="center"/>
              <w:rPr>
                <w:color w:val="auto"/>
                <w:sz w:val="16"/>
                <w:szCs w:val="16"/>
              </w:rPr>
            </w:pPr>
            <w:r w:rsidRPr="00451EC1">
              <w:rPr>
                <w:color w:val="auto"/>
                <w:sz w:val="16"/>
                <w:szCs w:val="16"/>
              </w:rPr>
              <w:t>8</w:t>
            </w:r>
          </w:p>
        </w:tc>
        <w:tc>
          <w:tcPr>
            <w:tcW w:w="218" w:type="pct"/>
            <w:tcBorders>
              <w:top w:val="nil"/>
              <w:left w:val="nil"/>
              <w:bottom w:val="single" w:sz="4" w:space="0" w:color="auto"/>
              <w:right w:val="single" w:sz="4" w:space="0" w:color="auto"/>
            </w:tcBorders>
            <w:vAlign w:val="center"/>
            <w:hideMark/>
          </w:tcPr>
          <w:p w14:paraId="6E800339"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40089373"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240D726E" w14:textId="77777777" w:rsidR="00692238" w:rsidRPr="00451EC1" w:rsidRDefault="00692238" w:rsidP="00692238">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32EB9CA9" w14:textId="77777777" w:rsidR="00692238" w:rsidRPr="00451EC1" w:rsidRDefault="00692238" w:rsidP="00692238">
            <w:pPr>
              <w:jc w:val="center"/>
              <w:rPr>
                <w:color w:val="auto"/>
                <w:sz w:val="16"/>
                <w:szCs w:val="16"/>
              </w:rPr>
            </w:pPr>
            <w:r w:rsidRPr="00451EC1">
              <w:rPr>
                <w:color w:val="auto"/>
                <w:sz w:val="16"/>
                <w:szCs w:val="16"/>
              </w:rPr>
              <w:t>x</w:t>
            </w:r>
          </w:p>
        </w:tc>
        <w:tc>
          <w:tcPr>
            <w:tcW w:w="237" w:type="pct"/>
            <w:tcBorders>
              <w:top w:val="nil"/>
              <w:left w:val="nil"/>
              <w:bottom w:val="single" w:sz="4" w:space="0" w:color="auto"/>
              <w:right w:val="single" w:sz="4" w:space="0" w:color="auto"/>
            </w:tcBorders>
            <w:vAlign w:val="center"/>
            <w:hideMark/>
          </w:tcPr>
          <w:p w14:paraId="13E5C9CD" w14:textId="77777777" w:rsidR="00692238" w:rsidRPr="00451EC1" w:rsidRDefault="00692238" w:rsidP="00692238">
            <w:pPr>
              <w:rPr>
                <w:rFonts w:ascii="Calibri" w:hAnsi="Calibri" w:cs="Calibri"/>
                <w:color w:val="auto"/>
                <w:sz w:val="16"/>
                <w:szCs w:val="16"/>
              </w:rPr>
            </w:pPr>
            <w:r w:rsidRPr="00451EC1">
              <w:rPr>
                <w:rFonts w:ascii="Calibri" w:hAnsi="Calibri" w:cs="Calibri"/>
                <w:color w:val="auto"/>
                <w:sz w:val="16"/>
                <w:szCs w:val="16"/>
              </w:rPr>
              <w:t> </w:t>
            </w:r>
          </w:p>
        </w:tc>
        <w:tc>
          <w:tcPr>
            <w:tcW w:w="235" w:type="pct"/>
            <w:tcBorders>
              <w:top w:val="nil"/>
              <w:left w:val="nil"/>
              <w:bottom w:val="single" w:sz="4" w:space="0" w:color="auto"/>
              <w:right w:val="single" w:sz="4" w:space="0" w:color="auto"/>
            </w:tcBorders>
            <w:vAlign w:val="center"/>
            <w:hideMark/>
          </w:tcPr>
          <w:p w14:paraId="717B7F1B" w14:textId="77777777" w:rsidR="00692238" w:rsidRPr="00451EC1" w:rsidRDefault="00692238" w:rsidP="00692238">
            <w:pPr>
              <w:jc w:val="center"/>
              <w:rPr>
                <w:color w:val="auto"/>
                <w:sz w:val="16"/>
                <w:szCs w:val="16"/>
              </w:rPr>
            </w:pPr>
            <w:r w:rsidRPr="00451EC1">
              <w:rPr>
                <w:color w:val="auto"/>
                <w:sz w:val="16"/>
                <w:szCs w:val="16"/>
              </w:rPr>
              <w:t>30</w:t>
            </w:r>
          </w:p>
        </w:tc>
        <w:tc>
          <w:tcPr>
            <w:tcW w:w="307" w:type="pct"/>
            <w:tcBorders>
              <w:top w:val="nil"/>
              <w:left w:val="nil"/>
              <w:bottom w:val="single" w:sz="4" w:space="0" w:color="auto"/>
              <w:right w:val="single" w:sz="4" w:space="0" w:color="auto"/>
            </w:tcBorders>
            <w:vAlign w:val="center"/>
            <w:hideMark/>
          </w:tcPr>
          <w:p w14:paraId="29C83382"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006CD015"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69775E8A"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2372B4B8"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028BBAF5"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459000C0"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079A4FD"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15BB4339" w14:textId="2ABE7A84" w:rsidR="00692238" w:rsidRPr="00451EC1" w:rsidRDefault="00692238" w:rsidP="00692238">
            <w:pPr>
              <w:jc w:val="center"/>
              <w:rPr>
                <w:color w:val="auto"/>
                <w:sz w:val="16"/>
                <w:szCs w:val="16"/>
              </w:rPr>
            </w:pPr>
            <w:r w:rsidRPr="00130722">
              <w:rPr>
                <w:color w:val="auto"/>
                <w:sz w:val="16"/>
                <w:szCs w:val="16"/>
              </w:rPr>
              <w:t>DET</w:t>
            </w:r>
          </w:p>
        </w:tc>
      </w:tr>
      <w:tr w:rsidR="00800369" w:rsidRPr="00451EC1" w14:paraId="6568ABC3" w14:textId="77777777" w:rsidTr="00800369">
        <w:trPr>
          <w:trHeight w:val="520"/>
          <w:jc w:val="center"/>
        </w:trPr>
        <w:tc>
          <w:tcPr>
            <w:tcW w:w="259" w:type="pct"/>
            <w:tcBorders>
              <w:top w:val="nil"/>
              <w:left w:val="single" w:sz="4" w:space="0" w:color="auto"/>
              <w:bottom w:val="single" w:sz="4" w:space="0" w:color="auto"/>
              <w:right w:val="single" w:sz="4" w:space="0" w:color="auto"/>
            </w:tcBorders>
            <w:vAlign w:val="center"/>
            <w:hideMark/>
          </w:tcPr>
          <w:p w14:paraId="6697DC95" w14:textId="77777777" w:rsidR="00692238" w:rsidRPr="00451EC1" w:rsidRDefault="00692238" w:rsidP="00692238">
            <w:pPr>
              <w:jc w:val="center"/>
              <w:rPr>
                <w:color w:val="auto"/>
                <w:sz w:val="16"/>
                <w:szCs w:val="16"/>
              </w:rPr>
            </w:pPr>
            <w:r w:rsidRPr="00451EC1">
              <w:rPr>
                <w:color w:val="auto"/>
                <w:sz w:val="16"/>
                <w:szCs w:val="16"/>
              </w:rPr>
              <w:t>98</w:t>
            </w:r>
          </w:p>
        </w:tc>
        <w:tc>
          <w:tcPr>
            <w:tcW w:w="292" w:type="pct"/>
            <w:tcBorders>
              <w:top w:val="nil"/>
              <w:left w:val="nil"/>
              <w:bottom w:val="single" w:sz="4" w:space="0" w:color="auto"/>
              <w:right w:val="single" w:sz="4" w:space="0" w:color="auto"/>
            </w:tcBorders>
            <w:vAlign w:val="center"/>
            <w:hideMark/>
          </w:tcPr>
          <w:p w14:paraId="6AF61ACA" w14:textId="77777777" w:rsidR="00692238" w:rsidRPr="00451EC1" w:rsidRDefault="00692238" w:rsidP="00692238">
            <w:pPr>
              <w:jc w:val="center"/>
              <w:rPr>
                <w:color w:val="auto"/>
                <w:sz w:val="16"/>
                <w:szCs w:val="16"/>
              </w:rPr>
            </w:pPr>
            <w:r w:rsidRPr="00451EC1">
              <w:rPr>
                <w:color w:val="auto"/>
                <w:sz w:val="16"/>
                <w:szCs w:val="16"/>
              </w:rPr>
              <w:t>1160295</w:t>
            </w:r>
          </w:p>
        </w:tc>
        <w:tc>
          <w:tcPr>
            <w:tcW w:w="451" w:type="pct"/>
            <w:tcBorders>
              <w:top w:val="nil"/>
              <w:left w:val="nil"/>
              <w:bottom w:val="single" w:sz="4" w:space="0" w:color="auto"/>
              <w:right w:val="single" w:sz="4" w:space="0" w:color="auto"/>
            </w:tcBorders>
            <w:vAlign w:val="center"/>
            <w:hideMark/>
          </w:tcPr>
          <w:p w14:paraId="7E6EAF57" w14:textId="77777777" w:rsidR="00692238" w:rsidRPr="00451EC1" w:rsidRDefault="00692238" w:rsidP="00692238">
            <w:pPr>
              <w:rPr>
                <w:color w:val="auto"/>
                <w:sz w:val="16"/>
                <w:szCs w:val="16"/>
              </w:rPr>
            </w:pPr>
            <w:r w:rsidRPr="00451EC1">
              <w:rPr>
                <w:color w:val="auto"/>
                <w:sz w:val="16"/>
                <w:szCs w:val="16"/>
              </w:rPr>
              <w:t>Special subject of electrical engineering</w:t>
            </w:r>
          </w:p>
        </w:tc>
        <w:tc>
          <w:tcPr>
            <w:tcW w:w="297" w:type="pct"/>
            <w:tcBorders>
              <w:top w:val="nil"/>
              <w:left w:val="nil"/>
              <w:bottom w:val="single" w:sz="4" w:space="0" w:color="auto"/>
              <w:right w:val="single" w:sz="4" w:space="0" w:color="auto"/>
            </w:tcBorders>
            <w:vAlign w:val="center"/>
            <w:hideMark/>
          </w:tcPr>
          <w:p w14:paraId="77499576" w14:textId="77777777" w:rsidR="00692238" w:rsidRPr="00451EC1" w:rsidRDefault="00692238" w:rsidP="00692238">
            <w:pPr>
              <w:jc w:val="center"/>
              <w:rPr>
                <w:color w:val="auto"/>
                <w:sz w:val="16"/>
                <w:szCs w:val="16"/>
              </w:rPr>
            </w:pPr>
            <w:r w:rsidRPr="00451EC1">
              <w:rPr>
                <w:color w:val="auto"/>
                <w:sz w:val="16"/>
                <w:szCs w:val="16"/>
              </w:rPr>
              <w:t>8</w:t>
            </w:r>
          </w:p>
        </w:tc>
        <w:tc>
          <w:tcPr>
            <w:tcW w:w="218" w:type="pct"/>
            <w:tcBorders>
              <w:top w:val="nil"/>
              <w:left w:val="nil"/>
              <w:bottom w:val="single" w:sz="4" w:space="0" w:color="auto"/>
              <w:right w:val="single" w:sz="4" w:space="0" w:color="auto"/>
            </w:tcBorders>
            <w:vAlign w:val="center"/>
            <w:hideMark/>
          </w:tcPr>
          <w:p w14:paraId="5CF7CF9E"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29E4D510" w14:textId="77777777" w:rsidR="00692238" w:rsidRPr="00451EC1" w:rsidRDefault="00692238" w:rsidP="00692238">
            <w:pPr>
              <w:jc w:val="center"/>
              <w:rPr>
                <w:color w:val="auto"/>
                <w:sz w:val="16"/>
                <w:szCs w:val="16"/>
              </w:rPr>
            </w:pPr>
            <w:r w:rsidRPr="00451EC1">
              <w:rPr>
                <w:color w:val="auto"/>
                <w:sz w:val="16"/>
                <w:szCs w:val="16"/>
              </w:rPr>
              <w:t>4</w:t>
            </w:r>
          </w:p>
        </w:tc>
        <w:tc>
          <w:tcPr>
            <w:tcW w:w="283" w:type="pct"/>
            <w:tcBorders>
              <w:top w:val="nil"/>
              <w:left w:val="nil"/>
              <w:bottom w:val="single" w:sz="4" w:space="0" w:color="auto"/>
              <w:right w:val="single" w:sz="4" w:space="0" w:color="auto"/>
            </w:tcBorders>
            <w:vAlign w:val="center"/>
            <w:hideMark/>
          </w:tcPr>
          <w:p w14:paraId="4ACE9988" w14:textId="77777777" w:rsidR="00692238" w:rsidRPr="00451EC1" w:rsidRDefault="00692238" w:rsidP="00692238">
            <w:pPr>
              <w:jc w:val="center"/>
              <w:rPr>
                <w:color w:val="auto"/>
                <w:sz w:val="16"/>
                <w:szCs w:val="16"/>
              </w:rPr>
            </w:pPr>
            <w:r w:rsidRPr="00451EC1">
              <w:rPr>
                <w:color w:val="auto"/>
                <w:sz w:val="16"/>
                <w:szCs w:val="16"/>
              </w:rPr>
              <w:t> </w:t>
            </w:r>
          </w:p>
        </w:tc>
        <w:tc>
          <w:tcPr>
            <w:tcW w:w="302" w:type="pct"/>
            <w:tcBorders>
              <w:top w:val="nil"/>
              <w:left w:val="nil"/>
              <w:bottom w:val="single" w:sz="4" w:space="0" w:color="auto"/>
              <w:right w:val="single" w:sz="4" w:space="0" w:color="auto"/>
            </w:tcBorders>
            <w:vAlign w:val="center"/>
            <w:hideMark/>
          </w:tcPr>
          <w:p w14:paraId="72E4E49F" w14:textId="77777777" w:rsidR="00692238" w:rsidRPr="00451EC1" w:rsidRDefault="00692238" w:rsidP="00692238">
            <w:pPr>
              <w:jc w:val="center"/>
              <w:rPr>
                <w:color w:val="auto"/>
                <w:sz w:val="16"/>
                <w:szCs w:val="16"/>
              </w:rPr>
            </w:pPr>
            <w:r w:rsidRPr="00451EC1">
              <w:rPr>
                <w:color w:val="auto"/>
                <w:sz w:val="16"/>
                <w:szCs w:val="16"/>
              </w:rPr>
              <w:t>x</w:t>
            </w:r>
          </w:p>
        </w:tc>
        <w:tc>
          <w:tcPr>
            <w:tcW w:w="237" w:type="pct"/>
            <w:tcBorders>
              <w:top w:val="nil"/>
              <w:left w:val="nil"/>
              <w:bottom w:val="single" w:sz="4" w:space="0" w:color="auto"/>
              <w:right w:val="single" w:sz="4" w:space="0" w:color="auto"/>
            </w:tcBorders>
            <w:vAlign w:val="center"/>
            <w:hideMark/>
          </w:tcPr>
          <w:p w14:paraId="5223AF62" w14:textId="77777777" w:rsidR="00692238" w:rsidRPr="00451EC1" w:rsidRDefault="00692238" w:rsidP="00692238">
            <w:pPr>
              <w:rPr>
                <w:rFonts w:ascii="Calibri" w:hAnsi="Calibri" w:cs="Calibri"/>
                <w:color w:val="auto"/>
                <w:sz w:val="16"/>
                <w:szCs w:val="16"/>
              </w:rPr>
            </w:pPr>
            <w:r w:rsidRPr="00451EC1">
              <w:rPr>
                <w:rFonts w:ascii="Calibri" w:hAnsi="Calibri" w:cs="Calibri"/>
                <w:color w:val="auto"/>
                <w:sz w:val="16"/>
                <w:szCs w:val="16"/>
              </w:rPr>
              <w:t> </w:t>
            </w:r>
          </w:p>
        </w:tc>
        <w:tc>
          <w:tcPr>
            <w:tcW w:w="235" w:type="pct"/>
            <w:tcBorders>
              <w:top w:val="nil"/>
              <w:left w:val="nil"/>
              <w:bottom w:val="single" w:sz="4" w:space="0" w:color="auto"/>
              <w:right w:val="single" w:sz="4" w:space="0" w:color="auto"/>
            </w:tcBorders>
            <w:vAlign w:val="center"/>
            <w:hideMark/>
          </w:tcPr>
          <w:p w14:paraId="3E0C13C0" w14:textId="77777777" w:rsidR="00692238" w:rsidRPr="00451EC1" w:rsidRDefault="00692238" w:rsidP="00692238">
            <w:pPr>
              <w:jc w:val="center"/>
              <w:rPr>
                <w:color w:val="auto"/>
                <w:sz w:val="16"/>
                <w:szCs w:val="16"/>
              </w:rPr>
            </w:pPr>
            <w:r w:rsidRPr="00451EC1">
              <w:rPr>
                <w:color w:val="auto"/>
                <w:sz w:val="16"/>
                <w:szCs w:val="16"/>
              </w:rPr>
              <w:t>30</w:t>
            </w:r>
          </w:p>
        </w:tc>
        <w:tc>
          <w:tcPr>
            <w:tcW w:w="307" w:type="pct"/>
            <w:tcBorders>
              <w:top w:val="nil"/>
              <w:left w:val="nil"/>
              <w:bottom w:val="single" w:sz="4" w:space="0" w:color="auto"/>
              <w:right w:val="single" w:sz="4" w:space="0" w:color="auto"/>
            </w:tcBorders>
            <w:vAlign w:val="center"/>
            <w:hideMark/>
          </w:tcPr>
          <w:p w14:paraId="705E7BB9"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73BD5347"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4130BA5D"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056A4719"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59363E3B" w14:textId="77777777" w:rsidR="00692238" w:rsidRPr="00451EC1" w:rsidRDefault="00692238" w:rsidP="00692238">
            <w:pPr>
              <w:jc w:val="center"/>
              <w:rPr>
                <w:color w:val="auto"/>
                <w:sz w:val="16"/>
                <w:szCs w:val="16"/>
              </w:rPr>
            </w:pPr>
            <w:r w:rsidRPr="00451EC1">
              <w:rPr>
                <w:color w:val="auto"/>
                <w:sz w:val="16"/>
                <w:szCs w:val="16"/>
              </w:rPr>
              <w:t>65</w:t>
            </w:r>
          </w:p>
        </w:tc>
        <w:tc>
          <w:tcPr>
            <w:tcW w:w="299" w:type="pct"/>
            <w:tcBorders>
              <w:top w:val="nil"/>
              <w:left w:val="nil"/>
              <w:bottom w:val="single" w:sz="4" w:space="0" w:color="auto"/>
              <w:right w:val="single" w:sz="4" w:space="0" w:color="auto"/>
            </w:tcBorders>
            <w:vAlign w:val="center"/>
            <w:hideMark/>
          </w:tcPr>
          <w:p w14:paraId="10FE4776"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06082E2C" w14:textId="77777777" w:rsidR="00692238" w:rsidRPr="00451EC1" w:rsidRDefault="00692238" w:rsidP="00692238">
            <w:pPr>
              <w:jc w:val="center"/>
              <w:rPr>
                <w:color w:val="auto"/>
                <w:sz w:val="16"/>
                <w:szCs w:val="16"/>
              </w:rPr>
            </w:pPr>
            <w:r w:rsidRPr="00451EC1">
              <w:rPr>
                <w:color w:val="auto"/>
                <w:sz w:val="16"/>
                <w:szCs w:val="16"/>
              </w:rPr>
              <w:t>1160546</w:t>
            </w:r>
            <w:r w:rsidRPr="00451EC1">
              <w:rPr>
                <w:color w:val="auto"/>
                <w:sz w:val="16"/>
                <w:szCs w:val="16"/>
              </w:rPr>
              <w:br/>
              <w:t>1160551</w:t>
            </w:r>
          </w:p>
        </w:tc>
        <w:tc>
          <w:tcPr>
            <w:tcW w:w="291" w:type="pct"/>
            <w:tcBorders>
              <w:top w:val="nil"/>
              <w:left w:val="nil"/>
              <w:bottom w:val="single" w:sz="4" w:space="0" w:color="auto"/>
              <w:right w:val="single" w:sz="4" w:space="0" w:color="auto"/>
            </w:tcBorders>
            <w:vAlign w:val="center"/>
            <w:hideMark/>
          </w:tcPr>
          <w:p w14:paraId="02DFF939" w14:textId="7EB77C06" w:rsidR="00692238" w:rsidRPr="00451EC1" w:rsidRDefault="00692238" w:rsidP="00692238">
            <w:pPr>
              <w:jc w:val="center"/>
              <w:rPr>
                <w:color w:val="auto"/>
                <w:sz w:val="16"/>
                <w:szCs w:val="16"/>
              </w:rPr>
            </w:pPr>
            <w:r w:rsidRPr="00130722">
              <w:rPr>
                <w:color w:val="auto"/>
                <w:sz w:val="16"/>
                <w:szCs w:val="16"/>
              </w:rPr>
              <w:t>DET</w:t>
            </w:r>
          </w:p>
        </w:tc>
      </w:tr>
      <w:tr w:rsidR="00692238" w:rsidRPr="00451EC1" w14:paraId="66C6BEB2" w14:textId="77777777" w:rsidTr="00800369">
        <w:trPr>
          <w:trHeight w:val="270"/>
          <w:jc w:val="center"/>
        </w:trPr>
        <w:tc>
          <w:tcPr>
            <w:tcW w:w="1298" w:type="pct"/>
            <w:gridSpan w:val="4"/>
            <w:tcBorders>
              <w:top w:val="single" w:sz="4" w:space="0" w:color="auto"/>
              <w:left w:val="single" w:sz="4" w:space="0" w:color="auto"/>
              <w:bottom w:val="single" w:sz="4" w:space="0" w:color="auto"/>
              <w:right w:val="single" w:sz="4" w:space="0" w:color="auto"/>
            </w:tcBorders>
            <w:vAlign w:val="center"/>
            <w:hideMark/>
          </w:tcPr>
          <w:p w14:paraId="7B92508C" w14:textId="77777777" w:rsidR="00692238" w:rsidRPr="00451EC1" w:rsidRDefault="00692238" w:rsidP="00692238">
            <w:pPr>
              <w:jc w:val="both"/>
              <w:rPr>
                <w:b/>
                <w:bCs/>
                <w:i/>
                <w:iCs/>
                <w:color w:val="auto"/>
                <w:sz w:val="16"/>
                <w:szCs w:val="16"/>
              </w:rPr>
            </w:pPr>
            <w:r w:rsidRPr="00451EC1">
              <w:rPr>
                <w:b/>
                <w:bCs/>
                <w:i/>
                <w:iCs/>
                <w:color w:val="auto"/>
                <w:sz w:val="16"/>
                <w:szCs w:val="16"/>
              </w:rPr>
              <w:t>II.3. Internship</w:t>
            </w:r>
          </w:p>
        </w:tc>
        <w:tc>
          <w:tcPr>
            <w:tcW w:w="218" w:type="pct"/>
            <w:tcBorders>
              <w:top w:val="nil"/>
              <w:left w:val="nil"/>
              <w:bottom w:val="single" w:sz="4" w:space="0" w:color="auto"/>
              <w:right w:val="single" w:sz="4" w:space="0" w:color="auto"/>
            </w:tcBorders>
            <w:vAlign w:val="center"/>
            <w:hideMark/>
          </w:tcPr>
          <w:p w14:paraId="3729139B" w14:textId="77777777" w:rsidR="00692238" w:rsidRPr="00451EC1" w:rsidRDefault="00692238" w:rsidP="00692238">
            <w:pPr>
              <w:jc w:val="center"/>
              <w:rPr>
                <w:b/>
                <w:bCs/>
                <w:i/>
                <w:iCs/>
                <w:color w:val="auto"/>
                <w:sz w:val="16"/>
                <w:szCs w:val="16"/>
              </w:rPr>
            </w:pPr>
            <w:r w:rsidRPr="00451EC1">
              <w:rPr>
                <w:b/>
                <w:bCs/>
                <w:i/>
                <w:iCs/>
                <w:color w:val="auto"/>
                <w:sz w:val="16"/>
                <w:szCs w:val="16"/>
              </w:rPr>
              <w:t>8</w:t>
            </w:r>
          </w:p>
        </w:tc>
        <w:tc>
          <w:tcPr>
            <w:tcW w:w="281" w:type="pct"/>
            <w:tcBorders>
              <w:top w:val="nil"/>
              <w:left w:val="nil"/>
              <w:bottom w:val="single" w:sz="4" w:space="0" w:color="auto"/>
              <w:right w:val="single" w:sz="4" w:space="0" w:color="auto"/>
            </w:tcBorders>
            <w:vAlign w:val="center"/>
            <w:hideMark/>
          </w:tcPr>
          <w:p w14:paraId="3DE1E7D1"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83" w:type="pct"/>
            <w:tcBorders>
              <w:top w:val="nil"/>
              <w:left w:val="nil"/>
              <w:bottom w:val="single" w:sz="4" w:space="0" w:color="auto"/>
              <w:right w:val="single" w:sz="4" w:space="0" w:color="auto"/>
            </w:tcBorders>
            <w:vAlign w:val="center"/>
            <w:hideMark/>
          </w:tcPr>
          <w:p w14:paraId="1E8713D8"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302" w:type="pct"/>
            <w:tcBorders>
              <w:top w:val="nil"/>
              <w:left w:val="nil"/>
              <w:bottom w:val="single" w:sz="4" w:space="0" w:color="auto"/>
              <w:right w:val="single" w:sz="4" w:space="0" w:color="auto"/>
            </w:tcBorders>
            <w:vAlign w:val="center"/>
            <w:hideMark/>
          </w:tcPr>
          <w:p w14:paraId="3F1113EB"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37" w:type="pct"/>
            <w:tcBorders>
              <w:top w:val="nil"/>
              <w:left w:val="nil"/>
              <w:bottom w:val="single" w:sz="4" w:space="0" w:color="auto"/>
              <w:right w:val="single" w:sz="4" w:space="0" w:color="auto"/>
            </w:tcBorders>
            <w:vAlign w:val="center"/>
            <w:hideMark/>
          </w:tcPr>
          <w:p w14:paraId="0D35FF08"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35" w:type="pct"/>
            <w:tcBorders>
              <w:top w:val="nil"/>
              <w:left w:val="nil"/>
              <w:bottom w:val="single" w:sz="4" w:space="0" w:color="auto"/>
              <w:right w:val="single" w:sz="4" w:space="0" w:color="auto"/>
            </w:tcBorders>
            <w:vAlign w:val="center"/>
            <w:hideMark/>
          </w:tcPr>
          <w:p w14:paraId="6B859585"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7EC5F152"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0AC7C71C"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2D2E3B70"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61AB0F5A"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7A78DD76" w14:textId="77777777" w:rsidR="00692238" w:rsidRPr="00451EC1" w:rsidRDefault="00692238" w:rsidP="00692238">
            <w:pPr>
              <w:jc w:val="center"/>
              <w:rPr>
                <w:color w:val="auto"/>
                <w:sz w:val="16"/>
                <w:szCs w:val="16"/>
              </w:rPr>
            </w:pPr>
            <w:r w:rsidRPr="00451EC1">
              <w:rPr>
                <w:color w:val="auto"/>
                <w:sz w:val="16"/>
                <w:szCs w:val="16"/>
              </w:rPr>
              <w:t>395</w:t>
            </w:r>
          </w:p>
        </w:tc>
        <w:tc>
          <w:tcPr>
            <w:tcW w:w="299" w:type="pct"/>
            <w:tcBorders>
              <w:top w:val="nil"/>
              <w:left w:val="nil"/>
              <w:bottom w:val="single" w:sz="4" w:space="0" w:color="auto"/>
              <w:right w:val="single" w:sz="4" w:space="0" w:color="auto"/>
            </w:tcBorders>
            <w:vAlign w:val="center"/>
            <w:hideMark/>
          </w:tcPr>
          <w:p w14:paraId="09D4FC0B"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4AD5F55B"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0D328937" w14:textId="77777777" w:rsidR="00692238" w:rsidRPr="00451EC1" w:rsidRDefault="00692238" w:rsidP="00692238">
            <w:pPr>
              <w:jc w:val="center"/>
              <w:rPr>
                <w:color w:val="auto"/>
                <w:sz w:val="16"/>
                <w:szCs w:val="16"/>
              </w:rPr>
            </w:pPr>
            <w:r w:rsidRPr="00451EC1">
              <w:rPr>
                <w:color w:val="auto"/>
                <w:sz w:val="16"/>
                <w:szCs w:val="16"/>
              </w:rPr>
              <w:t> </w:t>
            </w:r>
          </w:p>
        </w:tc>
      </w:tr>
      <w:tr w:rsidR="00800369" w:rsidRPr="00451EC1" w14:paraId="074CFD84"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718EA9F2" w14:textId="77777777" w:rsidR="00692238" w:rsidRPr="00451EC1" w:rsidRDefault="00692238" w:rsidP="00692238">
            <w:pPr>
              <w:jc w:val="center"/>
              <w:rPr>
                <w:color w:val="auto"/>
                <w:sz w:val="16"/>
                <w:szCs w:val="16"/>
              </w:rPr>
            </w:pPr>
            <w:r w:rsidRPr="00451EC1">
              <w:rPr>
                <w:color w:val="auto"/>
                <w:sz w:val="16"/>
                <w:szCs w:val="16"/>
              </w:rPr>
              <w:t>99</w:t>
            </w:r>
          </w:p>
        </w:tc>
        <w:tc>
          <w:tcPr>
            <w:tcW w:w="292" w:type="pct"/>
            <w:tcBorders>
              <w:top w:val="nil"/>
              <w:left w:val="nil"/>
              <w:bottom w:val="single" w:sz="4" w:space="0" w:color="auto"/>
              <w:right w:val="single" w:sz="4" w:space="0" w:color="auto"/>
            </w:tcBorders>
            <w:vAlign w:val="center"/>
            <w:hideMark/>
          </w:tcPr>
          <w:p w14:paraId="091AAFB7" w14:textId="77777777" w:rsidR="00692238" w:rsidRPr="00451EC1" w:rsidRDefault="00692238" w:rsidP="00692238">
            <w:pPr>
              <w:jc w:val="center"/>
              <w:rPr>
                <w:color w:val="auto"/>
                <w:sz w:val="16"/>
                <w:szCs w:val="16"/>
              </w:rPr>
            </w:pPr>
            <w:r w:rsidRPr="00451EC1">
              <w:rPr>
                <w:color w:val="auto"/>
                <w:sz w:val="16"/>
                <w:szCs w:val="16"/>
              </w:rPr>
              <w:t>1160604</w:t>
            </w:r>
          </w:p>
        </w:tc>
        <w:tc>
          <w:tcPr>
            <w:tcW w:w="451" w:type="pct"/>
            <w:tcBorders>
              <w:top w:val="nil"/>
              <w:left w:val="nil"/>
              <w:bottom w:val="single" w:sz="4" w:space="0" w:color="auto"/>
              <w:right w:val="single" w:sz="4" w:space="0" w:color="auto"/>
            </w:tcBorders>
            <w:vAlign w:val="center"/>
            <w:hideMark/>
          </w:tcPr>
          <w:p w14:paraId="5FD3AA43" w14:textId="77777777" w:rsidR="00692238" w:rsidRPr="00451EC1" w:rsidRDefault="00692238" w:rsidP="00692238">
            <w:pPr>
              <w:rPr>
                <w:color w:val="auto"/>
                <w:sz w:val="16"/>
                <w:szCs w:val="16"/>
              </w:rPr>
            </w:pPr>
            <w:r w:rsidRPr="00451EC1">
              <w:rPr>
                <w:color w:val="auto"/>
                <w:sz w:val="16"/>
                <w:szCs w:val="16"/>
              </w:rPr>
              <w:t>Cognitive Internship</w:t>
            </w:r>
          </w:p>
        </w:tc>
        <w:tc>
          <w:tcPr>
            <w:tcW w:w="297" w:type="pct"/>
            <w:tcBorders>
              <w:top w:val="nil"/>
              <w:left w:val="nil"/>
              <w:bottom w:val="single" w:sz="4" w:space="0" w:color="auto"/>
              <w:right w:val="single" w:sz="4" w:space="0" w:color="auto"/>
            </w:tcBorders>
            <w:vAlign w:val="center"/>
            <w:hideMark/>
          </w:tcPr>
          <w:p w14:paraId="5637C1AD" w14:textId="77777777" w:rsidR="00692238" w:rsidRPr="00451EC1" w:rsidRDefault="00692238" w:rsidP="00692238">
            <w:pPr>
              <w:jc w:val="center"/>
              <w:rPr>
                <w:color w:val="auto"/>
                <w:sz w:val="16"/>
                <w:szCs w:val="16"/>
              </w:rPr>
            </w:pPr>
            <w:r w:rsidRPr="00451EC1">
              <w:rPr>
                <w:color w:val="auto"/>
                <w:sz w:val="16"/>
                <w:szCs w:val="16"/>
              </w:rPr>
              <w:t>3</w:t>
            </w:r>
          </w:p>
        </w:tc>
        <w:tc>
          <w:tcPr>
            <w:tcW w:w="218" w:type="pct"/>
            <w:tcBorders>
              <w:top w:val="nil"/>
              <w:left w:val="nil"/>
              <w:bottom w:val="single" w:sz="4" w:space="0" w:color="auto"/>
              <w:right w:val="single" w:sz="4" w:space="0" w:color="auto"/>
            </w:tcBorders>
            <w:vAlign w:val="center"/>
            <w:hideMark/>
          </w:tcPr>
          <w:p w14:paraId="340DF4EC"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1679CADE" w14:textId="77777777" w:rsidR="00692238" w:rsidRPr="00451EC1" w:rsidRDefault="00692238" w:rsidP="00692238">
            <w:pPr>
              <w:jc w:val="center"/>
              <w:rPr>
                <w:color w:val="auto"/>
                <w:sz w:val="16"/>
                <w:szCs w:val="16"/>
              </w:rPr>
            </w:pPr>
            <w:r w:rsidRPr="00451EC1">
              <w:rPr>
                <w:color w:val="auto"/>
                <w:sz w:val="16"/>
                <w:szCs w:val="16"/>
              </w:rPr>
              <w:t>5</w:t>
            </w:r>
          </w:p>
        </w:tc>
        <w:tc>
          <w:tcPr>
            <w:tcW w:w="283" w:type="pct"/>
            <w:tcBorders>
              <w:top w:val="nil"/>
              <w:left w:val="nil"/>
              <w:bottom w:val="single" w:sz="4" w:space="0" w:color="auto"/>
              <w:right w:val="single" w:sz="4" w:space="0" w:color="auto"/>
            </w:tcBorders>
            <w:vAlign w:val="center"/>
            <w:hideMark/>
          </w:tcPr>
          <w:p w14:paraId="596864EA"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14F43CAD"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78C88040"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3EED1B6D"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2941E7F6"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606C8728"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3E89EB9D"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4C20B6F5" w14:textId="77777777" w:rsidR="00692238" w:rsidRPr="00451EC1" w:rsidRDefault="00692238" w:rsidP="00692238">
            <w:pPr>
              <w:jc w:val="center"/>
              <w:rPr>
                <w:color w:val="auto"/>
                <w:sz w:val="16"/>
                <w:szCs w:val="16"/>
              </w:rPr>
            </w:pPr>
            <w:r w:rsidRPr="00451EC1">
              <w:rPr>
                <w:color w:val="auto"/>
                <w:sz w:val="16"/>
                <w:szCs w:val="16"/>
              </w:rPr>
              <w:t>TT</w:t>
            </w:r>
          </w:p>
        </w:tc>
        <w:tc>
          <w:tcPr>
            <w:tcW w:w="244" w:type="pct"/>
            <w:tcBorders>
              <w:top w:val="nil"/>
              <w:left w:val="nil"/>
              <w:bottom w:val="single" w:sz="4" w:space="0" w:color="auto"/>
              <w:right w:val="single" w:sz="4" w:space="0" w:color="auto"/>
            </w:tcBorders>
            <w:vAlign w:val="center"/>
            <w:hideMark/>
          </w:tcPr>
          <w:p w14:paraId="1E17B570" w14:textId="77777777" w:rsidR="00692238" w:rsidRPr="00451EC1" w:rsidRDefault="00692238" w:rsidP="00692238">
            <w:pPr>
              <w:jc w:val="center"/>
              <w:rPr>
                <w:color w:val="auto"/>
                <w:sz w:val="16"/>
                <w:szCs w:val="16"/>
              </w:rPr>
            </w:pPr>
            <w:r w:rsidRPr="00451EC1">
              <w:rPr>
                <w:color w:val="auto"/>
                <w:sz w:val="16"/>
                <w:szCs w:val="16"/>
              </w:rPr>
              <w:t>95</w:t>
            </w:r>
          </w:p>
        </w:tc>
        <w:tc>
          <w:tcPr>
            <w:tcW w:w="299" w:type="pct"/>
            <w:tcBorders>
              <w:top w:val="nil"/>
              <w:left w:val="nil"/>
              <w:bottom w:val="single" w:sz="4" w:space="0" w:color="auto"/>
              <w:right w:val="single" w:sz="4" w:space="0" w:color="auto"/>
            </w:tcBorders>
            <w:vAlign w:val="center"/>
            <w:hideMark/>
          </w:tcPr>
          <w:p w14:paraId="0E985AC3"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05DEB2DA"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4B7FF7A9" w14:textId="1034312A" w:rsidR="00692238" w:rsidRPr="00451EC1" w:rsidRDefault="00692238" w:rsidP="00692238">
            <w:pPr>
              <w:jc w:val="center"/>
              <w:rPr>
                <w:color w:val="auto"/>
                <w:sz w:val="16"/>
                <w:szCs w:val="16"/>
              </w:rPr>
            </w:pPr>
            <w:r w:rsidRPr="00C9046F">
              <w:rPr>
                <w:color w:val="auto"/>
                <w:sz w:val="16"/>
                <w:szCs w:val="16"/>
              </w:rPr>
              <w:t>DET</w:t>
            </w:r>
          </w:p>
        </w:tc>
      </w:tr>
      <w:tr w:rsidR="00800369" w:rsidRPr="00451EC1" w14:paraId="001D9A30" w14:textId="77777777" w:rsidTr="00800369">
        <w:trPr>
          <w:trHeight w:val="260"/>
          <w:jc w:val="center"/>
        </w:trPr>
        <w:tc>
          <w:tcPr>
            <w:tcW w:w="259" w:type="pct"/>
            <w:tcBorders>
              <w:top w:val="nil"/>
              <w:left w:val="single" w:sz="4" w:space="0" w:color="auto"/>
              <w:bottom w:val="single" w:sz="4" w:space="0" w:color="auto"/>
              <w:right w:val="single" w:sz="4" w:space="0" w:color="auto"/>
            </w:tcBorders>
            <w:vAlign w:val="center"/>
            <w:hideMark/>
          </w:tcPr>
          <w:p w14:paraId="2FA672BE" w14:textId="77777777" w:rsidR="00692238" w:rsidRPr="00451EC1" w:rsidRDefault="00692238" w:rsidP="00692238">
            <w:pPr>
              <w:jc w:val="center"/>
              <w:rPr>
                <w:color w:val="auto"/>
                <w:sz w:val="16"/>
                <w:szCs w:val="16"/>
              </w:rPr>
            </w:pPr>
            <w:r w:rsidRPr="00451EC1">
              <w:rPr>
                <w:color w:val="auto"/>
                <w:sz w:val="16"/>
                <w:szCs w:val="16"/>
              </w:rPr>
              <w:t>100</w:t>
            </w:r>
          </w:p>
        </w:tc>
        <w:tc>
          <w:tcPr>
            <w:tcW w:w="292" w:type="pct"/>
            <w:tcBorders>
              <w:top w:val="nil"/>
              <w:left w:val="nil"/>
              <w:bottom w:val="single" w:sz="4" w:space="0" w:color="auto"/>
              <w:right w:val="single" w:sz="4" w:space="0" w:color="auto"/>
            </w:tcBorders>
            <w:vAlign w:val="center"/>
            <w:hideMark/>
          </w:tcPr>
          <w:p w14:paraId="1F8CA8EF" w14:textId="77777777" w:rsidR="00692238" w:rsidRPr="00451EC1" w:rsidRDefault="00692238" w:rsidP="00692238">
            <w:pPr>
              <w:jc w:val="center"/>
              <w:rPr>
                <w:color w:val="auto"/>
                <w:sz w:val="16"/>
                <w:szCs w:val="16"/>
              </w:rPr>
            </w:pPr>
            <w:r w:rsidRPr="00451EC1">
              <w:rPr>
                <w:color w:val="auto"/>
                <w:sz w:val="16"/>
                <w:szCs w:val="16"/>
              </w:rPr>
              <w:t>1160605</w:t>
            </w:r>
          </w:p>
        </w:tc>
        <w:tc>
          <w:tcPr>
            <w:tcW w:w="451" w:type="pct"/>
            <w:tcBorders>
              <w:top w:val="nil"/>
              <w:left w:val="nil"/>
              <w:bottom w:val="single" w:sz="4" w:space="0" w:color="auto"/>
              <w:right w:val="single" w:sz="4" w:space="0" w:color="auto"/>
            </w:tcBorders>
            <w:vAlign w:val="center"/>
            <w:hideMark/>
          </w:tcPr>
          <w:p w14:paraId="72399E5B" w14:textId="77777777" w:rsidR="00692238" w:rsidRPr="00451EC1" w:rsidRDefault="00692238" w:rsidP="00692238">
            <w:pPr>
              <w:rPr>
                <w:color w:val="auto"/>
                <w:sz w:val="16"/>
                <w:szCs w:val="16"/>
              </w:rPr>
            </w:pPr>
            <w:r w:rsidRPr="00451EC1">
              <w:rPr>
                <w:color w:val="auto"/>
                <w:sz w:val="16"/>
                <w:szCs w:val="16"/>
              </w:rPr>
              <w:t>Major Internship</w:t>
            </w:r>
          </w:p>
        </w:tc>
        <w:tc>
          <w:tcPr>
            <w:tcW w:w="297" w:type="pct"/>
            <w:tcBorders>
              <w:top w:val="nil"/>
              <w:left w:val="nil"/>
              <w:bottom w:val="single" w:sz="4" w:space="0" w:color="auto"/>
              <w:right w:val="single" w:sz="4" w:space="0" w:color="auto"/>
            </w:tcBorders>
            <w:vAlign w:val="center"/>
            <w:hideMark/>
          </w:tcPr>
          <w:p w14:paraId="277CF87B" w14:textId="77777777" w:rsidR="00692238" w:rsidRPr="00451EC1" w:rsidRDefault="00692238" w:rsidP="00692238">
            <w:pPr>
              <w:jc w:val="center"/>
              <w:rPr>
                <w:color w:val="auto"/>
                <w:sz w:val="16"/>
                <w:szCs w:val="16"/>
              </w:rPr>
            </w:pPr>
            <w:r w:rsidRPr="00451EC1">
              <w:rPr>
                <w:color w:val="auto"/>
                <w:sz w:val="16"/>
                <w:szCs w:val="16"/>
              </w:rPr>
              <w:t>7</w:t>
            </w:r>
          </w:p>
        </w:tc>
        <w:tc>
          <w:tcPr>
            <w:tcW w:w="218" w:type="pct"/>
            <w:tcBorders>
              <w:top w:val="nil"/>
              <w:left w:val="nil"/>
              <w:bottom w:val="single" w:sz="4" w:space="0" w:color="auto"/>
              <w:right w:val="single" w:sz="4" w:space="0" w:color="auto"/>
            </w:tcBorders>
            <w:vAlign w:val="center"/>
            <w:hideMark/>
          </w:tcPr>
          <w:p w14:paraId="00553E0F" w14:textId="77777777" w:rsidR="00692238" w:rsidRPr="00451EC1" w:rsidRDefault="00692238" w:rsidP="00692238">
            <w:pPr>
              <w:jc w:val="center"/>
              <w:rPr>
                <w:color w:val="auto"/>
                <w:sz w:val="16"/>
                <w:szCs w:val="16"/>
              </w:rPr>
            </w:pPr>
            <w:r w:rsidRPr="00451EC1">
              <w:rPr>
                <w:color w:val="auto"/>
                <w:sz w:val="16"/>
                <w:szCs w:val="16"/>
              </w:rPr>
              <w:t>2</w:t>
            </w:r>
          </w:p>
        </w:tc>
        <w:tc>
          <w:tcPr>
            <w:tcW w:w="281" w:type="pct"/>
            <w:tcBorders>
              <w:top w:val="nil"/>
              <w:left w:val="nil"/>
              <w:bottom w:val="single" w:sz="4" w:space="0" w:color="auto"/>
              <w:right w:val="single" w:sz="4" w:space="0" w:color="auto"/>
            </w:tcBorders>
            <w:vAlign w:val="center"/>
            <w:hideMark/>
          </w:tcPr>
          <w:p w14:paraId="613A81D7" w14:textId="77777777" w:rsidR="00692238" w:rsidRPr="00451EC1" w:rsidRDefault="00692238" w:rsidP="00692238">
            <w:pPr>
              <w:jc w:val="center"/>
              <w:rPr>
                <w:color w:val="auto"/>
                <w:sz w:val="16"/>
                <w:szCs w:val="16"/>
              </w:rPr>
            </w:pPr>
            <w:r w:rsidRPr="00451EC1">
              <w:rPr>
                <w:color w:val="auto"/>
                <w:sz w:val="16"/>
                <w:szCs w:val="16"/>
              </w:rPr>
              <w:t>5</w:t>
            </w:r>
          </w:p>
        </w:tc>
        <w:tc>
          <w:tcPr>
            <w:tcW w:w="283" w:type="pct"/>
            <w:tcBorders>
              <w:top w:val="nil"/>
              <w:left w:val="nil"/>
              <w:bottom w:val="single" w:sz="4" w:space="0" w:color="auto"/>
              <w:right w:val="single" w:sz="4" w:space="0" w:color="auto"/>
            </w:tcBorders>
            <w:vAlign w:val="center"/>
            <w:hideMark/>
          </w:tcPr>
          <w:p w14:paraId="1C93FE62"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7492BF54"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3CC2EF87"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1D6BEB2E"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502A1515"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7977AA81"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7ED51BEF"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509D9071" w14:textId="77777777" w:rsidR="00692238" w:rsidRPr="00451EC1" w:rsidRDefault="00692238" w:rsidP="00692238">
            <w:pPr>
              <w:jc w:val="center"/>
              <w:rPr>
                <w:color w:val="auto"/>
                <w:sz w:val="16"/>
                <w:szCs w:val="16"/>
              </w:rPr>
            </w:pPr>
            <w:r w:rsidRPr="00451EC1">
              <w:rPr>
                <w:color w:val="auto"/>
                <w:sz w:val="16"/>
                <w:szCs w:val="16"/>
              </w:rPr>
              <w:t>TT</w:t>
            </w:r>
          </w:p>
        </w:tc>
        <w:tc>
          <w:tcPr>
            <w:tcW w:w="244" w:type="pct"/>
            <w:tcBorders>
              <w:top w:val="nil"/>
              <w:left w:val="nil"/>
              <w:bottom w:val="single" w:sz="4" w:space="0" w:color="auto"/>
              <w:right w:val="single" w:sz="4" w:space="0" w:color="auto"/>
            </w:tcBorders>
            <w:vAlign w:val="center"/>
            <w:hideMark/>
          </w:tcPr>
          <w:p w14:paraId="47BB1930" w14:textId="77777777" w:rsidR="00692238" w:rsidRPr="00451EC1" w:rsidRDefault="00692238" w:rsidP="00692238">
            <w:pPr>
              <w:jc w:val="center"/>
              <w:rPr>
                <w:color w:val="auto"/>
                <w:sz w:val="16"/>
                <w:szCs w:val="16"/>
              </w:rPr>
            </w:pPr>
            <w:r w:rsidRPr="00451EC1">
              <w:rPr>
                <w:color w:val="auto"/>
                <w:sz w:val="16"/>
                <w:szCs w:val="16"/>
              </w:rPr>
              <w:t>95</w:t>
            </w:r>
          </w:p>
        </w:tc>
        <w:tc>
          <w:tcPr>
            <w:tcW w:w="299" w:type="pct"/>
            <w:tcBorders>
              <w:top w:val="nil"/>
              <w:left w:val="nil"/>
              <w:bottom w:val="single" w:sz="4" w:space="0" w:color="auto"/>
              <w:right w:val="single" w:sz="4" w:space="0" w:color="auto"/>
            </w:tcBorders>
            <w:vAlign w:val="center"/>
            <w:hideMark/>
          </w:tcPr>
          <w:p w14:paraId="6FC233FB"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08511375"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296418F1" w14:textId="14EA65F4" w:rsidR="00692238" w:rsidRPr="00451EC1" w:rsidRDefault="00692238" w:rsidP="00692238">
            <w:pPr>
              <w:jc w:val="center"/>
              <w:rPr>
                <w:color w:val="auto"/>
                <w:sz w:val="16"/>
                <w:szCs w:val="16"/>
              </w:rPr>
            </w:pPr>
            <w:r w:rsidRPr="00C9046F">
              <w:rPr>
                <w:color w:val="auto"/>
                <w:sz w:val="16"/>
                <w:szCs w:val="16"/>
              </w:rPr>
              <w:t>DET</w:t>
            </w:r>
          </w:p>
        </w:tc>
      </w:tr>
      <w:tr w:rsidR="00800369" w:rsidRPr="00451EC1" w14:paraId="71AFB55F" w14:textId="77777777" w:rsidTr="00800369">
        <w:trPr>
          <w:trHeight w:val="520"/>
          <w:jc w:val="center"/>
        </w:trPr>
        <w:tc>
          <w:tcPr>
            <w:tcW w:w="259" w:type="pct"/>
            <w:tcBorders>
              <w:top w:val="nil"/>
              <w:left w:val="single" w:sz="4" w:space="0" w:color="auto"/>
              <w:bottom w:val="single" w:sz="4" w:space="0" w:color="auto"/>
              <w:right w:val="single" w:sz="4" w:space="0" w:color="auto"/>
            </w:tcBorders>
            <w:vAlign w:val="center"/>
            <w:hideMark/>
          </w:tcPr>
          <w:p w14:paraId="0AB0E59A" w14:textId="77777777" w:rsidR="00692238" w:rsidRPr="00451EC1" w:rsidRDefault="00692238" w:rsidP="00692238">
            <w:pPr>
              <w:jc w:val="center"/>
              <w:rPr>
                <w:color w:val="auto"/>
                <w:sz w:val="16"/>
                <w:szCs w:val="16"/>
              </w:rPr>
            </w:pPr>
            <w:r w:rsidRPr="00451EC1">
              <w:rPr>
                <w:color w:val="auto"/>
                <w:sz w:val="16"/>
                <w:szCs w:val="16"/>
              </w:rPr>
              <w:t>101</w:t>
            </w:r>
          </w:p>
        </w:tc>
        <w:tc>
          <w:tcPr>
            <w:tcW w:w="292" w:type="pct"/>
            <w:tcBorders>
              <w:top w:val="nil"/>
              <w:left w:val="nil"/>
              <w:bottom w:val="single" w:sz="4" w:space="0" w:color="auto"/>
              <w:right w:val="single" w:sz="4" w:space="0" w:color="auto"/>
            </w:tcBorders>
            <w:vAlign w:val="center"/>
            <w:hideMark/>
          </w:tcPr>
          <w:p w14:paraId="3F650755" w14:textId="77777777" w:rsidR="00692238" w:rsidRPr="00451EC1" w:rsidRDefault="00692238" w:rsidP="00692238">
            <w:pPr>
              <w:jc w:val="center"/>
              <w:rPr>
                <w:color w:val="auto"/>
                <w:sz w:val="16"/>
                <w:szCs w:val="16"/>
              </w:rPr>
            </w:pPr>
            <w:r w:rsidRPr="00451EC1">
              <w:rPr>
                <w:color w:val="auto"/>
                <w:sz w:val="16"/>
                <w:szCs w:val="16"/>
              </w:rPr>
              <w:t>1160606</w:t>
            </w:r>
          </w:p>
        </w:tc>
        <w:tc>
          <w:tcPr>
            <w:tcW w:w="451" w:type="pct"/>
            <w:tcBorders>
              <w:top w:val="nil"/>
              <w:left w:val="nil"/>
              <w:bottom w:val="single" w:sz="4" w:space="0" w:color="auto"/>
              <w:right w:val="single" w:sz="4" w:space="0" w:color="auto"/>
            </w:tcBorders>
            <w:vAlign w:val="center"/>
            <w:hideMark/>
          </w:tcPr>
          <w:p w14:paraId="21D72D8D" w14:textId="77777777" w:rsidR="00692238" w:rsidRPr="00451EC1" w:rsidRDefault="00692238" w:rsidP="00692238">
            <w:pPr>
              <w:rPr>
                <w:color w:val="auto"/>
                <w:sz w:val="16"/>
                <w:szCs w:val="16"/>
              </w:rPr>
            </w:pPr>
            <w:r w:rsidRPr="00451EC1">
              <w:rPr>
                <w:color w:val="auto"/>
                <w:sz w:val="16"/>
                <w:szCs w:val="16"/>
              </w:rPr>
              <w:t>Graduation Internship</w:t>
            </w:r>
          </w:p>
        </w:tc>
        <w:tc>
          <w:tcPr>
            <w:tcW w:w="297" w:type="pct"/>
            <w:tcBorders>
              <w:top w:val="nil"/>
              <w:left w:val="nil"/>
              <w:bottom w:val="single" w:sz="4" w:space="0" w:color="auto"/>
              <w:right w:val="single" w:sz="4" w:space="0" w:color="auto"/>
            </w:tcBorders>
            <w:vAlign w:val="center"/>
            <w:hideMark/>
          </w:tcPr>
          <w:p w14:paraId="56FB3112" w14:textId="77777777" w:rsidR="00692238" w:rsidRPr="00451EC1" w:rsidRDefault="00692238" w:rsidP="00692238">
            <w:pPr>
              <w:jc w:val="center"/>
              <w:rPr>
                <w:color w:val="auto"/>
                <w:sz w:val="16"/>
                <w:szCs w:val="16"/>
              </w:rPr>
            </w:pPr>
            <w:r w:rsidRPr="00451EC1">
              <w:rPr>
                <w:color w:val="auto"/>
                <w:sz w:val="16"/>
                <w:szCs w:val="16"/>
              </w:rPr>
              <w:t>9</w:t>
            </w:r>
          </w:p>
        </w:tc>
        <w:tc>
          <w:tcPr>
            <w:tcW w:w="218" w:type="pct"/>
            <w:tcBorders>
              <w:top w:val="nil"/>
              <w:left w:val="nil"/>
              <w:bottom w:val="single" w:sz="4" w:space="0" w:color="auto"/>
              <w:right w:val="single" w:sz="4" w:space="0" w:color="auto"/>
            </w:tcBorders>
            <w:vAlign w:val="center"/>
            <w:hideMark/>
          </w:tcPr>
          <w:p w14:paraId="7D9657E0" w14:textId="77777777" w:rsidR="00692238" w:rsidRPr="00451EC1" w:rsidRDefault="00692238" w:rsidP="00692238">
            <w:pPr>
              <w:jc w:val="center"/>
              <w:rPr>
                <w:color w:val="auto"/>
                <w:sz w:val="16"/>
                <w:szCs w:val="16"/>
              </w:rPr>
            </w:pPr>
            <w:r w:rsidRPr="00451EC1">
              <w:rPr>
                <w:color w:val="auto"/>
                <w:sz w:val="16"/>
                <w:szCs w:val="16"/>
              </w:rPr>
              <w:t>4</w:t>
            </w:r>
          </w:p>
        </w:tc>
        <w:tc>
          <w:tcPr>
            <w:tcW w:w="281" w:type="pct"/>
            <w:tcBorders>
              <w:top w:val="nil"/>
              <w:left w:val="nil"/>
              <w:bottom w:val="single" w:sz="4" w:space="0" w:color="auto"/>
              <w:right w:val="single" w:sz="4" w:space="0" w:color="auto"/>
            </w:tcBorders>
            <w:vAlign w:val="center"/>
            <w:hideMark/>
          </w:tcPr>
          <w:p w14:paraId="0BB63280" w14:textId="77777777" w:rsidR="00692238" w:rsidRPr="00451EC1" w:rsidRDefault="00692238" w:rsidP="00692238">
            <w:pPr>
              <w:jc w:val="center"/>
              <w:rPr>
                <w:color w:val="auto"/>
                <w:sz w:val="16"/>
                <w:szCs w:val="16"/>
              </w:rPr>
            </w:pPr>
            <w:r w:rsidRPr="00451EC1">
              <w:rPr>
                <w:color w:val="auto"/>
                <w:sz w:val="16"/>
                <w:szCs w:val="16"/>
              </w:rPr>
              <w:t>5</w:t>
            </w:r>
          </w:p>
        </w:tc>
        <w:tc>
          <w:tcPr>
            <w:tcW w:w="283" w:type="pct"/>
            <w:tcBorders>
              <w:top w:val="nil"/>
              <w:left w:val="nil"/>
              <w:bottom w:val="single" w:sz="4" w:space="0" w:color="auto"/>
              <w:right w:val="single" w:sz="4" w:space="0" w:color="auto"/>
            </w:tcBorders>
            <w:vAlign w:val="center"/>
            <w:hideMark/>
          </w:tcPr>
          <w:p w14:paraId="67BC115E"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34F33E2F"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72A54E4A"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4AB95615"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43283E5E"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79ED74B6"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25A35EC8"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0777F175" w14:textId="77777777" w:rsidR="00692238" w:rsidRPr="00451EC1" w:rsidRDefault="00692238" w:rsidP="00692238">
            <w:pPr>
              <w:jc w:val="center"/>
              <w:rPr>
                <w:color w:val="auto"/>
                <w:sz w:val="16"/>
                <w:szCs w:val="16"/>
              </w:rPr>
            </w:pPr>
            <w:r w:rsidRPr="00451EC1">
              <w:rPr>
                <w:color w:val="auto"/>
                <w:sz w:val="16"/>
                <w:szCs w:val="16"/>
              </w:rPr>
              <w:t>TT</w:t>
            </w:r>
          </w:p>
        </w:tc>
        <w:tc>
          <w:tcPr>
            <w:tcW w:w="244" w:type="pct"/>
            <w:tcBorders>
              <w:top w:val="nil"/>
              <w:left w:val="nil"/>
              <w:bottom w:val="single" w:sz="4" w:space="0" w:color="auto"/>
              <w:right w:val="single" w:sz="4" w:space="0" w:color="auto"/>
            </w:tcBorders>
            <w:vAlign w:val="center"/>
            <w:hideMark/>
          </w:tcPr>
          <w:p w14:paraId="1F76BDF8" w14:textId="77777777" w:rsidR="00692238" w:rsidRPr="00451EC1" w:rsidRDefault="00692238" w:rsidP="00692238">
            <w:pPr>
              <w:jc w:val="center"/>
              <w:rPr>
                <w:color w:val="auto"/>
                <w:sz w:val="16"/>
                <w:szCs w:val="16"/>
              </w:rPr>
            </w:pPr>
            <w:r w:rsidRPr="00451EC1">
              <w:rPr>
                <w:color w:val="auto"/>
                <w:sz w:val="16"/>
                <w:szCs w:val="16"/>
              </w:rPr>
              <w:t>195</w:t>
            </w:r>
          </w:p>
        </w:tc>
        <w:tc>
          <w:tcPr>
            <w:tcW w:w="299" w:type="pct"/>
            <w:tcBorders>
              <w:top w:val="nil"/>
              <w:left w:val="nil"/>
              <w:bottom w:val="single" w:sz="4" w:space="0" w:color="auto"/>
              <w:right w:val="single" w:sz="4" w:space="0" w:color="auto"/>
            </w:tcBorders>
            <w:vAlign w:val="center"/>
            <w:hideMark/>
          </w:tcPr>
          <w:p w14:paraId="296289DE" w14:textId="77777777" w:rsidR="00692238" w:rsidRPr="00451EC1" w:rsidRDefault="00692238" w:rsidP="00692238">
            <w:pPr>
              <w:jc w:val="center"/>
              <w:rPr>
                <w:color w:val="auto"/>
                <w:sz w:val="16"/>
                <w:szCs w:val="16"/>
              </w:rPr>
            </w:pPr>
            <w:r w:rsidRPr="00451EC1">
              <w:rPr>
                <w:color w:val="auto"/>
                <w:sz w:val="16"/>
                <w:szCs w:val="16"/>
              </w:rPr>
              <w:t>1160604</w:t>
            </w:r>
            <w:r w:rsidRPr="00451EC1">
              <w:rPr>
                <w:color w:val="auto"/>
                <w:sz w:val="16"/>
                <w:szCs w:val="16"/>
              </w:rPr>
              <w:br/>
              <w:t>1160605</w:t>
            </w:r>
          </w:p>
        </w:tc>
        <w:tc>
          <w:tcPr>
            <w:tcW w:w="225" w:type="pct"/>
            <w:tcBorders>
              <w:top w:val="nil"/>
              <w:left w:val="nil"/>
              <w:bottom w:val="single" w:sz="4" w:space="0" w:color="auto"/>
              <w:right w:val="single" w:sz="4" w:space="0" w:color="auto"/>
            </w:tcBorders>
            <w:vAlign w:val="center"/>
            <w:hideMark/>
          </w:tcPr>
          <w:p w14:paraId="444FDB05" w14:textId="77777777" w:rsidR="00692238" w:rsidRPr="00451EC1" w:rsidRDefault="00692238" w:rsidP="00692238">
            <w:pPr>
              <w:jc w:val="center"/>
              <w:rPr>
                <w:color w:val="auto"/>
                <w:sz w:val="16"/>
                <w:szCs w:val="16"/>
              </w:rPr>
            </w:pPr>
            <w:r w:rsidRPr="00451EC1">
              <w:rPr>
                <w:color w:val="auto"/>
                <w:sz w:val="16"/>
                <w:szCs w:val="16"/>
              </w:rPr>
              <w:t>1160235</w:t>
            </w:r>
          </w:p>
        </w:tc>
        <w:tc>
          <w:tcPr>
            <w:tcW w:w="291" w:type="pct"/>
            <w:tcBorders>
              <w:top w:val="nil"/>
              <w:left w:val="nil"/>
              <w:bottom w:val="single" w:sz="4" w:space="0" w:color="auto"/>
              <w:right w:val="single" w:sz="4" w:space="0" w:color="auto"/>
            </w:tcBorders>
            <w:vAlign w:val="center"/>
            <w:hideMark/>
          </w:tcPr>
          <w:p w14:paraId="469232B2" w14:textId="1EE5DA5E" w:rsidR="00692238" w:rsidRPr="00451EC1" w:rsidRDefault="00692238" w:rsidP="00692238">
            <w:pPr>
              <w:jc w:val="center"/>
              <w:rPr>
                <w:color w:val="auto"/>
                <w:sz w:val="16"/>
                <w:szCs w:val="16"/>
              </w:rPr>
            </w:pPr>
            <w:r w:rsidRPr="00C9046F">
              <w:rPr>
                <w:color w:val="auto"/>
                <w:sz w:val="16"/>
                <w:szCs w:val="16"/>
              </w:rPr>
              <w:t>DET</w:t>
            </w:r>
          </w:p>
        </w:tc>
      </w:tr>
      <w:tr w:rsidR="00692238" w:rsidRPr="00451EC1" w14:paraId="0CA82631" w14:textId="77777777" w:rsidTr="00800369">
        <w:trPr>
          <w:trHeight w:val="270"/>
          <w:jc w:val="center"/>
        </w:trPr>
        <w:tc>
          <w:tcPr>
            <w:tcW w:w="1298" w:type="pct"/>
            <w:gridSpan w:val="4"/>
            <w:tcBorders>
              <w:top w:val="single" w:sz="4" w:space="0" w:color="auto"/>
              <w:left w:val="single" w:sz="4" w:space="0" w:color="auto"/>
              <w:bottom w:val="single" w:sz="4" w:space="0" w:color="auto"/>
              <w:right w:val="single" w:sz="4" w:space="0" w:color="auto"/>
            </w:tcBorders>
            <w:vAlign w:val="center"/>
            <w:hideMark/>
          </w:tcPr>
          <w:p w14:paraId="7CCDEE20" w14:textId="77777777" w:rsidR="00692238" w:rsidRPr="00451EC1" w:rsidRDefault="00692238" w:rsidP="00692238">
            <w:pPr>
              <w:jc w:val="both"/>
              <w:rPr>
                <w:b/>
                <w:bCs/>
                <w:i/>
                <w:iCs/>
                <w:color w:val="auto"/>
                <w:sz w:val="16"/>
                <w:szCs w:val="16"/>
              </w:rPr>
            </w:pPr>
            <w:r w:rsidRPr="00451EC1">
              <w:rPr>
                <w:b/>
                <w:bCs/>
                <w:i/>
                <w:iCs/>
                <w:color w:val="auto"/>
                <w:sz w:val="16"/>
                <w:szCs w:val="16"/>
              </w:rPr>
              <w:t>II.4. Capstone project</w:t>
            </w:r>
          </w:p>
        </w:tc>
        <w:tc>
          <w:tcPr>
            <w:tcW w:w="218" w:type="pct"/>
            <w:tcBorders>
              <w:top w:val="nil"/>
              <w:left w:val="nil"/>
              <w:bottom w:val="single" w:sz="4" w:space="0" w:color="auto"/>
              <w:right w:val="single" w:sz="4" w:space="0" w:color="auto"/>
            </w:tcBorders>
            <w:vAlign w:val="center"/>
            <w:hideMark/>
          </w:tcPr>
          <w:p w14:paraId="03354222" w14:textId="77777777" w:rsidR="00692238" w:rsidRPr="00451EC1" w:rsidRDefault="00692238" w:rsidP="00692238">
            <w:pPr>
              <w:jc w:val="center"/>
              <w:rPr>
                <w:b/>
                <w:bCs/>
                <w:i/>
                <w:iCs/>
                <w:color w:val="auto"/>
                <w:sz w:val="16"/>
                <w:szCs w:val="16"/>
              </w:rPr>
            </w:pPr>
            <w:r w:rsidRPr="00451EC1">
              <w:rPr>
                <w:b/>
                <w:bCs/>
                <w:i/>
                <w:iCs/>
                <w:color w:val="auto"/>
                <w:sz w:val="16"/>
                <w:szCs w:val="16"/>
              </w:rPr>
              <w:t>8</w:t>
            </w:r>
          </w:p>
        </w:tc>
        <w:tc>
          <w:tcPr>
            <w:tcW w:w="281" w:type="pct"/>
            <w:tcBorders>
              <w:top w:val="nil"/>
              <w:left w:val="nil"/>
              <w:bottom w:val="single" w:sz="4" w:space="0" w:color="auto"/>
              <w:right w:val="single" w:sz="4" w:space="0" w:color="auto"/>
            </w:tcBorders>
            <w:vAlign w:val="center"/>
            <w:hideMark/>
          </w:tcPr>
          <w:p w14:paraId="2D36B33F"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83" w:type="pct"/>
            <w:tcBorders>
              <w:top w:val="nil"/>
              <w:left w:val="nil"/>
              <w:bottom w:val="single" w:sz="4" w:space="0" w:color="auto"/>
              <w:right w:val="single" w:sz="4" w:space="0" w:color="auto"/>
            </w:tcBorders>
            <w:vAlign w:val="center"/>
            <w:hideMark/>
          </w:tcPr>
          <w:p w14:paraId="268747C4"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302" w:type="pct"/>
            <w:tcBorders>
              <w:top w:val="nil"/>
              <w:left w:val="nil"/>
              <w:bottom w:val="single" w:sz="4" w:space="0" w:color="auto"/>
              <w:right w:val="single" w:sz="4" w:space="0" w:color="auto"/>
            </w:tcBorders>
            <w:vAlign w:val="center"/>
            <w:hideMark/>
          </w:tcPr>
          <w:p w14:paraId="2ED8E672"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37" w:type="pct"/>
            <w:tcBorders>
              <w:top w:val="nil"/>
              <w:left w:val="nil"/>
              <w:bottom w:val="single" w:sz="4" w:space="0" w:color="auto"/>
              <w:right w:val="single" w:sz="4" w:space="0" w:color="auto"/>
            </w:tcBorders>
            <w:vAlign w:val="center"/>
            <w:hideMark/>
          </w:tcPr>
          <w:p w14:paraId="520D7EC0" w14:textId="77777777" w:rsidR="00692238" w:rsidRPr="00451EC1" w:rsidRDefault="00692238" w:rsidP="00692238">
            <w:pPr>
              <w:jc w:val="center"/>
              <w:rPr>
                <w:b/>
                <w:bCs/>
                <w:i/>
                <w:iCs/>
                <w:color w:val="auto"/>
                <w:sz w:val="16"/>
                <w:szCs w:val="16"/>
              </w:rPr>
            </w:pPr>
            <w:r w:rsidRPr="00451EC1">
              <w:rPr>
                <w:b/>
                <w:bCs/>
                <w:i/>
                <w:iCs/>
                <w:color w:val="auto"/>
                <w:sz w:val="16"/>
                <w:szCs w:val="16"/>
              </w:rPr>
              <w:t> </w:t>
            </w:r>
          </w:p>
        </w:tc>
        <w:tc>
          <w:tcPr>
            <w:tcW w:w="235" w:type="pct"/>
            <w:tcBorders>
              <w:top w:val="nil"/>
              <w:left w:val="nil"/>
              <w:bottom w:val="single" w:sz="4" w:space="0" w:color="auto"/>
              <w:right w:val="single" w:sz="4" w:space="0" w:color="auto"/>
            </w:tcBorders>
            <w:vAlign w:val="center"/>
            <w:hideMark/>
          </w:tcPr>
          <w:p w14:paraId="6AC475B2"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0DE427BA"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04D4BA01"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6FF06B03"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75464A32" w14:textId="77777777" w:rsidR="00692238" w:rsidRPr="00451EC1" w:rsidRDefault="00692238" w:rsidP="00692238">
            <w:pPr>
              <w:jc w:val="center"/>
              <w:rPr>
                <w:color w:val="auto"/>
                <w:sz w:val="16"/>
                <w:szCs w:val="16"/>
              </w:rPr>
            </w:pPr>
            <w:r w:rsidRPr="00451EC1">
              <w:rPr>
                <w:color w:val="auto"/>
                <w:sz w:val="16"/>
                <w:szCs w:val="16"/>
              </w:rPr>
              <w:t> </w:t>
            </w:r>
          </w:p>
        </w:tc>
        <w:tc>
          <w:tcPr>
            <w:tcW w:w="244" w:type="pct"/>
            <w:tcBorders>
              <w:top w:val="nil"/>
              <w:left w:val="nil"/>
              <w:bottom w:val="single" w:sz="4" w:space="0" w:color="auto"/>
              <w:right w:val="single" w:sz="4" w:space="0" w:color="auto"/>
            </w:tcBorders>
            <w:vAlign w:val="center"/>
            <w:hideMark/>
          </w:tcPr>
          <w:p w14:paraId="249966F6" w14:textId="77777777" w:rsidR="00692238" w:rsidRPr="00451EC1" w:rsidRDefault="00692238" w:rsidP="00692238">
            <w:pPr>
              <w:jc w:val="center"/>
              <w:rPr>
                <w:color w:val="auto"/>
                <w:sz w:val="16"/>
                <w:szCs w:val="16"/>
              </w:rPr>
            </w:pPr>
            <w:r w:rsidRPr="00451EC1">
              <w:rPr>
                <w:color w:val="auto"/>
                <w:sz w:val="16"/>
                <w:szCs w:val="16"/>
              </w:rPr>
              <w:t> </w:t>
            </w:r>
          </w:p>
        </w:tc>
        <w:tc>
          <w:tcPr>
            <w:tcW w:w="299" w:type="pct"/>
            <w:tcBorders>
              <w:top w:val="nil"/>
              <w:left w:val="nil"/>
              <w:bottom w:val="single" w:sz="4" w:space="0" w:color="auto"/>
              <w:right w:val="single" w:sz="4" w:space="0" w:color="auto"/>
            </w:tcBorders>
            <w:vAlign w:val="center"/>
            <w:hideMark/>
          </w:tcPr>
          <w:p w14:paraId="2C0FBC84" w14:textId="77777777" w:rsidR="00692238" w:rsidRPr="00451EC1" w:rsidRDefault="00692238" w:rsidP="00692238">
            <w:pPr>
              <w:jc w:val="center"/>
              <w:rPr>
                <w:color w:val="auto"/>
                <w:sz w:val="16"/>
                <w:szCs w:val="16"/>
              </w:rPr>
            </w:pPr>
            <w:r w:rsidRPr="00451EC1">
              <w:rPr>
                <w:color w:val="auto"/>
                <w:sz w:val="16"/>
                <w:szCs w:val="16"/>
              </w:rPr>
              <w:t> </w:t>
            </w:r>
          </w:p>
        </w:tc>
        <w:tc>
          <w:tcPr>
            <w:tcW w:w="225" w:type="pct"/>
            <w:tcBorders>
              <w:top w:val="nil"/>
              <w:left w:val="nil"/>
              <w:bottom w:val="single" w:sz="4" w:space="0" w:color="auto"/>
              <w:right w:val="single" w:sz="4" w:space="0" w:color="auto"/>
            </w:tcBorders>
            <w:vAlign w:val="center"/>
            <w:hideMark/>
          </w:tcPr>
          <w:p w14:paraId="72BFE2ED" w14:textId="77777777" w:rsidR="00692238" w:rsidRPr="00451EC1" w:rsidRDefault="00692238" w:rsidP="00692238">
            <w:pPr>
              <w:jc w:val="center"/>
              <w:rPr>
                <w:color w:val="auto"/>
                <w:sz w:val="16"/>
                <w:szCs w:val="16"/>
              </w:rPr>
            </w:pPr>
            <w:r w:rsidRPr="00451EC1">
              <w:rPr>
                <w:color w:val="auto"/>
                <w:sz w:val="16"/>
                <w:szCs w:val="16"/>
              </w:rPr>
              <w:t> </w:t>
            </w:r>
          </w:p>
        </w:tc>
        <w:tc>
          <w:tcPr>
            <w:tcW w:w="291" w:type="pct"/>
            <w:tcBorders>
              <w:top w:val="nil"/>
              <w:left w:val="nil"/>
              <w:bottom w:val="single" w:sz="4" w:space="0" w:color="auto"/>
              <w:right w:val="single" w:sz="4" w:space="0" w:color="auto"/>
            </w:tcBorders>
            <w:vAlign w:val="center"/>
            <w:hideMark/>
          </w:tcPr>
          <w:p w14:paraId="4671892C" w14:textId="77777777" w:rsidR="00692238" w:rsidRPr="00451EC1" w:rsidRDefault="00692238" w:rsidP="00692238">
            <w:pPr>
              <w:jc w:val="center"/>
              <w:rPr>
                <w:color w:val="auto"/>
                <w:sz w:val="16"/>
                <w:szCs w:val="16"/>
              </w:rPr>
            </w:pPr>
            <w:r w:rsidRPr="00451EC1">
              <w:rPr>
                <w:color w:val="auto"/>
                <w:sz w:val="16"/>
                <w:szCs w:val="16"/>
              </w:rPr>
              <w:t> </w:t>
            </w:r>
          </w:p>
        </w:tc>
      </w:tr>
      <w:tr w:rsidR="00800369" w:rsidRPr="00451EC1" w14:paraId="5461AD43" w14:textId="77777777" w:rsidTr="00800369">
        <w:trPr>
          <w:trHeight w:val="520"/>
          <w:jc w:val="center"/>
        </w:trPr>
        <w:tc>
          <w:tcPr>
            <w:tcW w:w="259" w:type="pct"/>
            <w:tcBorders>
              <w:top w:val="nil"/>
              <w:left w:val="single" w:sz="4" w:space="0" w:color="auto"/>
              <w:bottom w:val="single" w:sz="4" w:space="0" w:color="auto"/>
              <w:right w:val="single" w:sz="4" w:space="0" w:color="auto"/>
            </w:tcBorders>
            <w:vAlign w:val="center"/>
            <w:hideMark/>
          </w:tcPr>
          <w:p w14:paraId="29CDEB09" w14:textId="77777777" w:rsidR="00692238" w:rsidRPr="00451EC1" w:rsidRDefault="00692238" w:rsidP="00692238">
            <w:pPr>
              <w:jc w:val="center"/>
              <w:rPr>
                <w:color w:val="auto"/>
                <w:sz w:val="16"/>
                <w:szCs w:val="16"/>
              </w:rPr>
            </w:pPr>
            <w:r w:rsidRPr="00451EC1">
              <w:rPr>
                <w:color w:val="auto"/>
                <w:sz w:val="16"/>
                <w:szCs w:val="16"/>
              </w:rPr>
              <w:t>102</w:t>
            </w:r>
          </w:p>
        </w:tc>
        <w:tc>
          <w:tcPr>
            <w:tcW w:w="292" w:type="pct"/>
            <w:tcBorders>
              <w:top w:val="nil"/>
              <w:left w:val="nil"/>
              <w:bottom w:val="single" w:sz="4" w:space="0" w:color="auto"/>
              <w:right w:val="single" w:sz="4" w:space="0" w:color="auto"/>
            </w:tcBorders>
            <w:vAlign w:val="center"/>
            <w:hideMark/>
          </w:tcPr>
          <w:p w14:paraId="5BBE8BD0" w14:textId="77777777" w:rsidR="00692238" w:rsidRPr="00451EC1" w:rsidRDefault="00692238" w:rsidP="00692238">
            <w:pPr>
              <w:jc w:val="center"/>
              <w:rPr>
                <w:color w:val="auto"/>
                <w:sz w:val="16"/>
                <w:szCs w:val="16"/>
              </w:rPr>
            </w:pPr>
            <w:r w:rsidRPr="00451EC1">
              <w:rPr>
                <w:color w:val="auto"/>
                <w:sz w:val="16"/>
                <w:szCs w:val="16"/>
              </w:rPr>
              <w:t>1160558</w:t>
            </w:r>
          </w:p>
        </w:tc>
        <w:tc>
          <w:tcPr>
            <w:tcW w:w="451" w:type="pct"/>
            <w:tcBorders>
              <w:top w:val="nil"/>
              <w:left w:val="nil"/>
              <w:bottom w:val="single" w:sz="4" w:space="0" w:color="auto"/>
              <w:right w:val="single" w:sz="4" w:space="0" w:color="auto"/>
            </w:tcBorders>
            <w:vAlign w:val="center"/>
            <w:hideMark/>
          </w:tcPr>
          <w:p w14:paraId="380698B5" w14:textId="77777777" w:rsidR="00692238" w:rsidRPr="00451EC1" w:rsidRDefault="00692238" w:rsidP="00692238">
            <w:pPr>
              <w:rPr>
                <w:color w:val="auto"/>
                <w:sz w:val="16"/>
                <w:szCs w:val="16"/>
              </w:rPr>
            </w:pPr>
            <w:r w:rsidRPr="00451EC1">
              <w:rPr>
                <w:color w:val="auto"/>
                <w:sz w:val="16"/>
                <w:szCs w:val="16"/>
              </w:rPr>
              <w:t>Capstone project</w:t>
            </w:r>
          </w:p>
        </w:tc>
        <w:tc>
          <w:tcPr>
            <w:tcW w:w="297" w:type="pct"/>
            <w:tcBorders>
              <w:top w:val="nil"/>
              <w:left w:val="nil"/>
              <w:bottom w:val="single" w:sz="4" w:space="0" w:color="auto"/>
              <w:right w:val="single" w:sz="4" w:space="0" w:color="auto"/>
            </w:tcBorders>
            <w:vAlign w:val="center"/>
            <w:hideMark/>
          </w:tcPr>
          <w:p w14:paraId="701D320A" w14:textId="77777777" w:rsidR="00692238" w:rsidRPr="00451EC1" w:rsidRDefault="00692238" w:rsidP="00692238">
            <w:pPr>
              <w:jc w:val="center"/>
              <w:rPr>
                <w:color w:val="auto"/>
                <w:sz w:val="16"/>
                <w:szCs w:val="16"/>
              </w:rPr>
            </w:pPr>
            <w:r w:rsidRPr="00451EC1">
              <w:rPr>
                <w:color w:val="auto"/>
                <w:sz w:val="16"/>
                <w:szCs w:val="16"/>
              </w:rPr>
              <w:t>9</w:t>
            </w:r>
          </w:p>
        </w:tc>
        <w:tc>
          <w:tcPr>
            <w:tcW w:w="218" w:type="pct"/>
            <w:tcBorders>
              <w:top w:val="nil"/>
              <w:left w:val="nil"/>
              <w:bottom w:val="single" w:sz="4" w:space="0" w:color="auto"/>
              <w:right w:val="single" w:sz="4" w:space="0" w:color="auto"/>
            </w:tcBorders>
            <w:vAlign w:val="center"/>
            <w:hideMark/>
          </w:tcPr>
          <w:p w14:paraId="2B15A51E" w14:textId="77777777" w:rsidR="00692238" w:rsidRPr="00451EC1" w:rsidRDefault="00692238" w:rsidP="00692238">
            <w:pPr>
              <w:jc w:val="center"/>
              <w:rPr>
                <w:color w:val="auto"/>
                <w:sz w:val="16"/>
                <w:szCs w:val="16"/>
              </w:rPr>
            </w:pPr>
            <w:r w:rsidRPr="00451EC1">
              <w:rPr>
                <w:color w:val="auto"/>
                <w:sz w:val="16"/>
                <w:szCs w:val="16"/>
              </w:rPr>
              <w:t>8</w:t>
            </w:r>
          </w:p>
        </w:tc>
        <w:tc>
          <w:tcPr>
            <w:tcW w:w="281" w:type="pct"/>
            <w:tcBorders>
              <w:top w:val="nil"/>
              <w:left w:val="nil"/>
              <w:bottom w:val="single" w:sz="4" w:space="0" w:color="auto"/>
              <w:right w:val="single" w:sz="4" w:space="0" w:color="auto"/>
            </w:tcBorders>
            <w:vAlign w:val="center"/>
            <w:hideMark/>
          </w:tcPr>
          <w:p w14:paraId="786C308F" w14:textId="77777777" w:rsidR="00692238" w:rsidRPr="00451EC1" w:rsidRDefault="00692238" w:rsidP="00692238">
            <w:pPr>
              <w:jc w:val="center"/>
              <w:rPr>
                <w:color w:val="auto"/>
                <w:sz w:val="16"/>
                <w:szCs w:val="16"/>
              </w:rPr>
            </w:pPr>
            <w:r w:rsidRPr="00451EC1">
              <w:rPr>
                <w:color w:val="auto"/>
                <w:sz w:val="16"/>
                <w:szCs w:val="16"/>
              </w:rPr>
              <w:t>6</w:t>
            </w:r>
          </w:p>
        </w:tc>
        <w:tc>
          <w:tcPr>
            <w:tcW w:w="283" w:type="pct"/>
            <w:tcBorders>
              <w:top w:val="nil"/>
              <w:left w:val="nil"/>
              <w:bottom w:val="single" w:sz="4" w:space="0" w:color="auto"/>
              <w:right w:val="single" w:sz="4" w:space="0" w:color="auto"/>
            </w:tcBorders>
            <w:vAlign w:val="center"/>
            <w:hideMark/>
          </w:tcPr>
          <w:p w14:paraId="698FD4C9" w14:textId="77777777" w:rsidR="00692238" w:rsidRPr="00451EC1" w:rsidRDefault="00692238" w:rsidP="00692238">
            <w:pPr>
              <w:jc w:val="center"/>
              <w:rPr>
                <w:color w:val="auto"/>
                <w:sz w:val="16"/>
                <w:szCs w:val="16"/>
              </w:rPr>
            </w:pPr>
            <w:r w:rsidRPr="00451EC1">
              <w:rPr>
                <w:color w:val="auto"/>
                <w:sz w:val="16"/>
                <w:szCs w:val="16"/>
              </w:rPr>
              <w:t>x</w:t>
            </w:r>
          </w:p>
        </w:tc>
        <w:tc>
          <w:tcPr>
            <w:tcW w:w="302" w:type="pct"/>
            <w:tcBorders>
              <w:top w:val="nil"/>
              <w:left w:val="nil"/>
              <w:bottom w:val="single" w:sz="4" w:space="0" w:color="auto"/>
              <w:right w:val="single" w:sz="4" w:space="0" w:color="auto"/>
            </w:tcBorders>
            <w:vAlign w:val="center"/>
            <w:hideMark/>
          </w:tcPr>
          <w:p w14:paraId="4DE30028" w14:textId="77777777" w:rsidR="00692238" w:rsidRPr="00451EC1" w:rsidRDefault="00692238" w:rsidP="00692238">
            <w:pPr>
              <w:jc w:val="center"/>
              <w:rPr>
                <w:color w:val="auto"/>
                <w:sz w:val="16"/>
                <w:szCs w:val="16"/>
              </w:rPr>
            </w:pPr>
            <w:r w:rsidRPr="00451EC1">
              <w:rPr>
                <w:color w:val="auto"/>
                <w:sz w:val="16"/>
                <w:szCs w:val="16"/>
              </w:rPr>
              <w:t> </w:t>
            </w:r>
          </w:p>
        </w:tc>
        <w:tc>
          <w:tcPr>
            <w:tcW w:w="237" w:type="pct"/>
            <w:tcBorders>
              <w:top w:val="nil"/>
              <w:left w:val="nil"/>
              <w:bottom w:val="single" w:sz="4" w:space="0" w:color="auto"/>
              <w:right w:val="single" w:sz="4" w:space="0" w:color="auto"/>
            </w:tcBorders>
            <w:vAlign w:val="center"/>
            <w:hideMark/>
          </w:tcPr>
          <w:p w14:paraId="1889CFE8" w14:textId="77777777" w:rsidR="00692238" w:rsidRPr="00451EC1" w:rsidRDefault="00692238" w:rsidP="00692238">
            <w:pPr>
              <w:jc w:val="center"/>
              <w:rPr>
                <w:color w:val="auto"/>
                <w:sz w:val="16"/>
                <w:szCs w:val="16"/>
              </w:rPr>
            </w:pPr>
            <w:r w:rsidRPr="00451EC1">
              <w:rPr>
                <w:color w:val="auto"/>
                <w:sz w:val="16"/>
                <w:szCs w:val="16"/>
              </w:rPr>
              <w:t> </w:t>
            </w:r>
          </w:p>
        </w:tc>
        <w:tc>
          <w:tcPr>
            <w:tcW w:w="235" w:type="pct"/>
            <w:tcBorders>
              <w:top w:val="nil"/>
              <w:left w:val="nil"/>
              <w:bottom w:val="single" w:sz="4" w:space="0" w:color="auto"/>
              <w:right w:val="single" w:sz="4" w:space="0" w:color="auto"/>
            </w:tcBorders>
            <w:vAlign w:val="center"/>
            <w:hideMark/>
          </w:tcPr>
          <w:p w14:paraId="79F9B4CB" w14:textId="77777777" w:rsidR="00692238" w:rsidRPr="00451EC1" w:rsidRDefault="00692238" w:rsidP="00692238">
            <w:pPr>
              <w:jc w:val="center"/>
              <w:rPr>
                <w:color w:val="auto"/>
                <w:sz w:val="16"/>
                <w:szCs w:val="16"/>
              </w:rPr>
            </w:pPr>
            <w:r w:rsidRPr="00451EC1">
              <w:rPr>
                <w:color w:val="auto"/>
                <w:sz w:val="16"/>
                <w:szCs w:val="16"/>
              </w:rPr>
              <w:t> </w:t>
            </w:r>
          </w:p>
        </w:tc>
        <w:tc>
          <w:tcPr>
            <w:tcW w:w="307" w:type="pct"/>
            <w:tcBorders>
              <w:top w:val="nil"/>
              <w:left w:val="nil"/>
              <w:bottom w:val="single" w:sz="4" w:space="0" w:color="auto"/>
              <w:right w:val="single" w:sz="4" w:space="0" w:color="auto"/>
            </w:tcBorders>
            <w:vAlign w:val="center"/>
            <w:hideMark/>
          </w:tcPr>
          <w:p w14:paraId="7B99D4D1" w14:textId="77777777" w:rsidR="00692238" w:rsidRPr="00451EC1" w:rsidRDefault="00692238" w:rsidP="00692238">
            <w:pPr>
              <w:jc w:val="center"/>
              <w:rPr>
                <w:color w:val="auto"/>
                <w:sz w:val="16"/>
                <w:szCs w:val="16"/>
              </w:rPr>
            </w:pPr>
            <w:r w:rsidRPr="00451EC1">
              <w:rPr>
                <w:color w:val="auto"/>
                <w:sz w:val="16"/>
                <w:szCs w:val="16"/>
              </w:rPr>
              <w:t> </w:t>
            </w:r>
          </w:p>
        </w:tc>
        <w:tc>
          <w:tcPr>
            <w:tcW w:w="285" w:type="pct"/>
            <w:tcBorders>
              <w:top w:val="nil"/>
              <w:left w:val="nil"/>
              <w:bottom w:val="single" w:sz="4" w:space="0" w:color="auto"/>
              <w:right w:val="single" w:sz="4" w:space="0" w:color="auto"/>
            </w:tcBorders>
            <w:vAlign w:val="center"/>
            <w:hideMark/>
          </w:tcPr>
          <w:p w14:paraId="5786468B" w14:textId="77777777" w:rsidR="00692238" w:rsidRPr="00451EC1" w:rsidRDefault="00692238" w:rsidP="00692238">
            <w:pPr>
              <w:jc w:val="center"/>
              <w:rPr>
                <w:color w:val="auto"/>
                <w:sz w:val="16"/>
                <w:szCs w:val="16"/>
              </w:rPr>
            </w:pPr>
            <w:r w:rsidRPr="00451EC1">
              <w:rPr>
                <w:color w:val="auto"/>
                <w:sz w:val="16"/>
                <w:szCs w:val="16"/>
              </w:rPr>
              <w:t> </w:t>
            </w:r>
          </w:p>
        </w:tc>
        <w:tc>
          <w:tcPr>
            <w:tcW w:w="292" w:type="pct"/>
            <w:tcBorders>
              <w:top w:val="nil"/>
              <w:left w:val="nil"/>
              <w:bottom w:val="single" w:sz="4" w:space="0" w:color="auto"/>
              <w:right w:val="single" w:sz="4" w:space="0" w:color="auto"/>
            </w:tcBorders>
            <w:vAlign w:val="center"/>
            <w:hideMark/>
          </w:tcPr>
          <w:p w14:paraId="554D1CA2" w14:textId="77777777" w:rsidR="00692238" w:rsidRPr="00451EC1" w:rsidRDefault="00692238" w:rsidP="00692238">
            <w:pPr>
              <w:jc w:val="center"/>
              <w:rPr>
                <w:color w:val="auto"/>
                <w:sz w:val="16"/>
                <w:szCs w:val="16"/>
              </w:rPr>
            </w:pPr>
            <w:r w:rsidRPr="00451EC1">
              <w:rPr>
                <w:color w:val="auto"/>
                <w:sz w:val="16"/>
                <w:szCs w:val="16"/>
              </w:rPr>
              <w:t> </w:t>
            </w:r>
          </w:p>
        </w:tc>
        <w:tc>
          <w:tcPr>
            <w:tcW w:w="202" w:type="pct"/>
            <w:tcBorders>
              <w:top w:val="nil"/>
              <w:left w:val="nil"/>
              <w:bottom w:val="single" w:sz="4" w:space="0" w:color="auto"/>
              <w:right w:val="single" w:sz="4" w:space="0" w:color="auto"/>
            </w:tcBorders>
            <w:vAlign w:val="center"/>
            <w:hideMark/>
          </w:tcPr>
          <w:p w14:paraId="0A506066" w14:textId="77777777" w:rsidR="00692238" w:rsidRPr="00451EC1" w:rsidRDefault="00692238" w:rsidP="00692238">
            <w:pPr>
              <w:jc w:val="center"/>
              <w:rPr>
                <w:color w:val="auto"/>
                <w:sz w:val="16"/>
                <w:szCs w:val="16"/>
              </w:rPr>
            </w:pPr>
            <w:r w:rsidRPr="00451EC1">
              <w:rPr>
                <w:color w:val="auto"/>
                <w:sz w:val="16"/>
                <w:szCs w:val="16"/>
              </w:rPr>
              <w:t>ĐA</w:t>
            </w:r>
          </w:p>
        </w:tc>
        <w:tc>
          <w:tcPr>
            <w:tcW w:w="244" w:type="pct"/>
            <w:tcBorders>
              <w:top w:val="nil"/>
              <w:left w:val="nil"/>
              <w:bottom w:val="single" w:sz="4" w:space="0" w:color="auto"/>
              <w:right w:val="single" w:sz="4" w:space="0" w:color="auto"/>
            </w:tcBorders>
            <w:vAlign w:val="center"/>
            <w:hideMark/>
          </w:tcPr>
          <w:p w14:paraId="488EF1F6" w14:textId="77777777" w:rsidR="00692238" w:rsidRPr="00451EC1" w:rsidRDefault="00692238" w:rsidP="00692238">
            <w:pPr>
              <w:jc w:val="center"/>
              <w:rPr>
                <w:color w:val="auto"/>
                <w:sz w:val="16"/>
                <w:szCs w:val="16"/>
              </w:rPr>
            </w:pPr>
            <w:r w:rsidRPr="00451EC1">
              <w:rPr>
                <w:color w:val="auto"/>
                <w:sz w:val="16"/>
                <w:szCs w:val="16"/>
              </w:rPr>
              <w:t>395</w:t>
            </w:r>
          </w:p>
        </w:tc>
        <w:tc>
          <w:tcPr>
            <w:tcW w:w="299" w:type="pct"/>
            <w:tcBorders>
              <w:top w:val="nil"/>
              <w:left w:val="nil"/>
              <w:bottom w:val="single" w:sz="4" w:space="0" w:color="auto"/>
              <w:right w:val="single" w:sz="4" w:space="0" w:color="auto"/>
            </w:tcBorders>
            <w:vAlign w:val="center"/>
            <w:hideMark/>
          </w:tcPr>
          <w:p w14:paraId="2EE53A18" w14:textId="77777777" w:rsidR="00692238" w:rsidRPr="00451EC1" w:rsidRDefault="00692238" w:rsidP="00692238">
            <w:pPr>
              <w:jc w:val="center"/>
              <w:rPr>
                <w:color w:val="auto"/>
                <w:sz w:val="16"/>
                <w:szCs w:val="16"/>
              </w:rPr>
            </w:pPr>
            <w:r w:rsidRPr="00451EC1">
              <w:rPr>
                <w:color w:val="auto"/>
                <w:sz w:val="16"/>
                <w:szCs w:val="16"/>
              </w:rPr>
              <w:t>1160034</w:t>
            </w:r>
            <w:r w:rsidRPr="00451EC1">
              <w:rPr>
                <w:color w:val="auto"/>
                <w:sz w:val="16"/>
                <w:szCs w:val="16"/>
              </w:rPr>
              <w:br/>
              <w:t>1160546</w:t>
            </w:r>
          </w:p>
        </w:tc>
        <w:tc>
          <w:tcPr>
            <w:tcW w:w="225" w:type="pct"/>
            <w:tcBorders>
              <w:top w:val="nil"/>
              <w:left w:val="nil"/>
              <w:bottom w:val="single" w:sz="4" w:space="0" w:color="auto"/>
              <w:right w:val="single" w:sz="4" w:space="0" w:color="auto"/>
            </w:tcBorders>
            <w:vAlign w:val="center"/>
            <w:hideMark/>
          </w:tcPr>
          <w:p w14:paraId="2AF26863" w14:textId="77777777" w:rsidR="00692238" w:rsidRPr="00451EC1" w:rsidRDefault="00692238" w:rsidP="00692238">
            <w:pPr>
              <w:jc w:val="center"/>
              <w:rPr>
                <w:color w:val="auto"/>
                <w:sz w:val="16"/>
                <w:szCs w:val="16"/>
              </w:rPr>
            </w:pPr>
            <w:r w:rsidRPr="00451EC1">
              <w:rPr>
                <w:color w:val="auto"/>
                <w:sz w:val="16"/>
                <w:szCs w:val="16"/>
              </w:rPr>
              <w:t>1160431</w:t>
            </w:r>
          </w:p>
        </w:tc>
        <w:tc>
          <w:tcPr>
            <w:tcW w:w="291" w:type="pct"/>
            <w:tcBorders>
              <w:top w:val="nil"/>
              <w:left w:val="nil"/>
              <w:bottom w:val="single" w:sz="4" w:space="0" w:color="auto"/>
              <w:right w:val="single" w:sz="4" w:space="0" w:color="auto"/>
            </w:tcBorders>
            <w:vAlign w:val="center"/>
            <w:hideMark/>
          </w:tcPr>
          <w:p w14:paraId="309B6440" w14:textId="420A40C0" w:rsidR="00692238" w:rsidRPr="00451EC1" w:rsidRDefault="00692238" w:rsidP="00692238">
            <w:pPr>
              <w:jc w:val="center"/>
              <w:rPr>
                <w:color w:val="auto"/>
                <w:sz w:val="16"/>
                <w:szCs w:val="16"/>
              </w:rPr>
            </w:pPr>
            <w:r>
              <w:rPr>
                <w:color w:val="auto"/>
                <w:sz w:val="16"/>
                <w:szCs w:val="16"/>
              </w:rPr>
              <w:t>DET</w:t>
            </w:r>
          </w:p>
        </w:tc>
      </w:tr>
      <w:tr w:rsidR="00692238" w:rsidRPr="00451EC1" w14:paraId="4EFE26A2" w14:textId="77777777" w:rsidTr="00800369">
        <w:trPr>
          <w:trHeight w:val="290"/>
          <w:jc w:val="center"/>
        </w:trPr>
        <w:tc>
          <w:tcPr>
            <w:tcW w:w="1298" w:type="pct"/>
            <w:gridSpan w:val="4"/>
            <w:tcBorders>
              <w:top w:val="single" w:sz="4" w:space="0" w:color="auto"/>
              <w:left w:val="single" w:sz="4" w:space="0" w:color="auto"/>
              <w:bottom w:val="single" w:sz="4" w:space="0" w:color="auto"/>
              <w:right w:val="single" w:sz="4" w:space="0" w:color="000000"/>
            </w:tcBorders>
            <w:vAlign w:val="center"/>
            <w:hideMark/>
          </w:tcPr>
          <w:p w14:paraId="4240BE27" w14:textId="77777777" w:rsidR="00692238" w:rsidRPr="00451EC1" w:rsidRDefault="00692238" w:rsidP="00692238">
            <w:pPr>
              <w:jc w:val="center"/>
              <w:rPr>
                <w:b/>
                <w:bCs/>
                <w:color w:val="auto"/>
                <w:sz w:val="16"/>
                <w:szCs w:val="16"/>
              </w:rPr>
            </w:pPr>
            <w:r w:rsidRPr="00451EC1">
              <w:rPr>
                <w:b/>
                <w:bCs/>
                <w:color w:val="auto"/>
                <w:sz w:val="16"/>
                <w:szCs w:val="16"/>
              </w:rPr>
              <w:t>Total</w:t>
            </w:r>
          </w:p>
        </w:tc>
        <w:tc>
          <w:tcPr>
            <w:tcW w:w="218" w:type="pct"/>
            <w:tcBorders>
              <w:top w:val="nil"/>
              <w:left w:val="nil"/>
              <w:bottom w:val="single" w:sz="4" w:space="0" w:color="auto"/>
              <w:right w:val="single" w:sz="4" w:space="0" w:color="auto"/>
            </w:tcBorders>
            <w:vAlign w:val="center"/>
            <w:hideMark/>
          </w:tcPr>
          <w:p w14:paraId="48CBBDB4" w14:textId="77777777" w:rsidR="00692238" w:rsidRPr="00451EC1" w:rsidRDefault="00692238" w:rsidP="00692238">
            <w:pPr>
              <w:jc w:val="center"/>
              <w:rPr>
                <w:b/>
                <w:bCs/>
                <w:color w:val="auto"/>
                <w:sz w:val="16"/>
                <w:szCs w:val="16"/>
              </w:rPr>
            </w:pPr>
            <w:r w:rsidRPr="00451EC1">
              <w:rPr>
                <w:b/>
                <w:bCs/>
                <w:color w:val="auto"/>
                <w:sz w:val="16"/>
                <w:szCs w:val="16"/>
              </w:rPr>
              <w:t>150</w:t>
            </w:r>
          </w:p>
        </w:tc>
        <w:tc>
          <w:tcPr>
            <w:tcW w:w="281" w:type="pct"/>
            <w:tcBorders>
              <w:top w:val="nil"/>
              <w:left w:val="nil"/>
              <w:bottom w:val="single" w:sz="4" w:space="0" w:color="auto"/>
              <w:right w:val="single" w:sz="4" w:space="0" w:color="auto"/>
            </w:tcBorders>
            <w:vAlign w:val="center"/>
            <w:hideMark/>
          </w:tcPr>
          <w:p w14:paraId="4B396C92" w14:textId="77777777" w:rsidR="00692238" w:rsidRPr="00451EC1" w:rsidRDefault="00692238" w:rsidP="00692238">
            <w:pPr>
              <w:jc w:val="center"/>
              <w:rPr>
                <w:b/>
                <w:bCs/>
                <w:color w:val="auto"/>
                <w:sz w:val="16"/>
                <w:szCs w:val="16"/>
              </w:rPr>
            </w:pPr>
            <w:r w:rsidRPr="00451EC1">
              <w:rPr>
                <w:b/>
                <w:bCs/>
                <w:color w:val="auto"/>
                <w:sz w:val="16"/>
                <w:szCs w:val="16"/>
              </w:rPr>
              <w:t> </w:t>
            </w:r>
          </w:p>
        </w:tc>
        <w:tc>
          <w:tcPr>
            <w:tcW w:w="283" w:type="pct"/>
            <w:tcBorders>
              <w:top w:val="nil"/>
              <w:left w:val="nil"/>
              <w:bottom w:val="single" w:sz="4" w:space="0" w:color="auto"/>
              <w:right w:val="single" w:sz="4" w:space="0" w:color="auto"/>
            </w:tcBorders>
            <w:vAlign w:val="center"/>
            <w:hideMark/>
          </w:tcPr>
          <w:p w14:paraId="7506F022" w14:textId="77777777" w:rsidR="00692238" w:rsidRPr="00451EC1" w:rsidRDefault="00692238" w:rsidP="00692238">
            <w:pPr>
              <w:jc w:val="center"/>
              <w:rPr>
                <w:b/>
                <w:bCs/>
                <w:color w:val="auto"/>
                <w:sz w:val="16"/>
                <w:szCs w:val="16"/>
              </w:rPr>
            </w:pPr>
            <w:r w:rsidRPr="00451EC1">
              <w:rPr>
                <w:b/>
                <w:bCs/>
                <w:color w:val="auto"/>
                <w:sz w:val="16"/>
                <w:szCs w:val="16"/>
              </w:rPr>
              <w:t> </w:t>
            </w:r>
          </w:p>
        </w:tc>
        <w:tc>
          <w:tcPr>
            <w:tcW w:w="302" w:type="pct"/>
            <w:tcBorders>
              <w:top w:val="nil"/>
              <w:left w:val="nil"/>
              <w:bottom w:val="single" w:sz="4" w:space="0" w:color="auto"/>
              <w:right w:val="single" w:sz="4" w:space="0" w:color="auto"/>
            </w:tcBorders>
            <w:vAlign w:val="center"/>
            <w:hideMark/>
          </w:tcPr>
          <w:p w14:paraId="2637330D" w14:textId="77777777" w:rsidR="00692238" w:rsidRPr="00451EC1" w:rsidRDefault="00692238" w:rsidP="00692238">
            <w:pPr>
              <w:jc w:val="center"/>
              <w:rPr>
                <w:b/>
                <w:bCs/>
                <w:color w:val="auto"/>
                <w:sz w:val="16"/>
                <w:szCs w:val="16"/>
              </w:rPr>
            </w:pPr>
            <w:r w:rsidRPr="00451EC1">
              <w:rPr>
                <w:b/>
                <w:bCs/>
                <w:color w:val="auto"/>
                <w:sz w:val="16"/>
                <w:szCs w:val="16"/>
              </w:rPr>
              <w:t> </w:t>
            </w:r>
          </w:p>
        </w:tc>
        <w:tc>
          <w:tcPr>
            <w:tcW w:w="237" w:type="pct"/>
            <w:tcBorders>
              <w:top w:val="nil"/>
              <w:left w:val="nil"/>
              <w:bottom w:val="single" w:sz="4" w:space="0" w:color="auto"/>
              <w:right w:val="single" w:sz="4" w:space="0" w:color="auto"/>
            </w:tcBorders>
            <w:vAlign w:val="center"/>
            <w:hideMark/>
          </w:tcPr>
          <w:p w14:paraId="2EAE4660" w14:textId="77777777" w:rsidR="00692238" w:rsidRPr="00451EC1" w:rsidRDefault="00692238" w:rsidP="00692238">
            <w:pPr>
              <w:jc w:val="center"/>
              <w:rPr>
                <w:b/>
                <w:bCs/>
                <w:color w:val="auto"/>
                <w:sz w:val="16"/>
                <w:szCs w:val="16"/>
              </w:rPr>
            </w:pPr>
            <w:r w:rsidRPr="00451EC1">
              <w:rPr>
                <w:b/>
                <w:bCs/>
                <w:color w:val="auto"/>
                <w:sz w:val="16"/>
                <w:szCs w:val="16"/>
              </w:rPr>
              <w:t> </w:t>
            </w:r>
          </w:p>
        </w:tc>
        <w:tc>
          <w:tcPr>
            <w:tcW w:w="235" w:type="pct"/>
            <w:tcBorders>
              <w:top w:val="nil"/>
              <w:left w:val="nil"/>
              <w:bottom w:val="single" w:sz="4" w:space="0" w:color="auto"/>
              <w:right w:val="single" w:sz="4" w:space="0" w:color="auto"/>
            </w:tcBorders>
            <w:vAlign w:val="center"/>
            <w:hideMark/>
          </w:tcPr>
          <w:p w14:paraId="6ECEA3BE" w14:textId="77777777" w:rsidR="00692238" w:rsidRPr="00451EC1" w:rsidRDefault="00692238" w:rsidP="00692238">
            <w:pPr>
              <w:rPr>
                <w:b/>
                <w:bCs/>
                <w:color w:val="auto"/>
                <w:sz w:val="16"/>
                <w:szCs w:val="16"/>
              </w:rPr>
            </w:pPr>
            <w:r w:rsidRPr="00451EC1">
              <w:rPr>
                <w:b/>
                <w:bCs/>
                <w:color w:val="auto"/>
                <w:sz w:val="16"/>
                <w:szCs w:val="16"/>
              </w:rPr>
              <w:t> </w:t>
            </w:r>
          </w:p>
        </w:tc>
        <w:tc>
          <w:tcPr>
            <w:tcW w:w="307" w:type="pct"/>
            <w:tcBorders>
              <w:top w:val="nil"/>
              <w:left w:val="nil"/>
              <w:bottom w:val="single" w:sz="4" w:space="0" w:color="auto"/>
              <w:right w:val="single" w:sz="4" w:space="0" w:color="auto"/>
            </w:tcBorders>
            <w:vAlign w:val="center"/>
            <w:hideMark/>
          </w:tcPr>
          <w:p w14:paraId="086CAC2F" w14:textId="77777777" w:rsidR="00692238" w:rsidRPr="00451EC1" w:rsidRDefault="00692238" w:rsidP="00692238">
            <w:pPr>
              <w:rPr>
                <w:b/>
                <w:bCs/>
                <w:color w:val="auto"/>
                <w:sz w:val="16"/>
                <w:szCs w:val="16"/>
              </w:rPr>
            </w:pPr>
            <w:r w:rsidRPr="00451EC1">
              <w:rPr>
                <w:b/>
                <w:bCs/>
                <w:color w:val="auto"/>
                <w:sz w:val="16"/>
                <w:szCs w:val="16"/>
              </w:rPr>
              <w:t> </w:t>
            </w:r>
          </w:p>
        </w:tc>
        <w:tc>
          <w:tcPr>
            <w:tcW w:w="285" w:type="pct"/>
            <w:tcBorders>
              <w:top w:val="nil"/>
              <w:left w:val="nil"/>
              <w:bottom w:val="single" w:sz="4" w:space="0" w:color="auto"/>
              <w:right w:val="single" w:sz="4" w:space="0" w:color="auto"/>
            </w:tcBorders>
            <w:vAlign w:val="center"/>
            <w:hideMark/>
          </w:tcPr>
          <w:p w14:paraId="4C1639CD" w14:textId="77777777" w:rsidR="00692238" w:rsidRPr="00451EC1" w:rsidRDefault="00692238" w:rsidP="00692238">
            <w:pPr>
              <w:rPr>
                <w:b/>
                <w:bCs/>
                <w:color w:val="auto"/>
                <w:sz w:val="16"/>
                <w:szCs w:val="16"/>
              </w:rPr>
            </w:pPr>
            <w:r w:rsidRPr="00451EC1">
              <w:rPr>
                <w:b/>
                <w:bCs/>
                <w:color w:val="auto"/>
                <w:sz w:val="16"/>
                <w:szCs w:val="16"/>
              </w:rPr>
              <w:t> </w:t>
            </w:r>
          </w:p>
        </w:tc>
        <w:tc>
          <w:tcPr>
            <w:tcW w:w="292" w:type="pct"/>
            <w:tcBorders>
              <w:top w:val="nil"/>
              <w:left w:val="nil"/>
              <w:bottom w:val="single" w:sz="4" w:space="0" w:color="auto"/>
              <w:right w:val="single" w:sz="4" w:space="0" w:color="auto"/>
            </w:tcBorders>
            <w:vAlign w:val="center"/>
            <w:hideMark/>
          </w:tcPr>
          <w:p w14:paraId="0BB44631" w14:textId="77777777" w:rsidR="00692238" w:rsidRPr="00451EC1" w:rsidRDefault="00692238" w:rsidP="00692238">
            <w:pPr>
              <w:jc w:val="center"/>
              <w:rPr>
                <w:b/>
                <w:bCs/>
                <w:color w:val="auto"/>
                <w:sz w:val="16"/>
                <w:szCs w:val="16"/>
              </w:rPr>
            </w:pPr>
            <w:r w:rsidRPr="00451EC1">
              <w:rPr>
                <w:b/>
                <w:bCs/>
                <w:color w:val="auto"/>
                <w:sz w:val="16"/>
                <w:szCs w:val="16"/>
              </w:rPr>
              <w:t> </w:t>
            </w:r>
          </w:p>
        </w:tc>
        <w:tc>
          <w:tcPr>
            <w:tcW w:w="202" w:type="pct"/>
            <w:tcBorders>
              <w:top w:val="nil"/>
              <w:left w:val="nil"/>
              <w:bottom w:val="single" w:sz="4" w:space="0" w:color="auto"/>
              <w:right w:val="single" w:sz="4" w:space="0" w:color="auto"/>
            </w:tcBorders>
            <w:vAlign w:val="center"/>
            <w:hideMark/>
          </w:tcPr>
          <w:p w14:paraId="1DF57BAD" w14:textId="77777777" w:rsidR="00692238" w:rsidRPr="00451EC1" w:rsidRDefault="00692238" w:rsidP="00692238">
            <w:pPr>
              <w:rPr>
                <w:b/>
                <w:bCs/>
                <w:color w:val="auto"/>
                <w:sz w:val="16"/>
                <w:szCs w:val="16"/>
              </w:rPr>
            </w:pPr>
            <w:r w:rsidRPr="00451EC1">
              <w:rPr>
                <w:b/>
                <w:bCs/>
                <w:color w:val="auto"/>
                <w:sz w:val="16"/>
                <w:szCs w:val="16"/>
              </w:rPr>
              <w:t> </w:t>
            </w:r>
          </w:p>
        </w:tc>
        <w:tc>
          <w:tcPr>
            <w:tcW w:w="244" w:type="pct"/>
            <w:tcBorders>
              <w:top w:val="nil"/>
              <w:left w:val="nil"/>
              <w:bottom w:val="single" w:sz="4" w:space="0" w:color="auto"/>
              <w:right w:val="single" w:sz="4" w:space="0" w:color="auto"/>
            </w:tcBorders>
            <w:vAlign w:val="center"/>
            <w:hideMark/>
          </w:tcPr>
          <w:p w14:paraId="6D966653" w14:textId="77777777" w:rsidR="00692238" w:rsidRPr="00451EC1" w:rsidRDefault="00692238" w:rsidP="00692238">
            <w:pPr>
              <w:rPr>
                <w:b/>
                <w:bCs/>
                <w:color w:val="auto"/>
                <w:sz w:val="16"/>
                <w:szCs w:val="16"/>
              </w:rPr>
            </w:pPr>
            <w:r w:rsidRPr="00451EC1">
              <w:rPr>
                <w:b/>
                <w:bCs/>
                <w:color w:val="auto"/>
                <w:sz w:val="16"/>
                <w:szCs w:val="16"/>
              </w:rPr>
              <w:t> </w:t>
            </w:r>
          </w:p>
        </w:tc>
        <w:tc>
          <w:tcPr>
            <w:tcW w:w="299" w:type="pct"/>
            <w:tcBorders>
              <w:top w:val="nil"/>
              <w:left w:val="nil"/>
              <w:bottom w:val="single" w:sz="4" w:space="0" w:color="auto"/>
              <w:right w:val="single" w:sz="4" w:space="0" w:color="auto"/>
            </w:tcBorders>
            <w:vAlign w:val="center"/>
            <w:hideMark/>
          </w:tcPr>
          <w:p w14:paraId="3DE06D1F" w14:textId="77777777" w:rsidR="00692238" w:rsidRPr="00451EC1" w:rsidRDefault="00692238" w:rsidP="00692238">
            <w:pPr>
              <w:rPr>
                <w:b/>
                <w:bCs/>
                <w:color w:val="auto"/>
                <w:sz w:val="16"/>
                <w:szCs w:val="16"/>
              </w:rPr>
            </w:pPr>
            <w:r w:rsidRPr="00451EC1">
              <w:rPr>
                <w:b/>
                <w:bCs/>
                <w:color w:val="auto"/>
                <w:sz w:val="16"/>
                <w:szCs w:val="16"/>
              </w:rPr>
              <w:t> </w:t>
            </w:r>
          </w:p>
        </w:tc>
        <w:tc>
          <w:tcPr>
            <w:tcW w:w="225" w:type="pct"/>
            <w:tcBorders>
              <w:top w:val="nil"/>
              <w:left w:val="nil"/>
              <w:bottom w:val="single" w:sz="4" w:space="0" w:color="auto"/>
              <w:right w:val="single" w:sz="4" w:space="0" w:color="auto"/>
            </w:tcBorders>
            <w:vAlign w:val="center"/>
            <w:hideMark/>
          </w:tcPr>
          <w:p w14:paraId="65C7188C" w14:textId="77777777" w:rsidR="00692238" w:rsidRPr="00451EC1" w:rsidRDefault="00692238" w:rsidP="00692238">
            <w:pPr>
              <w:jc w:val="center"/>
              <w:rPr>
                <w:b/>
                <w:bCs/>
                <w:color w:val="auto"/>
                <w:sz w:val="16"/>
                <w:szCs w:val="16"/>
              </w:rPr>
            </w:pPr>
            <w:r w:rsidRPr="00451EC1">
              <w:rPr>
                <w:b/>
                <w:bCs/>
                <w:color w:val="auto"/>
                <w:sz w:val="16"/>
                <w:szCs w:val="16"/>
              </w:rPr>
              <w:t> </w:t>
            </w:r>
          </w:p>
        </w:tc>
        <w:tc>
          <w:tcPr>
            <w:tcW w:w="291" w:type="pct"/>
            <w:tcBorders>
              <w:top w:val="nil"/>
              <w:left w:val="nil"/>
              <w:bottom w:val="single" w:sz="4" w:space="0" w:color="auto"/>
              <w:right w:val="single" w:sz="4" w:space="0" w:color="auto"/>
            </w:tcBorders>
            <w:vAlign w:val="center"/>
            <w:hideMark/>
          </w:tcPr>
          <w:p w14:paraId="2205AE58" w14:textId="77777777" w:rsidR="00692238" w:rsidRPr="00451EC1" w:rsidRDefault="00692238" w:rsidP="00692238">
            <w:pPr>
              <w:jc w:val="center"/>
              <w:rPr>
                <w:b/>
                <w:bCs/>
                <w:color w:val="auto"/>
                <w:sz w:val="16"/>
                <w:szCs w:val="16"/>
              </w:rPr>
            </w:pPr>
            <w:r w:rsidRPr="00451EC1">
              <w:rPr>
                <w:b/>
                <w:bCs/>
                <w:color w:val="auto"/>
                <w:sz w:val="16"/>
                <w:szCs w:val="16"/>
              </w:rPr>
              <w:t> </w:t>
            </w:r>
          </w:p>
        </w:tc>
      </w:tr>
    </w:tbl>
    <w:bookmarkEnd w:id="1"/>
    <w:p w14:paraId="7C0520A4" w14:textId="77777777" w:rsidR="008C40FE" w:rsidRPr="00451EC1" w:rsidRDefault="008C40FE" w:rsidP="008C40FE">
      <w:pPr>
        <w:pStyle w:val="Normal9"/>
        <w:spacing w:line="300" w:lineRule="auto"/>
        <w:ind w:firstLine="426"/>
        <w:rPr>
          <w:b/>
          <w:bCs/>
          <w:color w:val="auto"/>
          <w:sz w:val="20"/>
          <w:szCs w:val="20"/>
        </w:rPr>
      </w:pPr>
      <w:r w:rsidRPr="00451EC1">
        <w:rPr>
          <w:b/>
          <w:bCs/>
          <w:color w:val="auto"/>
          <w:sz w:val="20"/>
          <w:szCs w:val="20"/>
        </w:rPr>
        <w:t>* Note: Knowledge Blocks:</w:t>
      </w:r>
    </w:p>
    <w:p w14:paraId="554C2978" w14:textId="77777777" w:rsidR="008C40FE" w:rsidRPr="00451EC1" w:rsidRDefault="008C40FE" w:rsidP="008C40FE">
      <w:pPr>
        <w:pStyle w:val="Normal9"/>
        <w:spacing w:line="300" w:lineRule="auto"/>
        <w:ind w:firstLine="426"/>
        <w:rPr>
          <w:color w:val="auto"/>
          <w:sz w:val="20"/>
          <w:szCs w:val="20"/>
        </w:rPr>
      </w:pPr>
      <w:r w:rsidRPr="00451EC1">
        <w:rPr>
          <w:color w:val="auto"/>
          <w:sz w:val="20"/>
          <w:szCs w:val="20"/>
        </w:rPr>
        <w:t>1: General Education Knowledge;</w:t>
      </w:r>
    </w:p>
    <w:p w14:paraId="7F5DDC49" w14:textId="77777777" w:rsidR="008C40FE" w:rsidRPr="00451EC1" w:rsidRDefault="008C40FE" w:rsidP="008C40FE">
      <w:pPr>
        <w:pStyle w:val="Normal9"/>
        <w:spacing w:line="300" w:lineRule="auto"/>
        <w:ind w:firstLine="426"/>
        <w:rPr>
          <w:color w:val="auto"/>
          <w:sz w:val="20"/>
          <w:szCs w:val="20"/>
        </w:rPr>
      </w:pPr>
      <w:r w:rsidRPr="00451EC1">
        <w:rPr>
          <w:color w:val="auto"/>
          <w:sz w:val="20"/>
          <w:szCs w:val="20"/>
        </w:rPr>
        <w:t>2: Foundational knowledge;</w:t>
      </w:r>
    </w:p>
    <w:p w14:paraId="670EE254" w14:textId="77777777" w:rsidR="008C40FE" w:rsidRPr="00451EC1" w:rsidRDefault="008C40FE" w:rsidP="008C40FE">
      <w:pPr>
        <w:pStyle w:val="Normal9"/>
        <w:spacing w:line="300" w:lineRule="auto"/>
        <w:ind w:firstLine="426"/>
        <w:rPr>
          <w:color w:val="auto"/>
          <w:sz w:val="20"/>
          <w:szCs w:val="20"/>
        </w:rPr>
      </w:pPr>
      <w:r w:rsidRPr="00451EC1">
        <w:rPr>
          <w:color w:val="auto"/>
          <w:sz w:val="20"/>
          <w:szCs w:val="20"/>
        </w:rPr>
        <w:t>3: Core Knowledge;</w:t>
      </w:r>
    </w:p>
    <w:p w14:paraId="570D2B35" w14:textId="77777777" w:rsidR="008C40FE" w:rsidRPr="00451EC1" w:rsidRDefault="008C40FE" w:rsidP="008C40FE">
      <w:pPr>
        <w:pStyle w:val="Normal9"/>
        <w:spacing w:line="300" w:lineRule="auto"/>
        <w:ind w:firstLine="426"/>
        <w:rPr>
          <w:color w:val="auto"/>
          <w:sz w:val="20"/>
          <w:szCs w:val="20"/>
        </w:rPr>
      </w:pPr>
      <w:r w:rsidRPr="00451EC1">
        <w:rPr>
          <w:color w:val="auto"/>
          <w:sz w:val="20"/>
          <w:szCs w:val="20"/>
        </w:rPr>
        <w:t>4: Major/Specialized Knowledge;</w:t>
      </w:r>
    </w:p>
    <w:p w14:paraId="10BD177E" w14:textId="77777777" w:rsidR="008C40FE" w:rsidRPr="00451EC1" w:rsidRDefault="008C40FE" w:rsidP="008C40FE">
      <w:pPr>
        <w:pStyle w:val="Normal9"/>
        <w:spacing w:line="300" w:lineRule="auto"/>
        <w:ind w:firstLine="426"/>
        <w:rPr>
          <w:color w:val="auto"/>
          <w:sz w:val="20"/>
          <w:szCs w:val="20"/>
        </w:rPr>
      </w:pPr>
      <w:r w:rsidRPr="00451EC1">
        <w:rPr>
          <w:color w:val="auto"/>
          <w:sz w:val="20"/>
          <w:szCs w:val="20"/>
        </w:rPr>
        <w:t>5: Internship;</w:t>
      </w:r>
    </w:p>
    <w:p w14:paraId="3F11EF2E" w14:textId="30E9B477" w:rsidR="008C40FE" w:rsidRPr="00451EC1" w:rsidRDefault="008C40FE" w:rsidP="008C40FE">
      <w:pPr>
        <w:pStyle w:val="Normal9"/>
        <w:spacing w:line="300" w:lineRule="auto"/>
        <w:ind w:firstLine="426"/>
        <w:rPr>
          <w:color w:val="auto"/>
        </w:rPr>
        <w:sectPr w:rsidR="008C40FE" w:rsidRPr="00451EC1" w:rsidSect="00107440">
          <w:pgSz w:w="16840" w:h="11907" w:orient="landscape" w:code="9"/>
          <w:pgMar w:top="1134" w:right="1134" w:bottom="851" w:left="1134" w:header="567" w:footer="567" w:gutter="0"/>
          <w:cols w:space="720"/>
          <w:docGrid w:linePitch="360"/>
        </w:sectPr>
      </w:pPr>
      <w:r w:rsidRPr="00451EC1">
        <w:rPr>
          <w:color w:val="auto"/>
          <w:sz w:val="20"/>
          <w:szCs w:val="20"/>
        </w:rPr>
        <w:t>6: Capstone project</w:t>
      </w:r>
    </w:p>
    <w:p w14:paraId="2E1189D5" w14:textId="2C8D13EC" w:rsidR="001B40C8" w:rsidRPr="00451EC1" w:rsidRDefault="001B40C8" w:rsidP="00C61B80">
      <w:pPr>
        <w:pStyle w:val="MCCP1"/>
        <w:outlineLvl w:val="0"/>
      </w:pPr>
      <w:r w:rsidRPr="00451EC1">
        <w:lastRenderedPageBreak/>
        <w:t xml:space="preserve">9. </w:t>
      </w:r>
      <w:r w:rsidR="00F216D6" w:rsidRPr="00451EC1">
        <w:t>TENTATIVE TEACHING PLAN</w:t>
      </w:r>
    </w:p>
    <w:tbl>
      <w:tblPr>
        <w:tblW w:w="5000" w:type="pct"/>
        <w:tblLook w:val="04A0" w:firstRow="1" w:lastRow="0" w:firstColumn="1" w:lastColumn="0" w:noHBand="0" w:noVBand="1"/>
      </w:tblPr>
      <w:tblGrid>
        <w:gridCol w:w="442"/>
        <w:gridCol w:w="670"/>
        <w:gridCol w:w="1110"/>
        <w:gridCol w:w="627"/>
        <w:gridCol w:w="699"/>
        <w:gridCol w:w="916"/>
        <w:gridCol w:w="851"/>
        <w:gridCol w:w="872"/>
        <w:gridCol w:w="599"/>
        <w:gridCol w:w="728"/>
        <w:gridCol w:w="894"/>
        <w:gridCol w:w="670"/>
        <w:gridCol w:w="844"/>
      </w:tblGrid>
      <w:tr w:rsidR="00451EC1" w:rsidRPr="00451EC1" w14:paraId="5C3CC9C1" w14:textId="77777777" w:rsidTr="00A412EA">
        <w:trPr>
          <w:trHeight w:val="500"/>
        </w:trPr>
        <w:tc>
          <w:tcPr>
            <w:tcW w:w="559" w:type="pct"/>
            <w:gridSpan w:val="2"/>
            <w:tcBorders>
              <w:top w:val="nil"/>
              <w:bottom w:val="single" w:sz="4" w:space="0" w:color="auto"/>
              <w:right w:val="nil"/>
            </w:tcBorders>
            <w:noWrap/>
            <w:vAlign w:val="center"/>
            <w:hideMark/>
          </w:tcPr>
          <w:p w14:paraId="71E18D36" w14:textId="4ED42886" w:rsidR="003F0097" w:rsidRPr="00451EC1" w:rsidRDefault="00F216D6" w:rsidP="003F0097">
            <w:pPr>
              <w:rPr>
                <w:b/>
                <w:bCs/>
                <w:color w:val="auto"/>
                <w:sz w:val="16"/>
                <w:szCs w:val="16"/>
              </w:rPr>
            </w:pPr>
            <w:r w:rsidRPr="00451EC1">
              <w:rPr>
                <w:b/>
                <w:bCs/>
                <w:color w:val="auto"/>
                <w:sz w:val="16"/>
                <w:szCs w:val="16"/>
              </w:rPr>
              <w:t>Semester 1</w:t>
            </w:r>
          </w:p>
        </w:tc>
        <w:tc>
          <w:tcPr>
            <w:tcW w:w="558" w:type="pct"/>
            <w:tcBorders>
              <w:top w:val="nil"/>
              <w:left w:val="nil"/>
              <w:bottom w:val="single" w:sz="4" w:space="0" w:color="auto"/>
              <w:right w:val="nil"/>
            </w:tcBorders>
            <w:vAlign w:val="center"/>
            <w:hideMark/>
          </w:tcPr>
          <w:p w14:paraId="74F352D7" w14:textId="77777777" w:rsidR="003F0097" w:rsidRPr="00451EC1" w:rsidRDefault="003F0097" w:rsidP="003F0097">
            <w:pPr>
              <w:rPr>
                <w:b/>
                <w:bCs/>
                <w:color w:val="auto"/>
                <w:sz w:val="16"/>
                <w:szCs w:val="16"/>
              </w:rPr>
            </w:pPr>
            <w:r w:rsidRPr="00451EC1">
              <w:rPr>
                <w:b/>
                <w:bCs/>
                <w:color w:val="auto"/>
                <w:sz w:val="16"/>
                <w:szCs w:val="16"/>
              </w:rPr>
              <w:t> </w:t>
            </w:r>
          </w:p>
        </w:tc>
        <w:tc>
          <w:tcPr>
            <w:tcW w:w="315" w:type="pct"/>
            <w:tcBorders>
              <w:top w:val="nil"/>
              <w:left w:val="nil"/>
              <w:bottom w:val="single" w:sz="4" w:space="0" w:color="auto"/>
              <w:right w:val="nil"/>
            </w:tcBorders>
            <w:vAlign w:val="center"/>
            <w:hideMark/>
          </w:tcPr>
          <w:p w14:paraId="35BDF69F" w14:textId="77777777" w:rsidR="003F0097" w:rsidRPr="00451EC1" w:rsidRDefault="003F0097" w:rsidP="003F0097">
            <w:pPr>
              <w:rPr>
                <w:b/>
                <w:bCs/>
                <w:color w:val="auto"/>
                <w:sz w:val="16"/>
                <w:szCs w:val="16"/>
              </w:rPr>
            </w:pPr>
            <w:r w:rsidRPr="00451EC1">
              <w:rPr>
                <w:b/>
                <w:bCs/>
                <w:color w:val="auto"/>
                <w:sz w:val="16"/>
                <w:szCs w:val="16"/>
              </w:rPr>
              <w:t> </w:t>
            </w:r>
          </w:p>
        </w:tc>
        <w:tc>
          <w:tcPr>
            <w:tcW w:w="352" w:type="pct"/>
            <w:tcBorders>
              <w:top w:val="nil"/>
              <w:left w:val="nil"/>
              <w:bottom w:val="single" w:sz="4" w:space="0" w:color="auto"/>
              <w:right w:val="nil"/>
            </w:tcBorders>
            <w:vAlign w:val="center"/>
            <w:hideMark/>
          </w:tcPr>
          <w:p w14:paraId="53AAF69F" w14:textId="77777777" w:rsidR="003F0097" w:rsidRPr="00451EC1" w:rsidRDefault="003F0097" w:rsidP="003F0097">
            <w:pPr>
              <w:rPr>
                <w:b/>
                <w:bCs/>
                <w:color w:val="auto"/>
                <w:sz w:val="16"/>
                <w:szCs w:val="16"/>
              </w:rPr>
            </w:pPr>
            <w:r w:rsidRPr="00451EC1">
              <w:rPr>
                <w:b/>
                <w:bCs/>
                <w:color w:val="auto"/>
                <w:sz w:val="16"/>
                <w:szCs w:val="16"/>
              </w:rPr>
              <w:t> </w:t>
            </w:r>
          </w:p>
        </w:tc>
        <w:tc>
          <w:tcPr>
            <w:tcW w:w="461" w:type="pct"/>
            <w:tcBorders>
              <w:top w:val="nil"/>
              <w:left w:val="nil"/>
              <w:bottom w:val="single" w:sz="4" w:space="0" w:color="auto"/>
              <w:right w:val="nil"/>
            </w:tcBorders>
            <w:vAlign w:val="center"/>
            <w:hideMark/>
          </w:tcPr>
          <w:p w14:paraId="60C408D4" w14:textId="77777777" w:rsidR="003F0097" w:rsidRPr="00451EC1" w:rsidRDefault="003F0097" w:rsidP="003F0097">
            <w:pPr>
              <w:rPr>
                <w:b/>
                <w:bCs/>
                <w:color w:val="auto"/>
                <w:sz w:val="16"/>
                <w:szCs w:val="16"/>
              </w:rPr>
            </w:pPr>
            <w:r w:rsidRPr="00451EC1">
              <w:rPr>
                <w:b/>
                <w:bCs/>
                <w:color w:val="auto"/>
                <w:sz w:val="16"/>
                <w:szCs w:val="16"/>
              </w:rPr>
              <w:t> </w:t>
            </w:r>
          </w:p>
        </w:tc>
        <w:tc>
          <w:tcPr>
            <w:tcW w:w="428" w:type="pct"/>
            <w:tcBorders>
              <w:top w:val="nil"/>
              <w:left w:val="nil"/>
              <w:bottom w:val="single" w:sz="4" w:space="0" w:color="auto"/>
              <w:right w:val="nil"/>
            </w:tcBorders>
            <w:vAlign w:val="center"/>
            <w:hideMark/>
          </w:tcPr>
          <w:p w14:paraId="5B938967" w14:textId="77777777" w:rsidR="003F0097" w:rsidRPr="00451EC1" w:rsidRDefault="003F0097" w:rsidP="003F0097">
            <w:pPr>
              <w:rPr>
                <w:b/>
                <w:bCs/>
                <w:color w:val="auto"/>
                <w:sz w:val="16"/>
                <w:szCs w:val="16"/>
              </w:rPr>
            </w:pPr>
            <w:r w:rsidRPr="00451EC1">
              <w:rPr>
                <w:b/>
                <w:bCs/>
                <w:color w:val="auto"/>
                <w:sz w:val="16"/>
                <w:szCs w:val="16"/>
              </w:rPr>
              <w:t> </w:t>
            </w:r>
          </w:p>
        </w:tc>
        <w:tc>
          <w:tcPr>
            <w:tcW w:w="438" w:type="pct"/>
            <w:tcBorders>
              <w:top w:val="nil"/>
              <w:left w:val="nil"/>
              <w:bottom w:val="single" w:sz="4" w:space="0" w:color="auto"/>
              <w:right w:val="nil"/>
            </w:tcBorders>
            <w:vAlign w:val="center"/>
            <w:hideMark/>
          </w:tcPr>
          <w:p w14:paraId="460B0CD5" w14:textId="77777777" w:rsidR="003F0097" w:rsidRPr="00451EC1" w:rsidRDefault="003F0097" w:rsidP="003F0097">
            <w:pPr>
              <w:rPr>
                <w:b/>
                <w:bCs/>
                <w:color w:val="auto"/>
                <w:sz w:val="16"/>
                <w:szCs w:val="16"/>
              </w:rPr>
            </w:pPr>
            <w:r w:rsidRPr="00451EC1">
              <w:rPr>
                <w:b/>
                <w:bCs/>
                <w:color w:val="auto"/>
                <w:sz w:val="16"/>
                <w:szCs w:val="16"/>
              </w:rPr>
              <w:t> </w:t>
            </w:r>
          </w:p>
        </w:tc>
        <w:tc>
          <w:tcPr>
            <w:tcW w:w="301" w:type="pct"/>
            <w:tcBorders>
              <w:top w:val="nil"/>
              <w:left w:val="nil"/>
              <w:bottom w:val="single" w:sz="4" w:space="0" w:color="auto"/>
              <w:right w:val="nil"/>
            </w:tcBorders>
            <w:vAlign w:val="center"/>
            <w:hideMark/>
          </w:tcPr>
          <w:p w14:paraId="30F82E1B" w14:textId="77777777" w:rsidR="003F0097" w:rsidRPr="00451EC1" w:rsidRDefault="003F0097" w:rsidP="003F0097">
            <w:pPr>
              <w:rPr>
                <w:b/>
                <w:bCs/>
                <w:color w:val="auto"/>
                <w:sz w:val="16"/>
                <w:szCs w:val="16"/>
              </w:rPr>
            </w:pPr>
            <w:r w:rsidRPr="00451EC1">
              <w:rPr>
                <w:b/>
                <w:bCs/>
                <w:color w:val="auto"/>
                <w:sz w:val="16"/>
                <w:szCs w:val="16"/>
              </w:rPr>
              <w:t> </w:t>
            </w:r>
          </w:p>
        </w:tc>
        <w:tc>
          <w:tcPr>
            <w:tcW w:w="366" w:type="pct"/>
            <w:tcBorders>
              <w:top w:val="nil"/>
              <w:left w:val="nil"/>
              <w:bottom w:val="single" w:sz="4" w:space="0" w:color="auto"/>
              <w:right w:val="nil"/>
            </w:tcBorders>
            <w:vAlign w:val="center"/>
            <w:hideMark/>
          </w:tcPr>
          <w:p w14:paraId="3C0D9CC6" w14:textId="77777777" w:rsidR="003F0097" w:rsidRPr="00451EC1" w:rsidRDefault="003F0097" w:rsidP="003F0097">
            <w:pPr>
              <w:rPr>
                <w:b/>
                <w:bCs/>
                <w:color w:val="auto"/>
                <w:sz w:val="16"/>
                <w:szCs w:val="16"/>
              </w:rPr>
            </w:pPr>
            <w:r w:rsidRPr="00451EC1">
              <w:rPr>
                <w:b/>
                <w:bCs/>
                <w:color w:val="auto"/>
                <w:sz w:val="16"/>
                <w:szCs w:val="16"/>
              </w:rPr>
              <w:t> </w:t>
            </w:r>
          </w:p>
        </w:tc>
        <w:tc>
          <w:tcPr>
            <w:tcW w:w="450" w:type="pct"/>
            <w:tcBorders>
              <w:top w:val="nil"/>
              <w:left w:val="nil"/>
              <w:bottom w:val="single" w:sz="4" w:space="0" w:color="auto"/>
              <w:right w:val="nil"/>
            </w:tcBorders>
            <w:vAlign w:val="center"/>
            <w:hideMark/>
          </w:tcPr>
          <w:p w14:paraId="71441F09" w14:textId="77777777" w:rsidR="003F0097" w:rsidRPr="00451EC1" w:rsidRDefault="003F0097" w:rsidP="003F0097">
            <w:pPr>
              <w:rPr>
                <w:b/>
                <w:bCs/>
                <w:color w:val="auto"/>
                <w:sz w:val="16"/>
                <w:szCs w:val="16"/>
              </w:rPr>
            </w:pPr>
            <w:r w:rsidRPr="00451EC1">
              <w:rPr>
                <w:b/>
                <w:bCs/>
                <w:color w:val="auto"/>
                <w:sz w:val="16"/>
                <w:szCs w:val="16"/>
              </w:rPr>
              <w:t> </w:t>
            </w:r>
          </w:p>
        </w:tc>
        <w:tc>
          <w:tcPr>
            <w:tcW w:w="337" w:type="pct"/>
            <w:tcBorders>
              <w:top w:val="nil"/>
              <w:left w:val="nil"/>
              <w:bottom w:val="single" w:sz="4" w:space="0" w:color="auto"/>
              <w:right w:val="nil"/>
            </w:tcBorders>
            <w:vAlign w:val="center"/>
            <w:hideMark/>
          </w:tcPr>
          <w:p w14:paraId="5D678491" w14:textId="77777777" w:rsidR="003F0097" w:rsidRPr="00451EC1" w:rsidRDefault="003F0097" w:rsidP="003F0097">
            <w:pPr>
              <w:rPr>
                <w:b/>
                <w:bCs/>
                <w:color w:val="auto"/>
                <w:sz w:val="16"/>
                <w:szCs w:val="16"/>
              </w:rPr>
            </w:pPr>
            <w:r w:rsidRPr="00451EC1">
              <w:rPr>
                <w:b/>
                <w:bCs/>
                <w:color w:val="auto"/>
                <w:sz w:val="16"/>
                <w:szCs w:val="16"/>
              </w:rPr>
              <w:t> </w:t>
            </w:r>
          </w:p>
        </w:tc>
        <w:tc>
          <w:tcPr>
            <w:tcW w:w="435" w:type="pct"/>
            <w:tcBorders>
              <w:top w:val="nil"/>
              <w:left w:val="nil"/>
              <w:bottom w:val="single" w:sz="4" w:space="0" w:color="auto"/>
            </w:tcBorders>
            <w:vAlign w:val="center"/>
            <w:hideMark/>
          </w:tcPr>
          <w:p w14:paraId="6755A8E2" w14:textId="77777777" w:rsidR="003F0097" w:rsidRPr="00451EC1" w:rsidRDefault="003F0097" w:rsidP="003F0097">
            <w:pPr>
              <w:rPr>
                <w:b/>
                <w:bCs/>
                <w:color w:val="auto"/>
                <w:sz w:val="16"/>
                <w:szCs w:val="16"/>
              </w:rPr>
            </w:pPr>
            <w:r w:rsidRPr="00451EC1">
              <w:rPr>
                <w:b/>
                <w:bCs/>
                <w:color w:val="auto"/>
                <w:sz w:val="16"/>
                <w:szCs w:val="16"/>
              </w:rPr>
              <w:t> </w:t>
            </w:r>
          </w:p>
        </w:tc>
      </w:tr>
      <w:tr w:rsidR="00451EC1" w:rsidRPr="00451EC1" w14:paraId="1A2641E1" w14:textId="77777777" w:rsidTr="00A412EA">
        <w:trPr>
          <w:trHeight w:val="260"/>
        </w:trPr>
        <w:tc>
          <w:tcPr>
            <w:tcW w:w="222" w:type="pct"/>
            <w:vMerge w:val="restart"/>
            <w:tcBorders>
              <w:top w:val="nil"/>
              <w:left w:val="single" w:sz="4" w:space="0" w:color="auto"/>
              <w:bottom w:val="single" w:sz="4" w:space="0" w:color="000000"/>
              <w:right w:val="single" w:sz="4" w:space="0" w:color="auto"/>
            </w:tcBorders>
            <w:vAlign w:val="center"/>
            <w:hideMark/>
          </w:tcPr>
          <w:p w14:paraId="2314E148" w14:textId="1C9AC6A1" w:rsidR="003F0097" w:rsidRPr="00451EC1" w:rsidRDefault="00E47DE1" w:rsidP="003F0097">
            <w:pPr>
              <w:jc w:val="center"/>
              <w:rPr>
                <w:b/>
                <w:bCs/>
                <w:color w:val="auto"/>
                <w:sz w:val="16"/>
                <w:szCs w:val="16"/>
              </w:rPr>
            </w:pPr>
            <w:r w:rsidRPr="00451EC1">
              <w:rPr>
                <w:b/>
                <w:bCs/>
                <w:color w:val="auto"/>
                <w:sz w:val="16"/>
                <w:szCs w:val="16"/>
              </w:rPr>
              <w:t>No</w:t>
            </w:r>
          </w:p>
        </w:tc>
        <w:tc>
          <w:tcPr>
            <w:tcW w:w="337" w:type="pct"/>
            <w:vMerge w:val="restart"/>
            <w:tcBorders>
              <w:top w:val="nil"/>
              <w:left w:val="single" w:sz="4" w:space="0" w:color="auto"/>
              <w:bottom w:val="single" w:sz="4" w:space="0" w:color="000000"/>
              <w:right w:val="single" w:sz="4" w:space="0" w:color="auto"/>
            </w:tcBorders>
            <w:vAlign w:val="center"/>
            <w:hideMark/>
          </w:tcPr>
          <w:p w14:paraId="73135DC5" w14:textId="3EFE1872" w:rsidR="003F0097" w:rsidRPr="00451EC1" w:rsidRDefault="00E47DE1" w:rsidP="003F0097">
            <w:pPr>
              <w:jc w:val="center"/>
              <w:rPr>
                <w:b/>
                <w:bCs/>
                <w:color w:val="auto"/>
                <w:sz w:val="16"/>
                <w:szCs w:val="16"/>
              </w:rPr>
            </w:pPr>
            <w:r w:rsidRPr="00451EC1">
              <w:rPr>
                <w:b/>
                <w:bCs/>
                <w:color w:val="auto"/>
                <w:sz w:val="16"/>
                <w:szCs w:val="16"/>
              </w:rPr>
              <w:t>Code</w:t>
            </w:r>
          </w:p>
        </w:tc>
        <w:tc>
          <w:tcPr>
            <w:tcW w:w="558" w:type="pct"/>
            <w:vMerge w:val="restart"/>
            <w:tcBorders>
              <w:top w:val="nil"/>
              <w:left w:val="single" w:sz="4" w:space="0" w:color="auto"/>
              <w:bottom w:val="single" w:sz="4" w:space="0" w:color="000000"/>
              <w:right w:val="single" w:sz="4" w:space="0" w:color="auto"/>
            </w:tcBorders>
            <w:vAlign w:val="center"/>
            <w:hideMark/>
          </w:tcPr>
          <w:p w14:paraId="49014DDF" w14:textId="1AA9097F" w:rsidR="003F0097" w:rsidRPr="00451EC1" w:rsidRDefault="00E47DE1" w:rsidP="003F0097">
            <w:pPr>
              <w:jc w:val="center"/>
              <w:rPr>
                <w:b/>
                <w:bCs/>
                <w:color w:val="auto"/>
                <w:sz w:val="16"/>
                <w:szCs w:val="16"/>
              </w:rPr>
            </w:pPr>
            <w:r w:rsidRPr="00451EC1">
              <w:rPr>
                <w:b/>
                <w:bCs/>
                <w:color w:val="auto"/>
                <w:sz w:val="16"/>
                <w:szCs w:val="16"/>
              </w:rPr>
              <w:t>Course name</w:t>
            </w:r>
          </w:p>
        </w:tc>
        <w:tc>
          <w:tcPr>
            <w:tcW w:w="315" w:type="pct"/>
            <w:vMerge w:val="restart"/>
            <w:tcBorders>
              <w:top w:val="nil"/>
              <w:left w:val="single" w:sz="4" w:space="0" w:color="auto"/>
              <w:bottom w:val="single" w:sz="4" w:space="0" w:color="000000"/>
              <w:right w:val="single" w:sz="4" w:space="0" w:color="auto"/>
            </w:tcBorders>
            <w:vAlign w:val="center"/>
            <w:hideMark/>
          </w:tcPr>
          <w:p w14:paraId="52152EDD" w14:textId="02BF09A4" w:rsidR="003F0097" w:rsidRPr="00451EC1" w:rsidRDefault="00E47DE1" w:rsidP="003F0097">
            <w:pPr>
              <w:jc w:val="center"/>
              <w:rPr>
                <w:b/>
                <w:bCs/>
                <w:color w:val="auto"/>
                <w:sz w:val="16"/>
                <w:szCs w:val="16"/>
              </w:rPr>
            </w:pPr>
            <w:r w:rsidRPr="00451EC1">
              <w:rPr>
                <w:b/>
                <w:bCs/>
                <w:color w:val="auto"/>
                <w:sz w:val="16"/>
                <w:szCs w:val="16"/>
              </w:rPr>
              <w:t>Credits</w:t>
            </w:r>
          </w:p>
        </w:tc>
        <w:tc>
          <w:tcPr>
            <w:tcW w:w="2346" w:type="pct"/>
            <w:gridSpan w:val="6"/>
            <w:tcBorders>
              <w:top w:val="nil"/>
              <w:left w:val="nil"/>
              <w:bottom w:val="single" w:sz="4" w:space="0" w:color="auto"/>
              <w:right w:val="single" w:sz="4" w:space="0" w:color="000000"/>
            </w:tcBorders>
            <w:vAlign w:val="center"/>
            <w:hideMark/>
          </w:tcPr>
          <w:p w14:paraId="11B3BFBC" w14:textId="62A12B9F" w:rsidR="003F0097" w:rsidRPr="00451EC1" w:rsidRDefault="00E47DE1" w:rsidP="003F0097">
            <w:pPr>
              <w:jc w:val="center"/>
              <w:rPr>
                <w:b/>
                <w:bCs/>
                <w:color w:val="auto"/>
                <w:sz w:val="16"/>
                <w:szCs w:val="16"/>
              </w:rPr>
            </w:pPr>
            <w:r w:rsidRPr="00451EC1">
              <w:rPr>
                <w:b/>
                <w:bCs/>
                <w:color w:val="auto"/>
                <w:sz w:val="16"/>
                <w:szCs w:val="16"/>
              </w:rPr>
              <w:t>Studying activities</w:t>
            </w:r>
          </w:p>
        </w:tc>
        <w:tc>
          <w:tcPr>
            <w:tcW w:w="787" w:type="pct"/>
            <w:gridSpan w:val="2"/>
            <w:tcBorders>
              <w:top w:val="nil"/>
              <w:left w:val="nil"/>
              <w:bottom w:val="single" w:sz="4" w:space="0" w:color="auto"/>
              <w:right w:val="single" w:sz="4" w:space="0" w:color="auto"/>
            </w:tcBorders>
            <w:vAlign w:val="center"/>
            <w:hideMark/>
          </w:tcPr>
          <w:p w14:paraId="37CF54E8" w14:textId="727AAADF" w:rsidR="003F0097" w:rsidRPr="00451EC1" w:rsidRDefault="00E47DE1" w:rsidP="003F0097">
            <w:pPr>
              <w:jc w:val="center"/>
              <w:rPr>
                <w:b/>
                <w:bCs/>
                <w:color w:val="auto"/>
                <w:sz w:val="16"/>
                <w:szCs w:val="16"/>
              </w:rPr>
            </w:pPr>
            <w:r w:rsidRPr="00451EC1">
              <w:rPr>
                <w:b/>
                <w:bCs/>
                <w:color w:val="auto"/>
                <w:sz w:val="16"/>
                <w:szCs w:val="16"/>
              </w:rPr>
              <w:t>Condition</w:t>
            </w:r>
          </w:p>
        </w:tc>
        <w:tc>
          <w:tcPr>
            <w:tcW w:w="435" w:type="pct"/>
            <w:vMerge w:val="restart"/>
            <w:tcBorders>
              <w:top w:val="nil"/>
              <w:left w:val="single" w:sz="4" w:space="0" w:color="auto"/>
              <w:bottom w:val="single" w:sz="4" w:space="0" w:color="000000"/>
              <w:right w:val="single" w:sz="4" w:space="0" w:color="auto"/>
            </w:tcBorders>
            <w:vAlign w:val="center"/>
            <w:hideMark/>
          </w:tcPr>
          <w:p w14:paraId="27F9184E" w14:textId="3BB1CA5E" w:rsidR="003F0097" w:rsidRPr="00451EC1" w:rsidRDefault="00E47DE1" w:rsidP="003F0097">
            <w:pPr>
              <w:jc w:val="center"/>
              <w:rPr>
                <w:b/>
                <w:bCs/>
                <w:color w:val="auto"/>
                <w:sz w:val="16"/>
                <w:szCs w:val="16"/>
              </w:rPr>
            </w:pPr>
            <w:r w:rsidRPr="00451EC1">
              <w:rPr>
                <w:b/>
                <w:bCs/>
                <w:color w:val="auto"/>
                <w:sz w:val="16"/>
                <w:szCs w:val="16"/>
              </w:rPr>
              <w:t>Faculty responsible for Course</w:t>
            </w:r>
          </w:p>
        </w:tc>
      </w:tr>
      <w:tr w:rsidR="00451EC1" w:rsidRPr="00451EC1" w14:paraId="6FDF40A8" w14:textId="77777777" w:rsidTr="00A412EA">
        <w:trPr>
          <w:trHeight w:val="1040"/>
        </w:trPr>
        <w:tc>
          <w:tcPr>
            <w:tcW w:w="222" w:type="pct"/>
            <w:vMerge/>
            <w:tcBorders>
              <w:top w:val="nil"/>
              <w:left w:val="single" w:sz="4" w:space="0" w:color="auto"/>
              <w:bottom w:val="single" w:sz="4" w:space="0" w:color="000000"/>
              <w:right w:val="single" w:sz="4" w:space="0" w:color="auto"/>
            </w:tcBorders>
            <w:vAlign w:val="center"/>
            <w:hideMark/>
          </w:tcPr>
          <w:p w14:paraId="48BA0A89" w14:textId="77777777" w:rsidR="00E47DE1" w:rsidRPr="00451EC1" w:rsidRDefault="00E47DE1" w:rsidP="00E47DE1">
            <w:pPr>
              <w:rPr>
                <w:b/>
                <w:bCs/>
                <w:color w:val="auto"/>
                <w:sz w:val="16"/>
                <w:szCs w:val="16"/>
              </w:rPr>
            </w:pPr>
          </w:p>
        </w:tc>
        <w:tc>
          <w:tcPr>
            <w:tcW w:w="337" w:type="pct"/>
            <w:vMerge/>
            <w:tcBorders>
              <w:top w:val="nil"/>
              <w:left w:val="single" w:sz="4" w:space="0" w:color="auto"/>
              <w:bottom w:val="single" w:sz="4" w:space="0" w:color="000000"/>
              <w:right w:val="single" w:sz="4" w:space="0" w:color="auto"/>
            </w:tcBorders>
            <w:vAlign w:val="center"/>
            <w:hideMark/>
          </w:tcPr>
          <w:p w14:paraId="243313A5" w14:textId="77777777" w:rsidR="00E47DE1" w:rsidRPr="00451EC1" w:rsidRDefault="00E47DE1" w:rsidP="00E47DE1">
            <w:pPr>
              <w:rPr>
                <w:b/>
                <w:bCs/>
                <w:color w:val="auto"/>
                <w:sz w:val="16"/>
                <w:szCs w:val="16"/>
              </w:rPr>
            </w:pPr>
          </w:p>
        </w:tc>
        <w:tc>
          <w:tcPr>
            <w:tcW w:w="558" w:type="pct"/>
            <w:vMerge/>
            <w:tcBorders>
              <w:top w:val="nil"/>
              <w:left w:val="single" w:sz="4" w:space="0" w:color="auto"/>
              <w:bottom w:val="single" w:sz="4" w:space="0" w:color="000000"/>
              <w:right w:val="single" w:sz="4" w:space="0" w:color="auto"/>
            </w:tcBorders>
            <w:vAlign w:val="center"/>
            <w:hideMark/>
          </w:tcPr>
          <w:p w14:paraId="56856DAB" w14:textId="77777777" w:rsidR="00E47DE1" w:rsidRPr="00451EC1" w:rsidRDefault="00E47DE1" w:rsidP="00E47DE1">
            <w:pPr>
              <w:rPr>
                <w:b/>
                <w:bCs/>
                <w:color w:val="auto"/>
                <w:sz w:val="16"/>
                <w:szCs w:val="16"/>
              </w:rPr>
            </w:pPr>
          </w:p>
        </w:tc>
        <w:tc>
          <w:tcPr>
            <w:tcW w:w="315" w:type="pct"/>
            <w:vMerge/>
            <w:tcBorders>
              <w:top w:val="nil"/>
              <w:left w:val="single" w:sz="4" w:space="0" w:color="auto"/>
              <w:bottom w:val="single" w:sz="4" w:space="0" w:color="000000"/>
              <w:right w:val="single" w:sz="4" w:space="0" w:color="auto"/>
            </w:tcBorders>
            <w:vAlign w:val="center"/>
            <w:hideMark/>
          </w:tcPr>
          <w:p w14:paraId="57CD12F6" w14:textId="77777777" w:rsidR="00E47DE1" w:rsidRPr="00451EC1" w:rsidRDefault="00E47DE1" w:rsidP="00E47DE1">
            <w:pPr>
              <w:rPr>
                <w:b/>
                <w:bCs/>
                <w:color w:val="auto"/>
                <w:sz w:val="16"/>
                <w:szCs w:val="16"/>
              </w:rPr>
            </w:pPr>
          </w:p>
        </w:tc>
        <w:tc>
          <w:tcPr>
            <w:tcW w:w="352" w:type="pct"/>
            <w:tcBorders>
              <w:top w:val="nil"/>
              <w:left w:val="nil"/>
              <w:bottom w:val="single" w:sz="4" w:space="0" w:color="auto"/>
              <w:right w:val="single" w:sz="4" w:space="0" w:color="auto"/>
            </w:tcBorders>
            <w:vAlign w:val="center"/>
            <w:hideMark/>
          </w:tcPr>
          <w:p w14:paraId="715D3909" w14:textId="6DDEC1D6" w:rsidR="00E47DE1" w:rsidRPr="00451EC1" w:rsidRDefault="00E47DE1" w:rsidP="00E47DE1">
            <w:pPr>
              <w:jc w:val="center"/>
              <w:rPr>
                <w:b/>
                <w:bCs/>
                <w:color w:val="auto"/>
                <w:sz w:val="16"/>
                <w:szCs w:val="16"/>
              </w:rPr>
            </w:pPr>
            <w:r w:rsidRPr="00451EC1">
              <w:rPr>
                <w:b/>
                <w:bCs/>
                <w:color w:val="auto"/>
                <w:sz w:val="16"/>
                <w:szCs w:val="16"/>
              </w:rPr>
              <w:t>Lectures</w:t>
            </w:r>
          </w:p>
        </w:tc>
        <w:tc>
          <w:tcPr>
            <w:tcW w:w="461" w:type="pct"/>
            <w:tcBorders>
              <w:top w:val="nil"/>
              <w:left w:val="nil"/>
              <w:bottom w:val="single" w:sz="4" w:space="0" w:color="auto"/>
              <w:right w:val="single" w:sz="4" w:space="0" w:color="auto"/>
            </w:tcBorders>
            <w:vAlign w:val="center"/>
            <w:hideMark/>
          </w:tcPr>
          <w:p w14:paraId="20620E06" w14:textId="60148748" w:rsidR="00E47DE1" w:rsidRPr="00451EC1" w:rsidRDefault="00E47DE1" w:rsidP="00E47DE1">
            <w:pPr>
              <w:jc w:val="center"/>
              <w:rPr>
                <w:b/>
                <w:bCs/>
                <w:color w:val="auto"/>
                <w:sz w:val="16"/>
                <w:szCs w:val="16"/>
              </w:rPr>
            </w:pPr>
            <w:r w:rsidRPr="00451EC1">
              <w:rPr>
                <w:b/>
                <w:bCs/>
                <w:color w:val="auto"/>
                <w:sz w:val="16"/>
                <w:szCs w:val="16"/>
              </w:rPr>
              <w:t>Assignments</w:t>
            </w:r>
          </w:p>
        </w:tc>
        <w:tc>
          <w:tcPr>
            <w:tcW w:w="428" w:type="pct"/>
            <w:tcBorders>
              <w:top w:val="nil"/>
              <w:left w:val="nil"/>
              <w:bottom w:val="single" w:sz="4" w:space="0" w:color="auto"/>
              <w:right w:val="single" w:sz="4" w:space="0" w:color="auto"/>
            </w:tcBorders>
            <w:vAlign w:val="center"/>
            <w:hideMark/>
          </w:tcPr>
          <w:p w14:paraId="6CC0CA7A" w14:textId="471A4EEB" w:rsidR="00E47DE1" w:rsidRPr="00451EC1" w:rsidRDefault="00E47DE1" w:rsidP="00E47DE1">
            <w:pPr>
              <w:jc w:val="center"/>
              <w:rPr>
                <w:b/>
                <w:bCs/>
                <w:color w:val="auto"/>
                <w:sz w:val="16"/>
                <w:szCs w:val="16"/>
              </w:rPr>
            </w:pPr>
            <w:r w:rsidRPr="00451EC1">
              <w:rPr>
                <w:b/>
                <w:bCs/>
                <w:color w:val="auto"/>
                <w:sz w:val="16"/>
                <w:szCs w:val="16"/>
              </w:rPr>
              <w:t>Discussions</w:t>
            </w:r>
          </w:p>
        </w:tc>
        <w:tc>
          <w:tcPr>
            <w:tcW w:w="438" w:type="pct"/>
            <w:tcBorders>
              <w:top w:val="nil"/>
              <w:left w:val="nil"/>
              <w:bottom w:val="nil"/>
              <w:right w:val="single" w:sz="4" w:space="0" w:color="auto"/>
            </w:tcBorders>
            <w:vAlign w:val="center"/>
            <w:hideMark/>
          </w:tcPr>
          <w:p w14:paraId="3B24A368" w14:textId="107C26B7" w:rsidR="00E47DE1" w:rsidRPr="00451EC1" w:rsidRDefault="00E47DE1" w:rsidP="00E47DE1">
            <w:pPr>
              <w:jc w:val="center"/>
              <w:rPr>
                <w:b/>
                <w:bCs/>
                <w:color w:val="auto"/>
                <w:sz w:val="16"/>
                <w:szCs w:val="16"/>
              </w:rPr>
            </w:pPr>
            <w:r w:rsidRPr="00451EC1">
              <w:rPr>
                <w:b/>
                <w:bCs/>
                <w:color w:val="auto"/>
                <w:sz w:val="16"/>
                <w:szCs w:val="16"/>
              </w:rPr>
              <w:t>Practice/ Experiment</w:t>
            </w:r>
          </w:p>
        </w:tc>
        <w:tc>
          <w:tcPr>
            <w:tcW w:w="301" w:type="pct"/>
            <w:tcBorders>
              <w:top w:val="nil"/>
              <w:left w:val="nil"/>
              <w:bottom w:val="nil"/>
              <w:right w:val="single" w:sz="4" w:space="0" w:color="auto"/>
            </w:tcBorders>
            <w:vAlign w:val="center"/>
            <w:hideMark/>
          </w:tcPr>
          <w:p w14:paraId="079D94A4" w14:textId="5F3A54F2" w:rsidR="00E47DE1" w:rsidRPr="00451EC1" w:rsidRDefault="00E47DE1" w:rsidP="00E47DE1">
            <w:pPr>
              <w:jc w:val="center"/>
              <w:rPr>
                <w:b/>
                <w:bCs/>
                <w:color w:val="auto"/>
                <w:sz w:val="16"/>
                <w:szCs w:val="16"/>
              </w:rPr>
            </w:pPr>
            <w:r w:rsidRPr="00451EC1">
              <w:rPr>
                <w:b/>
                <w:bCs/>
                <w:color w:val="auto"/>
                <w:sz w:val="16"/>
                <w:szCs w:val="16"/>
              </w:rPr>
              <w:t>Others</w:t>
            </w:r>
          </w:p>
        </w:tc>
        <w:tc>
          <w:tcPr>
            <w:tcW w:w="366" w:type="pct"/>
            <w:tcBorders>
              <w:top w:val="nil"/>
              <w:left w:val="nil"/>
              <w:bottom w:val="nil"/>
              <w:right w:val="single" w:sz="4" w:space="0" w:color="auto"/>
            </w:tcBorders>
            <w:vAlign w:val="center"/>
            <w:hideMark/>
          </w:tcPr>
          <w:p w14:paraId="435C1279" w14:textId="47169B2C" w:rsidR="00E47DE1" w:rsidRPr="00451EC1" w:rsidRDefault="00E47DE1" w:rsidP="00E47DE1">
            <w:pPr>
              <w:jc w:val="center"/>
              <w:rPr>
                <w:b/>
                <w:bCs/>
                <w:color w:val="auto"/>
                <w:sz w:val="16"/>
                <w:szCs w:val="16"/>
              </w:rPr>
            </w:pPr>
            <w:r w:rsidRPr="00451EC1">
              <w:rPr>
                <w:b/>
                <w:bCs/>
                <w:color w:val="auto"/>
                <w:sz w:val="16"/>
                <w:szCs w:val="16"/>
              </w:rPr>
              <w:t>Selfstudy</w:t>
            </w:r>
          </w:p>
        </w:tc>
        <w:tc>
          <w:tcPr>
            <w:tcW w:w="450" w:type="pct"/>
            <w:tcBorders>
              <w:top w:val="nil"/>
              <w:left w:val="nil"/>
              <w:bottom w:val="single" w:sz="4" w:space="0" w:color="auto"/>
              <w:right w:val="single" w:sz="4" w:space="0" w:color="auto"/>
            </w:tcBorders>
            <w:vAlign w:val="center"/>
            <w:hideMark/>
          </w:tcPr>
          <w:p w14:paraId="3E3D7CF4" w14:textId="17E2CD76" w:rsidR="00E47DE1" w:rsidRPr="00451EC1" w:rsidRDefault="00E47DE1" w:rsidP="00E47DE1">
            <w:pPr>
              <w:jc w:val="center"/>
              <w:rPr>
                <w:b/>
                <w:bCs/>
                <w:color w:val="auto"/>
                <w:sz w:val="16"/>
                <w:szCs w:val="16"/>
              </w:rPr>
            </w:pPr>
            <w:r w:rsidRPr="00451EC1">
              <w:rPr>
                <w:b/>
                <w:bCs/>
                <w:color w:val="auto"/>
                <w:sz w:val="16"/>
                <w:szCs w:val="16"/>
              </w:rPr>
              <w:t>Prerequisite course</w:t>
            </w:r>
          </w:p>
        </w:tc>
        <w:tc>
          <w:tcPr>
            <w:tcW w:w="337" w:type="pct"/>
            <w:tcBorders>
              <w:top w:val="nil"/>
              <w:left w:val="nil"/>
              <w:bottom w:val="single" w:sz="4" w:space="0" w:color="auto"/>
              <w:right w:val="single" w:sz="4" w:space="0" w:color="auto"/>
            </w:tcBorders>
            <w:vAlign w:val="center"/>
            <w:hideMark/>
          </w:tcPr>
          <w:p w14:paraId="57EF840A" w14:textId="1ECABD3E" w:rsidR="00E47DE1" w:rsidRPr="00451EC1" w:rsidRDefault="00E47DE1" w:rsidP="00E47DE1">
            <w:pPr>
              <w:jc w:val="center"/>
              <w:rPr>
                <w:b/>
                <w:bCs/>
                <w:color w:val="auto"/>
                <w:sz w:val="16"/>
                <w:szCs w:val="16"/>
              </w:rPr>
            </w:pPr>
            <w:r w:rsidRPr="00451EC1">
              <w:rPr>
                <w:b/>
                <w:bCs/>
                <w:color w:val="auto"/>
                <w:sz w:val="16"/>
                <w:szCs w:val="16"/>
              </w:rPr>
              <w:t>Prior courses</w:t>
            </w:r>
          </w:p>
        </w:tc>
        <w:tc>
          <w:tcPr>
            <w:tcW w:w="435" w:type="pct"/>
            <w:vMerge/>
            <w:tcBorders>
              <w:top w:val="nil"/>
              <w:left w:val="single" w:sz="4" w:space="0" w:color="auto"/>
              <w:bottom w:val="single" w:sz="4" w:space="0" w:color="000000"/>
              <w:right w:val="single" w:sz="4" w:space="0" w:color="auto"/>
            </w:tcBorders>
            <w:vAlign w:val="center"/>
            <w:hideMark/>
          </w:tcPr>
          <w:p w14:paraId="1AA966F3" w14:textId="77777777" w:rsidR="00E47DE1" w:rsidRPr="00451EC1" w:rsidRDefault="00E47DE1" w:rsidP="00E47DE1">
            <w:pPr>
              <w:rPr>
                <w:b/>
                <w:bCs/>
                <w:color w:val="auto"/>
                <w:sz w:val="16"/>
                <w:szCs w:val="16"/>
              </w:rPr>
            </w:pPr>
          </w:p>
        </w:tc>
      </w:tr>
      <w:tr w:rsidR="00451EC1" w:rsidRPr="00451EC1" w14:paraId="69AB25CF"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62C058B4" w14:textId="77777777" w:rsidR="00E14686" w:rsidRPr="00451EC1" w:rsidRDefault="00E14686" w:rsidP="00E14686">
            <w:pPr>
              <w:jc w:val="center"/>
              <w:rPr>
                <w:color w:val="auto"/>
                <w:sz w:val="16"/>
                <w:szCs w:val="16"/>
              </w:rPr>
            </w:pPr>
            <w:r w:rsidRPr="00451EC1">
              <w:rPr>
                <w:color w:val="auto"/>
                <w:sz w:val="16"/>
                <w:szCs w:val="16"/>
              </w:rPr>
              <w:t>1</w:t>
            </w:r>
          </w:p>
        </w:tc>
        <w:tc>
          <w:tcPr>
            <w:tcW w:w="337" w:type="pct"/>
            <w:tcBorders>
              <w:top w:val="nil"/>
              <w:left w:val="nil"/>
              <w:bottom w:val="single" w:sz="4" w:space="0" w:color="auto"/>
              <w:right w:val="single" w:sz="4" w:space="0" w:color="auto"/>
            </w:tcBorders>
            <w:vAlign w:val="center"/>
            <w:hideMark/>
          </w:tcPr>
          <w:p w14:paraId="0817CBFC" w14:textId="229ED9DA" w:rsidR="00E14686" w:rsidRPr="00451EC1" w:rsidRDefault="00E14686" w:rsidP="00E14686">
            <w:pPr>
              <w:jc w:val="center"/>
              <w:rPr>
                <w:color w:val="auto"/>
                <w:sz w:val="16"/>
                <w:szCs w:val="16"/>
              </w:rPr>
            </w:pPr>
            <w:r w:rsidRPr="00451EC1">
              <w:rPr>
                <w:color w:val="auto"/>
                <w:sz w:val="16"/>
                <w:szCs w:val="16"/>
              </w:rPr>
              <w:t>1090061</w:t>
            </w:r>
          </w:p>
        </w:tc>
        <w:tc>
          <w:tcPr>
            <w:tcW w:w="558" w:type="pct"/>
            <w:tcBorders>
              <w:top w:val="nil"/>
              <w:left w:val="nil"/>
              <w:bottom w:val="single" w:sz="4" w:space="0" w:color="auto"/>
              <w:right w:val="single" w:sz="4" w:space="0" w:color="auto"/>
            </w:tcBorders>
            <w:vAlign w:val="center"/>
            <w:hideMark/>
          </w:tcPr>
          <w:p w14:paraId="13F926D1" w14:textId="14186CED" w:rsidR="00E14686" w:rsidRPr="00451EC1" w:rsidRDefault="00E14686" w:rsidP="00E14686">
            <w:pPr>
              <w:rPr>
                <w:color w:val="auto"/>
                <w:sz w:val="16"/>
                <w:szCs w:val="16"/>
              </w:rPr>
            </w:pPr>
            <w:r w:rsidRPr="00451EC1">
              <w:rPr>
                <w:color w:val="auto"/>
                <w:sz w:val="16"/>
                <w:szCs w:val="16"/>
              </w:rPr>
              <w:t>English 1</w:t>
            </w:r>
          </w:p>
        </w:tc>
        <w:tc>
          <w:tcPr>
            <w:tcW w:w="315" w:type="pct"/>
            <w:tcBorders>
              <w:top w:val="nil"/>
              <w:left w:val="nil"/>
              <w:bottom w:val="single" w:sz="4" w:space="0" w:color="auto"/>
              <w:right w:val="single" w:sz="4" w:space="0" w:color="auto"/>
            </w:tcBorders>
            <w:vAlign w:val="center"/>
            <w:hideMark/>
          </w:tcPr>
          <w:p w14:paraId="5852D01B" w14:textId="77777777" w:rsidR="00E14686" w:rsidRPr="00451EC1" w:rsidRDefault="00E14686" w:rsidP="00E14686">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7C066DC7" w14:textId="77777777" w:rsidR="00E14686" w:rsidRPr="00451EC1" w:rsidRDefault="00E14686" w:rsidP="00E14686">
            <w:pPr>
              <w:jc w:val="center"/>
              <w:rPr>
                <w:color w:val="auto"/>
                <w:sz w:val="16"/>
                <w:szCs w:val="16"/>
              </w:rPr>
            </w:pPr>
            <w:r w:rsidRPr="00451EC1">
              <w:rPr>
                <w:color w:val="auto"/>
                <w:sz w:val="16"/>
                <w:szCs w:val="16"/>
              </w:rPr>
              <w:t>30</w:t>
            </w:r>
          </w:p>
        </w:tc>
        <w:tc>
          <w:tcPr>
            <w:tcW w:w="461" w:type="pct"/>
            <w:tcBorders>
              <w:top w:val="nil"/>
              <w:left w:val="nil"/>
              <w:bottom w:val="single" w:sz="4" w:space="0" w:color="auto"/>
              <w:right w:val="single" w:sz="4" w:space="0" w:color="auto"/>
            </w:tcBorders>
            <w:vAlign w:val="center"/>
            <w:hideMark/>
          </w:tcPr>
          <w:p w14:paraId="1DAE608F" w14:textId="77777777" w:rsidR="00E14686" w:rsidRPr="00451EC1" w:rsidRDefault="00E14686" w:rsidP="00E14686">
            <w:pPr>
              <w:jc w:val="center"/>
              <w:rPr>
                <w:color w:val="auto"/>
                <w:sz w:val="16"/>
                <w:szCs w:val="16"/>
              </w:rPr>
            </w:pPr>
            <w:r w:rsidRPr="00451EC1">
              <w:rPr>
                <w:color w:val="auto"/>
                <w:sz w:val="16"/>
                <w:szCs w:val="16"/>
              </w:rPr>
              <w:t>15</w:t>
            </w:r>
          </w:p>
        </w:tc>
        <w:tc>
          <w:tcPr>
            <w:tcW w:w="428" w:type="pct"/>
            <w:tcBorders>
              <w:top w:val="nil"/>
              <w:left w:val="nil"/>
              <w:bottom w:val="single" w:sz="4" w:space="0" w:color="auto"/>
              <w:right w:val="single" w:sz="4" w:space="0" w:color="auto"/>
            </w:tcBorders>
            <w:vAlign w:val="center"/>
            <w:hideMark/>
          </w:tcPr>
          <w:p w14:paraId="45BB0BC4" w14:textId="77777777" w:rsidR="00E14686" w:rsidRPr="00451EC1" w:rsidRDefault="00E14686" w:rsidP="00E14686">
            <w:pPr>
              <w:jc w:val="center"/>
              <w:rPr>
                <w:color w:val="auto"/>
                <w:sz w:val="16"/>
                <w:szCs w:val="16"/>
              </w:rPr>
            </w:pPr>
            <w:r w:rsidRPr="00451EC1">
              <w:rPr>
                <w:color w:val="auto"/>
                <w:sz w:val="16"/>
                <w:szCs w:val="16"/>
              </w:rPr>
              <w:t> </w:t>
            </w:r>
          </w:p>
        </w:tc>
        <w:tc>
          <w:tcPr>
            <w:tcW w:w="438" w:type="pct"/>
            <w:tcBorders>
              <w:top w:val="single" w:sz="4" w:space="0" w:color="auto"/>
              <w:left w:val="nil"/>
              <w:bottom w:val="single" w:sz="4" w:space="0" w:color="auto"/>
              <w:right w:val="single" w:sz="4" w:space="0" w:color="auto"/>
            </w:tcBorders>
            <w:vAlign w:val="center"/>
            <w:hideMark/>
          </w:tcPr>
          <w:p w14:paraId="33BF326C" w14:textId="77777777" w:rsidR="00E14686" w:rsidRPr="00451EC1" w:rsidRDefault="00E14686" w:rsidP="00E14686">
            <w:pPr>
              <w:jc w:val="center"/>
              <w:rPr>
                <w:color w:val="auto"/>
                <w:sz w:val="16"/>
                <w:szCs w:val="16"/>
              </w:rPr>
            </w:pPr>
            <w:r w:rsidRPr="00451EC1">
              <w:rPr>
                <w:color w:val="auto"/>
                <w:sz w:val="16"/>
                <w:szCs w:val="16"/>
              </w:rPr>
              <w:t> </w:t>
            </w:r>
          </w:p>
        </w:tc>
        <w:tc>
          <w:tcPr>
            <w:tcW w:w="301" w:type="pct"/>
            <w:tcBorders>
              <w:top w:val="single" w:sz="4" w:space="0" w:color="auto"/>
              <w:left w:val="nil"/>
              <w:bottom w:val="single" w:sz="4" w:space="0" w:color="auto"/>
              <w:right w:val="single" w:sz="4" w:space="0" w:color="auto"/>
            </w:tcBorders>
            <w:vAlign w:val="center"/>
            <w:hideMark/>
          </w:tcPr>
          <w:p w14:paraId="48FE395E" w14:textId="77777777" w:rsidR="00E14686" w:rsidRPr="00451EC1" w:rsidRDefault="00E14686" w:rsidP="00E14686">
            <w:pPr>
              <w:jc w:val="center"/>
              <w:rPr>
                <w:color w:val="auto"/>
                <w:sz w:val="16"/>
                <w:szCs w:val="16"/>
              </w:rPr>
            </w:pPr>
            <w:r w:rsidRPr="00451EC1">
              <w:rPr>
                <w:color w:val="auto"/>
                <w:sz w:val="16"/>
                <w:szCs w:val="16"/>
              </w:rPr>
              <w:t> </w:t>
            </w:r>
          </w:p>
        </w:tc>
        <w:tc>
          <w:tcPr>
            <w:tcW w:w="366" w:type="pct"/>
            <w:tcBorders>
              <w:top w:val="single" w:sz="4" w:space="0" w:color="auto"/>
              <w:left w:val="nil"/>
              <w:bottom w:val="single" w:sz="4" w:space="0" w:color="auto"/>
              <w:right w:val="single" w:sz="4" w:space="0" w:color="auto"/>
            </w:tcBorders>
            <w:vAlign w:val="center"/>
            <w:hideMark/>
          </w:tcPr>
          <w:p w14:paraId="5BEBA6B6" w14:textId="77777777" w:rsidR="00E14686" w:rsidRPr="00451EC1" w:rsidRDefault="00E14686" w:rsidP="00E14686">
            <w:pPr>
              <w:jc w:val="center"/>
              <w:rPr>
                <w:color w:val="auto"/>
                <w:sz w:val="16"/>
                <w:szCs w:val="16"/>
              </w:rPr>
            </w:pPr>
            <w:r w:rsidRPr="00451EC1">
              <w:rPr>
                <w:color w:val="auto"/>
                <w:sz w:val="16"/>
                <w:szCs w:val="16"/>
              </w:rPr>
              <w:t>100</w:t>
            </w:r>
          </w:p>
        </w:tc>
        <w:tc>
          <w:tcPr>
            <w:tcW w:w="450" w:type="pct"/>
            <w:tcBorders>
              <w:top w:val="nil"/>
              <w:left w:val="nil"/>
              <w:bottom w:val="single" w:sz="4" w:space="0" w:color="auto"/>
              <w:right w:val="single" w:sz="4" w:space="0" w:color="auto"/>
            </w:tcBorders>
            <w:vAlign w:val="center"/>
            <w:hideMark/>
          </w:tcPr>
          <w:p w14:paraId="7A676C9B" w14:textId="77777777" w:rsidR="00E14686" w:rsidRPr="00451EC1" w:rsidRDefault="00E14686" w:rsidP="00E14686">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6CBE6400" w14:textId="77777777" w:rsidR="00E14686" w:rsidRPr="00451EC1" w:rsidRDefault="00E14686" w:rsidP="00E14686">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5F0F5134" w14:textId="5F5F2F58" w:rsidR="00E14686" w:rsidRPr="00451EC1" w:rsidRDefault="0074650D" w:rsidP="00E14686">
            <w:pPr>
              <w:jc w:val="center"/>
              <w:rPr>
                <w:color w:val="auto"/>
                <w:sz w:val="16"/>
                <w:szCs w:val="16"/>
              </w:rPr>
            </w:pPr>
            <w:r>
              <w:rPr>
                <w:color w:val="auto"/>
                <w:sz w:val="16"/>
                <w:szCs w:val="16"/>
              </w:rPr>
              <w:t>FLD</w:t>
            </w:r>
          </w:p>
        </w:tc>
      </w:tr>
      <w:tr w:rsidR="00451EC1" w:rsidRPr="00451EC1" w14:paraId="7F8B9115"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65D661F2" w14:textId="77777777" w:rsidR="00E14686" w:rsidRPr="00451EC1" w:rsidRDefault="00E14686" w:rsidP="00E14686">
            <w:pPr>
              <w:jc w:val="center"/>
              <w:rPr>
                <w:color w:val="auto"/>
                <w:sz w:val="16"/>
                <w:szCs w:val="16"/>
              </w:rPr>
            </w:pPr>
            <w:r w:rsidRPr="00451EC1">
              <w:rPr>
                <w:color w:val="auto"/>
                <w:sz w:val="16"/>
                <w:szCs w:val="16"/>
              </w:rPr>
              <w:t>2</w:t>
            </w:r>
          </w:p>
        </w:tc>
        <w:tc>
          <w:tcPr>
            <w:tcW w:w="337" w:type="pct"/>
            <w:tcBorders>
              <w:top w:val="nil"/>
              <w:left w:val="nil"/>
              <w:bottom w:val="single" w:sz="4" w:space="0" w:color="auto"/>
              <w:right w:val="single" w:sz="4" w:space="0" w:color="auto"/>
            </w:tcBorders>
            <w:vAlign w:val="center"/>
            <w:hideMark/>
          </w:tcPr>
          <w:p w14:paraId="6C786265" w14:textId="05D0CA8E" w:rsidR="00E14686" w:rsidRPr="00451EC1" w:rsidRDefault="00E14686" w:rsidP="00E14686">
            <w:pPr>
              <w:jc w:val="center"/>
              <w:rPr>
                <w:color w:val="auto"/>
                <w:sz w:val="16"/>
                <w:szCs w:val="16"/>
              </w:rPr>
            </w:pPr>
            <w:r w:rsidRPr="00451EC1">
              <w:rPr>
                <w:color w:val="auto"/>
                <w:sz w:val="16"/>
                <w:szCs w:val="16"/>
              </w:rPr>
              <w:t>1010354</w:t>
            </w:r>
          </w:p>
        </w:tc>
        <w:tc>
          <w:tcPr>
            <w:tcW w:w="558" w:type="pct"/>
            <w:tcBorders>
              <w:top w:val="nil"/>
              <w:left w:val="nil"/>
              <w:bottom w:val="single" w:sz="4" w:space="0" w:color="auto"/>
              <w:right w:val="single" w:sz="4" w:space="0" w:color="auto"/>
            </w:tcBorders>
            <w:vAlign w:val="center"/>
            <w:hideMark/>
          </w:tcPr>
          <w:p w14:paraId="6163A298" w14:textId="6BF0F50B" w:rsidR="00E14686" w:rsidRPr="00451EC1" w:rsidRDefault="00E14686" w:rsidP="00E14686">
            <w:pPr>
              <w:rPr>
                <w:color w:val="auto"/>
                <w:sz w:val="16"/>
                <w:szCs w:val="16"/>
              </w:rPr>
            </w:pPr>
            <w:r w:rsidRPr="00451EC1">
              <w:rPr>
                <w:color w:val="auto"/>
                <w:sz w:val="16"/>
                <w:szCs w:val="16"/>
              </w:rPr>
              <w:t>Linear Algebra</w:t>
            </w:r>
          </w:p>
        </w:tc>
        <w:tc>
          <w:tcPr>
            <w:tcW w:w="315" w:type="pct"/>
            <w:tcBorders>
              <w:top w:val="nil"/>
              <w:left w:val="nil"/>
              <w:bottom w:val="single" w:sz="4" w:space="0" w:color="auto"/>
              <w:right w:val="single" w:sz="4" w:space="0" w:color="auto"/>
            </w:tcBorders>
            <w:vAlign w:val="center"/>
            <w:hideMark/>
          </w:tcPr>
          <w:p w14:paraId="46617C42" w14:textId="77777777" w:rsidR="00E14686" w:rsidRPr="00451EC1" w:rsidRDefault="00E14686" w:rsidP="00E14686">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24E8BE0E" w14:textId="77777777" w:rsidR="00E14686" w:rsidRPr="00451EC1" w:rsidRDefault="00E14686" w:rsidP="00E14686">
            <w:pPr>
              <w:jc w:val="center"/>
              <w:rPr>
                <w:color w:val="auto"/>
                <w:sz w:val="16"/>
                <w:szCs w:val="16"/>
              </w:rPr>
            </w:pPr>
            <w:r w:rsidRPr="00451EC1">
              <w:rPr>
                <w:color w:val="auto"/>
                <w:sz w:val="16"/>
                <w:szCs w:val="16"/>
              </w:rPr>
              <w:t>30</w:t>
            </w:r>
          </w:p>
        </w:tc>
        <w:tc>
          <w:tcPr>
            <w:tcW w:w="461" w:type="pct"/>
            <w:tcBorders>
              <w:top w:val="nil"/>
              <w:left w:val="nil"/>
              <w:bottom w:val="single" w:sz="4" w:space="0" w:color="auto"/>
              <w:right w:val="single" w:sz="4" w:space="0" w:color="auto"/>
            </w:tcBorders>
            <w:vAlign w:val="center"/>
            <w:hideMark/>
          </w:tcPr>
          <w:p w14:paraId="0FCFDCE8" w14:textId="77777777" w:rsidR="00E14686" w:rsidRPr="00451EC1" w:rsidRDefault="00E14686" w:rsidP="00E14686">
            <w:pPr>
              <w:jc w:val="center"/>
              <w:rPr>
                <w:color w:val="auto"/>
                <w:sz w:val="16"/>
                <w:szCs w:val="16"/>
              </w:rPr>
            </w:pPr>
            <w:r w:rsidRPr="00451EC1">
              <w:rPr>
                <w:color w:val="auto"/>
                <w:sz w:val="16"/>
                <w:szCs w:val="16"/>
              </w:rPr>
              <w:t>15</w:t>
            </w:r>
          </w:p>
        </w:tc>
        <w:tc>
          <w:tcPr>
            <w:tcW w:w="428" w:type="pct"/>
            <w:tcBorders>
              <w:top w:val="nil"/>
              <w:left w:val="nil"/>
              <w:bottom w:val="single" w:sz="4" w:space="0" w:color="auto"/>
              <w:right w:val="single" w:sz="4" w:space="0" w:color="auto"/>
            </w:tcBorders>
            <w:vAlign w:val="center"/>
            <w:hideMark/>
          </w:tcPr>
          <w:p w14:paraId="345A5E23" w14:textId="77777777" w:rsidR="00E14686" w:rsidRPr="00451EC1" w:rsidRDefault="00E14686" w:rsidP="00E14686">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09DA44DA" w14:textId="77777777" w:rsidR="00E14686" w:rsidRPr="00451EC1" w:rsidRDefault="00E14686" w:rsidP="00E14686">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15901466" w14:textId="77777777" w:rsidR="00E14686" w:rsidRPr="00451EC1" w:rsidRDefault="00E14686" w:rsidP="00E14686">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536B3F2E" w14:textId="77777777" w:rsidR="00E14686" w:rsidRPr="00451EC1" w:rsidRDefault="00E14686" w:rsidP="00E14686">
            <w:pPr>
              <w:jc w:val="center"/>
              <w:rPr>
                <w:color w:val="auto"/>
                <w:sz w:val="16"/>
                <w:szCs w:val="16"/>
              </w:rPr>
            </w:pPr>
            <w:r w:rsidRPr="00451EC1">
              <w:rPr>
                <w:color w:val="auto"/>
                <w:sz w:val="16"/>
                <w:szCs w:val="16"/>
              </w:rPr>
              <w:t>100</w:t>
            </w:r>
          </w:p>
        </w:tc>
        <w:tc>
          <w:tcPr>
            <w:tcW w:w="450" w:type="pct"/>
            <w:tcBorders>
              <w:top w:val="nil"/>
              <w:left w:val="nil"/>
              <w:bottom w:val="single" w:sz="4" w:space="0" w:color="auto"/>
              <w:right w:val="single" w:sz="4" w:space="0" w:color="auto"/>
            </w:tcBorders>
            <w:vAlign w:val="center"/>
            <w:hideMark/>
          </w:tcPr>
          <w:p w14:paraId="5463B568" w14:textId="77777777" w:rsidR="00E14686" w:rsidRPr="00451EC1" w:rsidRDefault="00E14686" w:rsidP="00E14686">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10332DA0" w14:textId="77777777" w:rsidR="00E14686" w:rsidRPr="00451EC1" w:rsidRDefault="00E14686" w:rsidP="00E14686">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166A1A9C" w14:textId="26116543" w:rsidR="00E14686" w:rsidRPr="00451EC1" w:rsidRDefault="00356631" w:rsidP="00E14686">
            <w:pPr>
              <w:jc w:val="center"/>
              <w:rPr>
                <w:color w:val="auto"/>
                <w:sz w:val="16"/>
                <w:szCs w:val="16"/>
              </w:rPr>
            </w:pPr>
            <w:r>
              <w:rPr>
                <w:color w:val="auto"/>
                <w:sz w:val="16"/>
                <w:szCs w:val="16"/>
              </w:rPr>
              <w:t>DMS</w:t>
            </w:r>
          </w:p>
        </w:tc>
      </w:tr>
      <w:tr w:rsidR="00451EC1" w:rsidRPr="00451EC1" w14:paraId="0C6568D2"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2849DE99" w14:textId="77777777" w:rsidR="00E14686" w:rsidRPr="00451EC1" w:rsidRDefault="00E14686" w:rsidP="00E14686">
            <w:pPr>
              <w:jc w:val="center"/>
              <w:rPr>
                <w:color w:val="auto"/>
                <w:sz w:val="16"/>
                <w:szCs w:val="16"/>
              </w:rPr>
            </w:pPr>
            <w:r w:rsidRPr="00451EC1">
              <w:rPr>
                <w:color w:val="auto"/>
                <w:sz w:val="16"/>
                <w:szCs w:val="16"/>
              </w:rPr>
              <w:t>3</w:t>
            </w:r>
          </w:p>
        </w:tc>
        <w:tc>
          <w:tcPr>
            <w:tcW w:w="337" w:type="pct"/>
            <w:tcBorders>
              <w:top w:val="nil"/>
              <w:left w:val="nil"/>
              <w:bottom w:val="single" w:sz="4" w:space="0" w:color="auto"/>
              <w:right w:val="single" w:sz="4" w:space="0" w:color="auto"/>
            </w:tcBorders>
            <w:vAlign w:val="center"/>
            <w:hideMark/>
          </w:tcPr>
          <w:p w14:paraId="34ED52BF" w14:textId="0C80BCD3" w:rsidR="00E14686" w:rsidRPr="00451EC1" w:rsidRDefault="00E14686" w:rsidP="00E14686">
            <w:pPr>
              <w:jc w:val="center"/>
              <w:rPr>
                <w:color w:val="auto"/>
                <w:sz w:val="16"/>
                <w:szCs w:val="16"/>
              </w:rPr>
            </w:pPr>
            <w:r w:rsidRPr="00451EC1">
              <w:rPr>
                <w:color w:val="auto"/>
                <w:sz w:val="16"/>
                <w:szCs w:val="16"/>
              </w:rPr>
              <w:t>1010052</w:t>
            </w:r>
          </w:p>
        </w:tc>
        <w:tc>
          <w:tcPr>
            <w:tcW w:w="558" w:type="pct"/>
            <w:tcBorders>
              <w:top w:val="nil"/>
              <w:left w:val="nil"/>
              <w:bottom w:val="single" w:sz="4" w:space="0" w:color="auto"/>
              <w:right w:val="single" w:sz="4" w:space="0" w:color="auto"/>
            </w:tcBorders>
            <w:vAlign w:val="center"/>
            <w:hideMark/>
          </w:tcPr>
          <w:p w14:paraId="0F8C47F3" w14:textId="319E227A" w:rsidR="00E14686" w:rsidRPr="00451EC1" w:rsidRDefault="00E14686" w:rsidP="00E14686">
            <w:pPr>
              <w:rPr>
                <w:color w:val="auto"/>
                <w:sz w:val="16"/>
                <w:szCs w:val="16"/>
              </w:rPr>
            </w:pPr>
            <w:r w:rsidRPr="00451EC1">
              <w:rPr>
                <w:color w:val="auto"/>
                <w:sz w:val="16"/>
                <w:szCs w:val="16"/>
              </w:rPr>
              <w:t>Calculus 1</w:t>
            </w:r>
          </w:p>
        </w:tc>
        <w:tc>
          <w:tcPr>
            <w:tcW w:w="315" w:type="pct"/>
            <w:tcBorders>
              <w:top w:val="nil"/>
              <w:left w:val="nil"/>
              <w:bottom w:val="single" w:sz="4" w:space="0" w:color="auto"/>
              <w:right w:val="single" w:sz="4" w:space="0" w:color="auto"/>
            </w:tcBorders>
            <w:vAlign w:val="center"/>
            <w:hideMark/>
          </w:tcPr>
          <w:p w14:paraId="13B0F199" w14:textId="77777777" w:rsidR="00E14686" w:rsidRPr="00451EC1" w:rsidRDefault="00E14686" w:rsidP="00E14686">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06313687" w14:textId="77777777" w:rsidR="00E14686" w:rsidRPr="00451EC1" w:rsidRDefault="00E14686" w:rsidP="00E14686">
            <w:pPr>
              <w:jc w:val="center"/>
              <w:rPr>
                <w:color w:val="auto"/>
                <w:sz w:val="16"/>
                <w:szCs w:val="16"/>
              </w:rPr>
            </w:pPr>
            <w:r w:rsidRPr="00451EC1">
              <w:rPr>
                <w:color w:val="auto"/>
                <w:sz w:val="16"/>
                <w:szCs w:val="16"/>
              </w:rPr>
              <w:t>34</w:t>
            </w:r>
          </w:p>
        </w:tc>
        <w:tc>
          <w:tcPr>
            <w:tcW w:w="461" w:type="pct"/>
            <w:tcBorders>
              <w:top w:val="nil"/>
              <w:left w:val="nil"/>
              <w:bottom w:val="single" w:sz="4" w:space="0" w:color="auto"/>
              <w:right w:val="single" w:sz="4" w:space="0" w:color="auto"/>
            </w:tcBorders>
            <w:vAlign w:val="center"/>
            <w:hideMark/>
          </w:tcPr>
          <w:p w14:paraId="29059882" w14:textId="77777777" w:rsidR="00E14686" w:rsidRPr="00451EC1" w:rsidRDefault="00E14686" w:rsidP="00E14686">
            <w:pPr>
              <w:jc w:val="center"/>
              <w:rPr>
                <w:color w:val="auto"/>
                <w:sz w:val="16"/>
                <w:szCs w:val="16"/>
              </w:rPr>
            </w:pPr>
            <w:r w:rsidRPr="00451EC1">
              <w:rPr>
                <w:color w:val="auto"/>
                <w:sz w:val="16"/>
                <w:szCs w:val="16"/>
              </w:rPr>
              <w:t>11</w:t>
            </w:r>
          </w:p>
        </w:tc>
        <w:tc>
          <w:tcPr>
            <w:tcW w:w="428" w:type="pct"/>
            <w:tcBorders>
              <w:top w:val="nil"/>
              <w:left w:val="nil"/>
              <w:bottom w:val="single" w:sz="4" w:space="0" w:color="auto"/>
              <w:right w:val="single" w:sz="4" w:space="0" w:color="auto"/>
            </w:tcBorders>
            <w:vAlign w:val="center"/>
            <w:hideMark/>
          </w:tcPr>
          <w:p w14:paraId="56B8874C" w14:textId="77777777" w:rsidR="00E14686" w:rsidRPr="00451EC1" w:rsidRDefault="00E14686" w:rsidP="00E14686">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002B40CF" w14:textId="77777777" w:rsidR="00E14686" w:rsidRPr="00451EC1" w:rsidRDefault="00E14686" w:rsidP="00E14686">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166202A5" w14:textId="77777777" w:rsidR="00E14686" w:rsidRPr="00451EC1" w:rsidRDefault="00E14686" w:rsidP="00E14686">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490C2552" w14:textId="77777777" w:rsidR="00E14686" w:rsidRPr="00451EC1" w:rsidRDefault="00E14686" w:rsidP="00E14686">
            <w:pPr>
              <w:jc w:val="center"/>
              <w:rPr>
                <w:color w:val="auto"/>
                <w:sz w:val="16"/>
                <w:szCs w:val="16"/>
              </w:rPr>
            </w:pPr>
            <w:r w:rsidRPr="00451EC1">
              <w:rPr>
                <w:color w:val="auto"/>
                <w:sz w:val="16"/>
                <w:szCs w:val="16"/>
              </w:rPr>
              <w:t>100</w:t>
            </w:r>
          </w:p>
        </w:tc>
        <w:tc>
          <w:tcPr>
            <w:tcW w:w="450" w:type="pct"/>
            <w:tcBorders>
              <w:top w:val="nil"/>
              <w:left w:val="nil"/>
              <w:bottom w:val="single" w:sz="4" w:space="0" w:color="auto"/>
              <w:right w:val="single" w:sz="4" w:space="0" w:color="auto"/>
            </w:tcBorders>
            <w:vAlign w:val="center"/>
            <w:hideMark/>
          </w:tcPr>
          <w:p w14:paraId="72009787" w14:textId="77777777" w:rsidR="00E14686" w:rsidRPr="00451EC1" w:rsidRDefault="00E14686" w:rsidP="00E14686">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1BC2192C" w14:textId="77777777" w:rsidR="00E14686" w:rsidRPr="00451EC1" w:rsidRDefault="00E14686" w:rsidP="00E14686">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004C5BAB" w14:textId="779EA283" w:rsidR="00E14686" w:rsidRPr="00451EC1" w:rsidRDefault="00356631" w:rsidP="00E14686">
            <w:pPr>
              <w:jc w:val="center"/>
              <w:rPr>
                <w:color w:val="auto"/>
                <w:sz w:val="16"/>
                <w:szCs w:val="16"/>
              </w:rPr>
            </w:pPr>
            <w:r>
              <w:rPr>
                <w:color w:val="auto"/>
                <w:sz w:val="16"/>
                <w:szCs w:val="16"/>
              </w:rPr>
              <w:t>DMS</w:t>
            </w:r>
          </w:p>
        </w:tc>
      </w:tr>
      <w:tr w:rsidR="00451EC1" w:rsidRPr="00451EC1" w14:paraId="5F9E969F"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2972EE86" w14:textId="77777777" w:rsidR="00E14686" w:rsidRPr="00451EC1" w:rsidRDefault="00E14686" w:rsidP="00E14686">
            <w:pPr>
              <w:jc w:val="center"/>
              <w:rPr>
                <w:color w:val="auto"/>
                <w:sz w:val="16"/>
                <w:szCs w:val="16"/>
              </w:rPr>
            </w:pPr>
            <w:r w:rsidRPr="00451EC1">
              <w:rPr>
                <w:color w:val="auto"/>
                <w:sz w:val="16"/>
                <w:szCs w:val="16"/>
              </w:rPr>
              <w:t>4</w:t>
            </w:r>
          </w:p>
        </w:tc>
        <w:tc>
          <w:tcPr>
            <w:tcW w:w="337" w:type="pct"/>
            <w:tcBorders>
              <w:top w:val="nil"/>
              <w:left w:val="nil"/>
              <w:bottom w:val="single" w:sz="4" w:space="0" w:color="auto"/>
              <w:right w:val="single" w:sz="4" w:space="0" w:color="auto"/>
            </w:tcBorders>
            <w:vAlign w:val="center"/>
            <w:hideMark/>
          </w:tcPr>
          <w:p w14:paraId="39354F4E" w14:textId="237807AF" w:rsidR="00E14686" w:rsidRPr="00451EC1" w:rsidRDefault="00E14686" w:rsidP="00E14686">
            <w:pPr>
              <w:jc w:val="center"/>
              <w:rPr>
                <w:color w:val="auto"/>
                <w:sz w:val="16"/>
                <w:szCs w:val="16"/>
              </w:rPr>
            </w:pPr>
            <w:r w:rsidRPr="00451EC1">
              <w:rPr>
                <w:color w:val="auto"/>
                <w:sz w:val="16"/>
                <w:szCs w:val="16"/>
              </w:rPr>
              <w:t>1020162</w:t>
            </w:r>
          </w:p>
        </w:tc>
        <w:tc>
          <w:tcPr>
            <w:tcW w:w="558" w:type="pct"/>
            <w:tcBorders>
              <w:top w:val="nil"/>
              <w:left w:val="nil"/>
              <w:bottom w:val="single" w:sz="4" w:space="0" w:color="auto"/>
              <w:right w:val="single" w:sz="4" w:space="0" w:color="auto"/>
            </w:tcBorders>
            <w:vAlign w:val="center"/>
            <w:hideMark/>
          </w:tcPr>
          <w:p w14:paraId="4D303C9D" w14:textId="737DC634" w:rsidR="00E14686" w:rsidRPr="00451EC1" w:rsidRDefault="00E14686" w:rsidP="00E14686">
            <w:pPr>
              <w:rPr>
                <w:color w:val="auto"/>
                <w:sz w:val="16"/>
                <w:szCs w:val="16"/>
              </w:rPr>
            </w:pPr>
            <w:r w:rsidRPr="00451EC1">
              <w:rPr>
                <w:color w:val="auto"/>
                <w:sz w:val="16"/>
                <w:szCs w:val="16"/>
              </w:rPr>
              <w:t>Physics 1</w:t>
            </w:r>
          </w:p>
        </w:tc>
        <w:tc>
          <w:tcPr>
            <w:tcW w:w="315" w:type="pct"/>
            <w:tcBorders>
              <w:top w:val="nil"/>
              <w:left w:val="nil"/>
              <w:bottom w:val="single" w:sz="4" w:space="0" w:color="auto"/>
              <w:right w:val="single" w:sz="4" w:space="0" w:color="auto"/>
            </w:tcBorders>
            <w:vAlign w:val="center"/>
            <w:hideMark/>
          </w:tcPr>
          <w:p w14:paraId="4E9229F4" w14:textId="77777777" w:rsidR="00E14686" w:rsidRPr="00451EC1" w:rsidRDefault="00E14686" w:rsidP="00E14686">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58604417" w14:textId="77777777" w:rsidR="00E14686" w:rsidRPr="00451EC1" w:rsidRDefault="00E14686" w:rsidP="00E14686">
            <w:pPr>
              <w:jc w:val="center"/>
              <w:rPr>
                <w:color w:val="auto"/>
                <w:sz w:val="16"/>
                <w:szCs w:val="16"/>
              </w:rPr>
            </w:pPr>
            <w:r w:rsidRPr="00451EC1">
              <w:rPr>
                <w:color w:val="auto"/>
                <w:sz w:val="16"/>
                <w:szCs w:val="16"/>
              </w:rPr>
              <w:t>28</w:t>
            </w:r>
          </w:p>
        </w:tc>
        <w:tc>
          <w:tcPr>
            <w:tcW w:w="461" w:type="pct"/>
            <w:tcBorders>
              <w:top w:val="nil"/>
              <w:left w:val="nil"/>
              <w:bottom w:val="single" w:sz="4" w:space="0" w:color="auto"/>
              <w:right w:val="single" w:sz="4" w:space="0" w:color="auto"/>
            </w:tcBorders>
            <w:vAlign w:val="center"/>
            <w:hideMark/>
          </w:tcPr>
          <w:p w14:paraId="00210704" w14:textId="77777777" w:rsidR="00E14686" w:rsidRPr="00451EC1" w:rsidRDefault="00E14686" w:rsidP="00E14686">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0E16E412" w14:textId="77777777" w:rsidR="00E14686" w:rsidRPr="00451EC1" w:rsidRDefault="00E14686" w:rsidP="00E14686">
            <w:pPr>
              <w:jc w:val="center"/>
              <w:rPr>
                <w:color w:val="auto"/>
                <w:sz w:val="16"/>
                <w:szCs w:val="16"/>
              </w:rPr>
            </w:pPr>
            <w:r w:rsidRPr="00451EC1">
              <w:rPr>
                <w:color w:val="auto"/>
                <w:sz w:val="16"/>
                <w:szCs w:val="16"/>
              </w:rPr>
              <w:t>4</w:t>
            </w:r>
          </w:p>
        </w:tc>
        <w:tc>
          <w:tcPr>
            <w:tcW w:w="438" w:type="pct"/>
            <w:tcBorders>
              <w:top w:val="nil"/>
              <w:left w:val="nil"/>
              <w:bottom w:val="single" w:sz="4" w:space="0" w:color="auto"/>
              <w:right w:val="single" w:sz="4" w:space="0" w:color="auto"/>
            </w:tcBorders>
            <w:vAlign w:val="center"/>
            <w:hideMark/>
          </w:tcPr>
          <w:p w14:paraId="1F384230" w14:textId="77777777" w:rsidR="00E14686" w:rsidRPr="00451EC1" w:rsidRDefault="00E14686" w:rsidP="00E14686">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4C4FDD65" w14:textId="77777777" w:rsidR="00E14686" w:rsidRPr="00451EC1" w:rsidRDefault="00E14686" w:rsidP="00E14686">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2EED5352" w14:textId="77777777" w:rsidR="00E14686" w:rsidRPr="00451EC1" w:rsidRDefault="00E14686" w:rsidP="00E14686">
            <w:pPr>
              <w:jc w:val="center"/>
              <w:rPr>
                <w:color w:val="auto"/>
                <w:sz w:val="16"/>
                <w:szCs w:val="16"/>
              </w:rPr>
            </w:pPr>
            <w:r w:rsidRPr="00451EC1">
              <w:rPr>
                <w:color w:val="auto"/>
                <w:sz w:val="16"/>
                <w:szCs w:val="16"/>
              </w:rPr>
              <w:t>63</w:t>
            </w:r>
          </w:p>
        </w:tc>
        <w:tc>
          <w:tcPr>
            <w:tcW w:w="450" w:type="pct"/>
            <w:tcBorders>
              <w:top w:val="nil"/>
              <w:left w:val="nil"/>
              <w:bottom w:val="single" w:sz="4" w:space="0" w:color="auto"/>
              <w:right w:val="single" w:sz="4" w:space="0" w:color="auto"/>
            </w:tcBorders>
            <w:vAlign w:val="center"/>
            <w:hideMark/>
          </w:tcPr>
          <w:p w14:paraId="61A22C48" w14:textId="77777777" w:rsidR="00E14686" w:rsidRPr="00451EC1" w:rsidRDefault="00E14686" w:rsidP="00E14686">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2589A88A" w14:textId="77777777" w:rsidR="00E14686" w:rsidRPr="00451EC1" w:rsidRDefault="00E14686" w:rsidP="00E14686">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2D137C91" w14:textId="38CC7070" w:rsidR="00E14686" w:rsidRPr="00451EC1" w:rsidRDefault="001557D2" w:rsidP="00E14686">
            <w:pPr>
              <w:jc w:val="center"/>
              <w:rPr>
                <w:color w:val="auto"/>
                <w:sz w:val="16"/>
                <w:szCs w:val="16"/>
              </w:rPr>
            </w:pPr>
            <w:r>
              <w:rPr>
                <w:color w:val="auto"/>
                <w:sz w:val="16"/>
                <w:szCs w:val="16"/>
              </w:rPr>
              <w:t>DNS</w:t>
            </w:r>
          </w:p>
        </w:tc>
      </w:tr>
      <w:tr w:rsidR="00451EC1" w:rsidRPr="00451EC1" w14:paraId="7A7AE71F"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62054AB2" w14:textId="77777777" w:rsidR="00E14686" w:rsidRPr="00451EC1" w:rsidRDefault="00E14686" w:rsidP="00E14686">
            <w:pPr>
              <w:jc w:val="center"/>
              <w:rPr>
                <w:color w:val="auto"/>
                <w:sz w:val="16"/>
                <w:szCs w:val="16"/>
              </w:rPr>
            </w:pPr>
            <w:r w:rsidRPr="00451EC1">
              <w:rPr>
                <w:color w:val="auto"/>
                <w:sz w:val="16"/>
                <w:szCs w:val="16"/>
              </w:rPr>
              <w:t>5</w:t>
            </w:r>
          </w:p>
        </w:tc>
        <w:tc>
          <w:tcPr>
            <w:tcW w:w="337" w:type="pct"/>
            <w:tcBorders>
              <w:top w:val="nil"/>
              <w:left w:val="nil"/>
              <w:bottom w:val="single" w:sz="4" w:space="0" w:color="auto"/>
              <w:right w:val="single" w:sz="4" w:space="0" w:color="auto"/>
            </w:tcBorders>
            <w:vAlign w:val="center"/>
            <w:hideMark/>
          </w:tcPr>
          <w:p w14:paraId="000F6EF3" w14:textId="4A8F00D0" w:rsidR="00E14686" w:rsidRPr="00451EC1" w:rsidRDefault="00E14686" w:rsidP="00E14686">
            <w:pPr>
              <w:jc w:val="center"/>
              <w:rPr>
                <w:color w:val="auto"/>
                <w:sz w:val="16"/>
                <w:szCs w:val="16"/>
              </w:rPr>
            </w:pPr>
            <w:r w:rsidRPr="00451EC1">
              <w:rPr>
                <w:color w:val="auto"/>
                <w:sz w:val="16"/>
                <w:szCs w:val="16"/>
              </w:rPr>
              <w:t>1160330</w:t>
            </w:r>
          </w:p>
        </w:tc>
        <w:tc>
          <w:tcPr>
            <w:tcW w:w="558" w:type="pct"/>
            <w:tcBorders>
              <w:top w:val="nil"/>
              <w:left w:val="nil"/>
              <w:bottom w:val="single" w:sz="4" w:space="0" w:color="auto"/>
              <w:right w:val="single" w:sz="4" w:space="0" w:color="auto"/>
            </w:tcBorders>
            <w:vAlign w:val="center"/>
            <w:hideMark/>
          </w:tcPr>
          <w:p w14:paraId="6B202369" w14:textId="211926D7" w:rsidR="00E14686" w:rsidRPr="00451EC1" w:rsidRDefault="00E14686" w:rsidP="00E14686">
            <w:pPr>
              <w:rPr>
                <w:color w:val="auto"/>
                <w:sz w:val="16"/>
                <w:szCs w:val="16"/>
              </w:rPr>
            </w:pPr>
            <w:r w:rsidRPr="00451EC1">
              <w:rPr>
                <w:color w:val="auto"/>
                <w:sz w:val="16"/>
                <w:szCs w:val="16"/>
              </w:rPr>
              <w:t>Descriptive Geometry and Technical Drawing</w:t>
            </w:r>
          </w:p>
        </w:tc>
        <w:tc>
          <w:tcPr>
            <w:tcW w:w="315" w:type="pct"/>
            <w:tcBorders>
              <w:top w:val="nil"/>
              <w:left w:val="nil"/>
              <w:bottom w:val="single" w:sz="4" w:space="0" w:color="auto"/>
              <w:right w:val="single" w:sz="4" w:space="0" w:color="auto"/>
            </w:tcBorders>
            <w:vAlign w:val="center"/>
            <w:hideMark/>
          </w:tcPr>
          <w:p w14:paraId="4AFB69C2" w14:textId="77777777" w:rsidR="00E14686" w:rsidRPr="00451EC1" w:rsidRDefault="00E14686" w:rsidP="00E14686">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2A150D45" w14:textId="77777777" w:rsidR="00E14686" w:rsidRPr="00451EC1" w:rsidRDefault="00E14686" w:rsidP="00E14686">
            <w:pPr>
              <w:jc w:val="center"/>
              <w:rPr>
                <w:color w:val="auto"/>
                <w:sz w:val="16"/>
                <w:szCs w:val="16"/>
              </w:rPr>
            </w:pPr>
            <w:r w:rsidRPr="00451EC1">
              <w:rPr>
                <w:color w:val="auto"/>
                <w:sz w:val="16"/>
                <w:szCs w:val="16"/>
              </w:rPr>
              <w:t>30</w:t>
            </w:r>
          </w:p>
        </w:tc>
        <w:tc>
          <w:tcPr>
            <w:tcW w:w="461" w:type="pct"/>
            <w:tcBorders>
              <w:top w:val="nil"/>
              <w:left w:val="nil"/>
              <w:bottom w:val="single" w:sz="4" w:space="0" w:color="auto"/>
              <w:right w:val="single" w:sz="4" w:space="0" w:color="auto"/>
            </w:tcBorders>
            <w:vAlign w:val="center"/>
            <w:hideMark/>
          </w:tcPr>
          <w:p w14:paraId="04AAE916" w14:textId="77777777" w:rsidR="00E14686" w:rsidRPr="00451EC1" w:rsidRDefault="00E14686" w:rsidP="00E14686">
            <w:pPr>
              <w:jc w:val="center"/>
              <w:rPr>
                <w:color w:val="auto"/>
                <w:sz w:val="16"/>
                <w:szCs w:val="16"/>
              </w:rPr>
            </w:pPr>
            <w:r w:rsidRPr="00451EC1">
              <w:rPr>
                <w:color w:val="auto"/>
                <w:sz w:val="16"/>
                <w:szCs w:val="16"/>
              </w:rPr>
              <w:t>15</w:t>
            </w:r>
          </w:p>
        </w:tc>
        <w:tc>
          <w:tcPr>
            <w:tcW w:w="428" w:type="pct"/>
            <w:tcBorders>
              <w:top w:val="nil"/>
              <w:left w:val="nil"/>
              <w:bottom w:val="single" w:sz="4" w:space="0" w:color="auto"/>
              <w:right w:val="single" w:sz="4" w:space="0" w:color="auto"/>
            </w:tcBorders>
            <w:vAlign w:val="center"/>
            <w:hideMark/>
          </w:tcPr>
          <w:p w14:paraId="2BBC9C61" w14:textId="77777777" w:rsidR="00E14686" w:rsidRPr="00451EC1" w:rsidRDefault="00E14686" w:rsidP="00E14686">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7DC7EF3B" w14:textId="77777777" w:rsidR="00E14686" w:rsidRPr="00451EC1" w:rsidRDefault="00E14686" w:rsidP="00E14686">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7A319AE6" w14:textId="77777777" w:rsidR="00E14686" w:rsidRPr="00451EC1" w:rsidRDefault="00E14686" w:rsidP="00E14686">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5C105C1E" w14:textId="77777777" w:rsidR="00E14686" w:rsidRPr="00451EC1" w:rsidRDefault="00E14686" w:rsidP="00E14686">
            <w:pPr>
              <w:jc w:val="center"/>
              <w:rPr>
                <w:color w:val="auto"/>
                <w:sz w:val="16"/>
                <w:szCs w:val="16"/>
              </w:rPr>
            </w:pPr>
            <w:r w:rsidRPr="00451EC1">
              <w:rPr>
                <w:color w:val="auto"/>
                <w:sz w:val="16"/>
                <w:szCs w:val="16"/>
              </w:rPr>
              <w:t>100</w:t>
            </w:r>
          </w:p>
        </w:tc>
        <w:tc>
          <w:tcPr>
            <w:tcW w:w="450" w:type="pct"/>
            <w:tcBorders>
              <w:top w:val="nil"/>
              <w:left w:val="nil"/>
              <w:bottom w:val="single" w:sz="4" w:space="0" w:color="auto"/>
              <w:right w:val="single" w:sz="4" w:space="0" w:color="auto"/>
            </w:tcBorders>
            <w:vAlign w:val="center"/>
            <w:hideMark/>
          </w:tcPr>
          <w:p w14:paraId="7AAAE0C2" w14:textId="77777777" w:rsidR="00E14686" w:rsidRPr="00451EC1" w:rsidRDefault="00E14686" w:rsidP="00E14686">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087D67F8" w14:textId="77777777" w:rsidR="00E14686" w:rsidRPr="00451EC1" w:rsidRDefault="00E14686" w:rsidP="00E14686">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4E0A4160" w14:textId="0551036C" w:rsidR="00E14686" w:rsidRPr="00451EC1" w:rsidRDefault="0074650D" w:rsidP="00E14686">
            <w:pPr>
              <w:jc w:val="center"/>
              <w:rPr>
                <w:color w:val="auto"/>
                <w:sz w:val="16"/>
                <w:szCs w:val="16"/>
              </w:rPr>
            </w:pPr>
            <w:r>
              <w:rPr>
                <w:color w:val="auto"/>
                <w:sz w:val="16"/>
                <w:szCs w:val="16"/>
              </w:rPr>
              <w:t>DET</w:t>
            </w:r>
          </w:p>
        </w:tc>
      </w:tr>
      <w:tr w:rsidR="00451EC1" w:rsidRPr="00451EC1" w14:paraId="311648B5" w14:textId="77777777" w:rsidTr="00A412EA">
        <w:trPr>
          <w:trHeight w:val="260"/>
        </w:trPr>
        <w:tc>
          <w:tcPr>
            <w:tcW w:w="222" w:type="pct"/>
            <w:tcBorders>
              <w:top w:val="nil"/>
              <w:left w:val="single" w:sz="4" w:space="0" w:color="auto"/>
              <w:bottom w:val="nil"/>
              <w:right w:val="single" w:sz="4" w:space="0" w:color="auto"/>
            </w:tcBorders>
            <w:vAlign w:val="center"/>
            <w:hideMark/>
          </w:tcPr>
          <w:p w14:paraId="58019C00" w14:textId="77777777" w:rsidR="00E14686" w:rsidRPr="00451EC1" w:rsidRDefault="00E14686" w:rsidP="00E14686">
            <w:pPr>
              <w:jc w:val="center"/>
              <w:rPr>
                <w:color w:val="auto"/>
                <w:sz w:val="16"/>
                <w:szCs w:val="16"/>
              </w:rPr>
            </w:pPr>
            <w:r w:rsidRPr="00451EC1">
              <w:rPr>
                <w:color w:val="auto"/>
                <w:sz w:val="16"/>
                <w:szCs w:val="16"/>
              </w:rPr>
              <w:t>6</w:t>
            </w:r>
          </w:p>
        </w:tc>
        <w:tc>
          <w:tcPr>
            <w:tcW w:w="337" w:type="pct"/>
            <w:tcBorders>
              <w:top w:val="nil"/>
              <w:left w:val="nil"/>
              <w:bottom w:val="nil"/>
              <w:right w:val="single" w:sz="4" w:space="0" w:color="auto"/>
            </w:tcBorders>
            <w:vAlign w:val="center"/>
            <w:hideMark/>
          </w:tcPr>
          <w:p w14:paraId="50CAA30F" w14:textId="10D7F020" w:rsidR="00E14686" w:rsidRPr="00451EC1" w:rsidRDefault="00E14686" w:rsidP="00E14686">
            <w:pPr>
              <w:jc w:val="center"/>
              <w:rPr>
                <w:color w:val="auto"/>
                <w:sz w:val="16"/>
                <w:szCs w:val="16"/>
              </w:rPr>
            </w:pPr>
            <w:r w:rsidRPr="00451EC1">
              <w:rPr>
                <w:color w:val="auto"/>
                <w:sz w:val="16"/>
                <w:szCs w:val="16"/>
              </w:rPr>
              <w:t>2030003</w:t>
            </w:r>
          </w:p>
        </w:tc>
        <w:tc>
          <w:tcPr>
            <w:tcW w:w="558" w:type="pct"/>
            <w:tcBorders>
              <w:top w:val="nil"/>
              <w:left w:val="nil"/>
              <w:bottom w:val="nil"/>
              <w:right w:val="single" w:sz="4" w:space="0" w:color="auto"/>
            </w:tcBorders>
            <w:vAlign w:val="center"/>
            <w:hideMark/>
          </w:tcPr>
          <w:p w14:paraId="08DE6858" w14:textId="421AA66C" w:rsidR="00E14686" w:rsidRPr="00451EC1" w:rsidRDefault="00E14686" w:rsidP="00E14686">
            <w:pPr>
              <w:rPr>
                <w:color w:val="auto"/>
                <w:sz w:val="16"/>
                <w:szCs w:val="16"/>
              </w:rPr>
            </w:pPr>
            <w:r w:rsidRPr="00451EC1">
              <w:rPr>
                <w:color w:val="auto"/>
                <w:sz w:val="16"/>
                <w:szCs w:val="16"/>
              </w:rPr>
              <w:t>Communication Skills</w:t>
            </w:r>
          </w:p>
        </w:tc>
        <w:tc>
          <w:tcPr>
            <w:tcW w:w="315" w:type="pct"/>
            <w:tcBorders>
              <w:top w:val="nil"/>
              <w:left w:val="nil"/>
              <w:bottom w:val="nil"/>
              <w:right w:val="single" w:sz="4" w:space="0" w:color="auto"/>
            </w:tcBorders>
            <w:vAlign w:val="center"/>
            <w:hideMark/>
          </w:tcPr>
          <w:p w14:paraId="5755AF0A" w14:textId="77777777" w:rsidR="00E14686" w:rsidRPr="00451EC1" w:rsidRDefault="00E14686" w:rsidP="00E14686">
            <w:pPr>
              <w:jc w:val="center"/>
              <w:rPr>
                <w:color w:val="auto"/>
                <w:sz w:val="16"/>
                <w:szCs w:val="16"/>
              </w:rPr>
            </w:pPr>
            <w:r w:rsidRPr="00451EC1">
              <w:rPr>
                <w:color w:val="auto"/>
                <w:sz w:val="16"/>
                <w:szCs w:val="16"/>
              </w:rPr>
              <w:t>2</w:t>
            </w:r>
          </w:p>
        </w:tc>
        <w:tc>
          <w:tcPr>
            <w:tcW w:w="352" w:type="pct"/>
            <w:tcBorders>
              <w:top w:val="nil"/>
              <w:left w:val="nil"/>
              <w:bottom w:val="nil"/>
              <w:right w:val="single" w:sz="4" w:space="0" w:color="auto"/>
            </w:tcBorders>
            <w:vAlign w:val="center"/>
            <w:hideMark/>
          </w:tcPr>
          <w:p w14:paraId="0D28FFE2" w14:textId="77777777" w:rsidR="00E14686" w:rsidRPr="00451EC1" w:rsidRDefault="00E14686" w:rsidP="00E14686">
            <w:pPr>
              <w:jc w:val="center"/>
              <w:rPr>
                <w:color w:val="auto"/>
                <w:sz w:val="16"/>
                <w:szCs w:val="16"/>
              </w:rPr>
            </w:pPr>
            <w:r w:rsidRPr="00451EC1">
              <w:rPr>
                <w:color w:val="auto"/>
                <w:sz w:val="16"/>
                <w:szCs w:val="16"/>
              </w:rPr>
              <w:t>18</w:t>
            </w:r>
          </w:p>
        </w:tc>
        <w:tc>
          <w:tcPr>
            <w:tcW w:w="461" w:type="pct"/>
            <w:tcBorders>
              <w:top w:val="nil"/>
              <w:left w:val="nil"/>
              <w:bottom w:val="nil"/>
              <w:right w:val="single" w:sz="4" w:space="0" w:color="auto"/>
            </w:tcBorders>
            <w:vAlign w:val="center"/>
            <w:hideMark/>
          </w:tcPr>
          <w:p w14:paraId="78ED2E21" w14:textId="77777777" w:rsidR="00E14686" w:rsidRPr="00451EC1" w:rsidRDefault="00E14686" w:rsidP="00E14686">
            <w:pPr>
              <w:jc w:val="center"/>
              <w:rPr>
                <w:color w:val="auto"/>
                <w:sz w:val="16"/>
                <w:szCs w:val="16"/>
              </w:rPr>
            </w:pPr>
            <w:r w:rsidRPr="00451EC1">
              <w:rPr>
                <w:color w:val="auto"/>
                <w:sz w:val="16"/>
                <w:szCs w:val="16"/>
              </w:rPr>
              <w:t> </w:t>
            </w:r>
          </w:p>
        </w:tc>
        <w:tc>
          <w:tcPr>
            <w:tcW w:w="428" w:type="pct"/>
            <w:tcBorders>
              <w:top w:val="nil"/>
              <w:left w:val="nil"/>
              <w:bottom w:val="nil"/>
              <w:right w:val="single" w:sz="4" w:space="0" w:color="auto"/>
            </w:tcBorders>
            <w:vAlign w:val="center"/>
            <w:hideMark/>
          </w:tcPr>
          <w:p w14:paraId="3E0FAE8F" w14:textId="77777777" w:rsidR="00E14686" w:rsidRPr="00451EC1" w:rsidRDefault="00E14686" w:rsidP="00E14686">
            <w:pPr>
              <w:jc w:val="center"/>
              <w:rPr>
                <w:color w:val="auto"/>
                <w:sz w:val="16"/>
                <w:szCs w:val="16"/>
              </w:rPr>
            </w:pPr>
            <w:r w:rsidRPr="00451EC1">
              <w:rPr>
                <w:color w:val="auto"/>
                <w:sz w:val="16"/>
                <w:szCs w:val="16"/>
              </w:rPr>
              <w:t>4</w:t>
            </w:r>
          </w:p>
        </w:tc>
        <w:tc>
          <w:tcPr>
            <w:tcW w:w="438" w:type="pct"/>
            <w:tcBorders>
              <w:top w:val="nil"/>
              <w:left w:val="nil"/>
              <w:bottom w:val="nil"/>
              <w:right w:val="single" w:sz="4" w:space="0" w:color="auto"/>
            </w:tcBorders>
            <w:vAlign w:val="center"/>
            <w:hideMark/>
          </w:tcPr>
          <w:p w14:paraId="7AA8867A" w14:textId="77777777" w:rsidR="00E14686" w:rsidRPr="00451EC1" w:rsidRDefault="00E14686" w:rsidP="00E14686">
            <w:pPr>
              <w:jc w:val="center"/>
              <w:rPr>
                <w:color w:val="auto"/>
                <w:sz w:val="16"/>
                <w:szCs w:val="16"/>
              </w:rPr>
            </w:pPr>
            <w:r w:rsidRPr="00451EC1">
              <w:rPr>
                <w:color w:val="auto"/>
                <w:sz w:val="16"/>
                <w:szCs w:val="16"/>
              </w:rPr>
              <w:t>20</w:t>
            </w:r>
          </w:p>
        </w:tc>
        <w:tc>
          <w:tcPr>
            <w:tcW w:w="301" w:type="pct"/>
            <w:tcBorders>
              <w:top w:val="nil"/>
              <w:left w:val="nil"/>
              <w:bottom w:val="nil"/>
              <w:right w:val="single" w:sz="4" w:space="0" w:color="auto"/>
            </w:tcBorders>
            <w:vAlign w:val="center"/>
            <w:hideMark/>
          </w:tcPr>
          <w:p w14:paraId="2E3BF10E" w14:textId="77777777" w:rsidR="00E14686" w:rsidRPr="00451EC1" w:rsidRDefault="00E14686" w:rsidP="00E14686">
            <w:pPr>
              <w:jc w:val="center"/>
              <w:rPr>
                <w:color w:val="auto"/>
                <w:sz w:val="16"/>
                <w:szCs w:val="16"/>
              </w:rPr>
            </w:pPr>
            <w:r w:rsidRPr="00451EC1">
              <w:rPr>
                <w:color w:val="auto"/>
                <w:sz w:val="16"/>
                <w:szCs w:val="16"/>
              </w:rPr>
              <w:t>60</w:t>
            </w:r>
          </w:p>
        </w:tc>
        <w:tc>
          <w:tcPr>
            <w:tcW w:w="366" w:type="pct"/>
            <w:tcBorders>
              <w:top w:val="nil"/>
              <w:left w:val="nil"/>
              <w:bottom w:val="nil"/>
              <w:right w:val="single" w:sz="4" w:space="0" w:color="auto"/>
            </w:tcBorders>
            <w:vAlign w:val="center"/>
            <w:hideMark/>
          </w:tcPr>
          <w:p w14:paraId="4C9B6DF1" w14:textId="77777777" w:rsidR="00E14686" w:rsidRPr="00451EC1" w:rsidRDefault="00E14686" w:rsidP="00E14686">
            <w:pPr>
              <w:jc w:val="center"/>
              <w:rPr>
                <w:color w:val="auto"/>
                <w:sz w:val="16"/>
                <w:szCs w:val="16"/>
              </w:rPr>
            </w:pPr>
            <w:r w:rsidRPr="00451EC1">
              <w:rPr>
                <w:color w:val="auto"/>
                <w:sz w:val="16"/>
                <w:szCs w:val="16"/>
              </w:rPr>
              <w:t>53</w:t>
            </w:r>
          </w:p>
        </w:tc>
        <w:tc>
          <w:tcPr>
            <w:tcW w:w="450" w:type="pct"/>
            <w:tcBorders>
              <w:top w:val="nil"/>
              <w:left w:val="nil"/>
              <w:bottom w:val="nil"/>
              <w:right w:val="single" w:sz="4" w:space="0" w:color="auto"/>
            </w:tcBorders>
            <w:vAlign w:val="center"/>
            <w:hideMark/>
          </w:tcPr>
          <w:p w14:paraId="01D597D0" w14:textId="77777777" w:rsidR="00E14686" w:rsidRPr="00451EC1" w:rsidRDefault="00E14686" w:rsidP="00E14686">
            <w:pPr>
              <w:jc w:val="center"/>
              <w:rPr>
                <w:color w:val="auto"/>
                <w:sz w:val="16"/>
                <w:szCs w:val="16"/>
              </w:rPr>
            </w:pPr>
            <w:r w:rsidRPr="00451EC1">
              <w:rPr>
                <w:color w:val="auto"/>
                <w:sz w:val="16"/>
                <w:szCs w:val="16"/>
              </w:rPr>
              <w:t> </w:t>
            </w:r>
          </w:p>
        </w:tc>
        <w:tc>
          <w:tcPr>
            <w:tcW w:w="337" w:type="pct"/>
            <w:tcBorders>
              <w:top w:val="nil"/>
              <w:left w:val="nil"/>
              <w:bottom w:val="nil"/>
              <w:right w:val="single" w:sz="4" w:space="0" w:color="auto"/>
            </w:tcBorders>
            <w:vAlign w:val="center"/>
            <w:hideMark/>
          </w:tcPr>
          <w:p w14:paraId="7A2DB132" w14:textId="77777777" w:rsidR="00E14686" w:rsidRPr="00451EC1" w:rsidRDefault="00E14686" w:rsidP="00E14686">
            <w:pPr>
              <w:jc w:val="center"/>
              <w:rPr>
                <w:color w:val="auto"/>
                <w:sz w:val="16"/>
                <w:szCs w:val="16"/>
              </w:rPr>
            </w:pPr>
            <w:r w:rsidRPr="00451EC1">
              <w:rPr>
                <w:color w:val="auto"/>
                <w:sz w:val="16"/>
                <w:szCs w:val="16"/>
              </w:rPr>
              <w:t> </w:t>
            </w:r>
          </w:p>
        </w:tc>
        <w:tc>
          <w:tcPr>
            <w:tcW w:w="435" w:type="pct"/>
            <w:tcBorders>
              <w:top w:val="nil"/>
              <w:left w:val="nil"/>
              <w:bottom w:val="nil"/>
              <w:right w:val="single" w:sz="4" w:space="0" w:color="auto"/>
            </w:tcBorders>
            <w:vAlign w:val="center"/>
            <w:hideMark/>
          </w:tcPr>
          <w:p w14:paraId="45F3B291" w14:textId="245A5B69" w:rsidR="00E14686" w:rsidRPr="00451EC1" w:rsidRDefault="006406A9" w:rsidP="00E14686">
            <w:pPr>
              <w:jc w:val="center"/>
              <w:rPr>
                <w:color w:val="auto"/>
                <w:sz w:val="16"/>
                <w:szCs w:val="16"/>
              </w:rPr>
            </w:pPr>
            <w:r>
              <w:rPr>
                <w:color w:val="auto"/>
                <w:sz w:val="16"/>
                <w:szCs w:val="16"/>
              </w:rPr>
              <w:t>DSSH</w:t>
            </w:r>
          </w:p>
        </w:tc>
      </w:tr>
      <w:tr w:rsidR="00451EC1" w:rsidRPr="00451EC1" w14:paraId="78904F61" w14:textId="77777777" w:rsidTr="00A412EA">
        <w:trPr>
          <w:trHeight w:val="260"/>
        </w:trPr>
        <w:tc>
          <w:tcPr>
            <w:tcW w:w="222" w:type="pct"/>
            <w:tcBorders>
              <w:top w:val="single" w:sz="4" w:space="0" w:color="auto"/>
              <w:left w:val="single" w:sz="4" w:space="0" w:color="auto"/>
              <w:bottom w:val="nil"/>
              <w:right w:val="single" w:sz="4" w:space="0" w:color="auto"/>
            </w:tcBorders>
            <w:noWrap/>
            <w:vAlign w:val="center"/>
            <w:hideMark/>
          </w:tcPr>
          <w:p w14:paraId="3EF00E09" w14:textId="77777777" w:rsidR="003F0097" w:rsidRPr="00451EC1" w:rsidRDefault="003F0097" w:rsidP="003F0097">
            <w:pPr>
              <w:jc w:val="center"/>
              <w:rPr>
                <w:color w:val="auto"/>
                <w:sz w:val="16"/>
                <w:szCs w:val="16"/>
              </w:rPr>
            </w:pPr>
            <w:r w:rsidRPr="00451EC1">
              <w:rPr>
                <w:color w:val="auto"/>
                <w:sz w:val="16"/>
                <w:szCs w:val="16"/>
              </w:rPr>
              <w:t>7</w:t>
            </w:r>
          </w:p>
        </w:tc>
        <w:tc>
          <w:tcPr>
            <w:tcW w:w="337" w:type="pct"/>
            <w:tcBorders>
              <w:top w:val="single" w:sz="4" w:space="0" w:color="auto"/>
              <w:left w:val="nil"/>
              <w:bottom w:val="nil"/>
              <w:right w:val="single" w:sz="4" w:space="0" w:color="auto"/>
            </w:tcBorders>
            <w:vAlign w:val="center"/>
            <w:hideMark/>
          </w:tcPr>
          <w:p w14:paraId="1A5757A6" w14:textId="77777777" w:rsidR="003F0097" w:rsidRPr="00451EC1" w:rsidRDefault="003F0097" w:rsidP="003F0097">
            <w:pPr>
              <w:jc w:val="center"/>
              <w:rPr>
                <w:color w:val="auto"/>
                <w:sz w:val="16"/>
                <w:szCs w:val="16"/>
              </w:rPr>
            </w:pPr>
            <w:r w:rsidRPr="00451EC1">
              <w:rPr>
                <w:color w:val="auto"/>
                <w:sz w:val="16"/>
                <w:szCs w:val="16"/>
              </w:rPr>
              <w:t> </w:t>
            </w:r>
          </w:p>
        </w:tc>
        <w:tc>
          <w:tcPr>
            <w:tcW w:w="558" w:type="pct"/>
            <w:tcBorders>
              <w:top w:val="single" w:sz="4" w:space="0" w:color="auto"/>
              <w:left w:val="nil"/>
              <w:bottom w:val="nil"/>
              <w:right w:val="single" w:sz="4" w:space="0" w:color="auto"/>
            </w:tcBorders>
            <w:vAlign w:val="center"/>
            <w:hideMark/>
          </w:tcPr>
          <w:p w14:paraId="23CA2FC2" w14:textId="51645D02" w:rsidR="003F0097" w:rsidRPr="00A412EA" w:rsidRDefault="00A412EA" w:rsidP="003F0097">
            <w:pPr>
              <w:rPr>
                <w:i/>
                <w:iCs/>
                <w:color w:val="auto"/>
                <w:sz w:val="16"/>
                <w:szCs w:val="16"/>
              </w:rPr>
            </w:pPr>
            <w:r w:rsidRPr="00A412EA">
              <w:rPr>
                <w:i/>
                <w:iCs/>
                <w:color w:val="auto"/>
                <w:sz w:val="16"/>
                <w:szCs w:val="16"/>
              </w:rPr>
              <w:t>Choose 1 of the 8 following courses:</w:t>
            </w:r>
          </w:p>
        </w:tc>
        <w:tc>
          <w:tcPr>
            <w:tcW w:w="315" w:type="pct"/>
            <w:tcBorders>
              <w:top w:val="single" w:sz="4" w:space="0" w:color="auto"/>
              <w:left w:val="nil"/>
              <w:bottom w:val="nil"/>
              <w:right w:val="single" w:sz="4" w:space="0" w:color="auto"/>
            </w:tcBorders>
            <w:vAlign w:val="center"/>
            <w:hideMark/>
          </w:tcPr>
          <w:p w14:paraId="1E96DEA6" w14:textId="77777777" w:rsidR="003F0097" w:rsidRPr="00451EC1" w:rsidRDefault="003F0097" w:rsidP="003F0097">
            <w:pPr>
              <w:jc w:val="center"/>
              <w:rPr>
                <w:color w:val="auto"/>
                <w:sz w:val="16"/>
                <w:szCs w:val="16"/>
              </w:rPr>
            </w:pPr>
            <w:r w:rsidRPr="00451EC1">
              <w:rPr>
                <w:color w:val="auto"/>
                <w:sz w:val="16"/>
                <w:szCs w:val="16"/>
              </w:rPr>
              <w:t> </w:t>
            </w:r>
          </w:p>
        </w:tc>
        <w:tc>
          <w:tcPr>
            <w:tcW w:w="352" w:type="pct"/>
            <w:tcBorders>
              <w:top w:val="single" w:sz="4" w:space="0" w:color="auto"/>
              <w:left w:val="nil"/>
              <w:bottom w:val="nil"/>
              <w:right w:val="single" w:sz="4" w:space="0" w:color="auto"/>
            </w:tcBorders>
            <w:vAlign w:val="center"/>
            <w:hideMark/>
          </w:tcPr>
          <w:p w14:paraId="1CE8507C" w14:textId="77777777" w:rsidR="003F0097" w:rsidRPr="00451EC1" w:rsidRDefault="003F0097" w:rsidP="003F0097">
            <w:pPr>
              <w:jc w:val="center"/>
              <w:rPr>
                <w:color w:val="auto"/>
                <w:sz w:val="16"/>
                <w:szCs w:val="16"/>
              </w:rPr>
            </w:pPr>
            <w:r w:rsidRPr="00451EC1">
              <w:rPr>
                <w:color w:val="auto"/>
                <w:sz w:val="16"/>
                <w:szCs w:val="16"/>
              </w:rPr>
              <w:t> </w:t>
            </w:r>
          </w:p>
        </w:tc>
        <w:tc>
          <w:tcPr>
            <w:tcW w:w="461" w:type="pct"/>
            <w:tcBorders>
              <w:top w:val="single" w:sz="4" w:space="0" w:color="auto"/>
              <w:left w:val="nil"/>
              <w:bottom w:val="nil"/>
              <w:right w:val="single" w:sz="4" w:space="0" w:color="auto"/>
            </w:tcBorders>
            <w:vAlign w:val="center"/>
            <w:hideMark/>
          </w:tcPr>
          <w:p w14:paraId="17647825" w14:textId="77777777" w:rsidR="003F0097" w:rsidRPr="00451EC1" w:rsidRDefault="003F0097" w:rsidP="003F0097">
            <w:pPr>
              <w:jc w:val="center"/>
              <w:rPr>
                <w:color w:val="auto"/>
                <w:sz w:val="16"/>
                <w:szCs w:val="16"/>
              </w:rPr>
            </w:pPr>
            <w:r w:rsidRPr="00451EC1">
              <w:rPr>
                <w:color w:val="auto"/>
                <w:sz w:val="16"/>
                <w:szCs w:val="16"/>
              </w:rPr>
              <w:t> </w:t>
            </w:r>
          </w:p>
        </w:tc>
        <w:tc>
          <w:tcPr>
            <w:tcW w:w="428" w:type="pct"/>
            <w:tcBorders>
              <w:top w:val="single" w:sz="4" w:space="0" w:color="auto"/>
              <w:left w:val="nil"/>
              <w:bottom w:val="nil"/>
              <w:right w:val="single" w:sz="4" w:space="0" w:color="auto"/>
            </w:tcBorders>
            <w:vAlign w:val="center"/>
            <w:hideMark/>
          </w:tcPr>
          <w:p w14:paraId="0461E7C8" w14:textId="77777777" w:rsidR="003F0097" w:rsidRPr="00451EC1" w:rsidRDefault="003F0097" w:rsidP="003F0097">
            <w:pPr>
              <w:jc w:val="center"/>
              <w:rPr>
                <w:color w:val="auto"/>
                <w:sz w:val="16"/>
                <w:szCs w:val="16"/>
              </w:rPr>
            </w:pPr>
            <w:r w:rsidRPr="00451EC1">
              <w:rPr>
                <w:color w:val="auto"/>
                <w:sz w:val="16"/>
                <w:szCs w:val="16"/>
              </w:rPr>
              <w:t> </w:t>
            </w:r>
          </w:p>
        </w:tc>
        <w:tc>
          <w:tcPr>
            <w:tcW w:w="438" w:type="pct"/>
            <w:tcBorders>
              <w:top w:val="single" w:sz="4" w:space="0" w:color="auto"/>
              <w:left w:val="nil"/>
              <w:bottom w:val="nil"/>
              <w:right w:val="single" w:sz="4" w:space="0" w:color="auto"/>
            </w:tcBorders>
            <w:vAlign w:val="center"/>
            <w:hideMark/>
          </w:tcPr>
          <w:p w14:paraId="3B0589F2" w14:textId="77777777" w:rsidR="003F0097" w:rsidRPr="00451EC1" w:rsidRDefault="003F0097" w:rsidP="003F0097">
            <w:pPr>
              <w:jc w:val="center"/>
              <w:rPr>
                <w:color w:val="auto"/>
                <w:sz w:val="16"/>
                <w:szCs w:val="16"/>
              </w:rPr>
            </w:pPr>
            <w:r w:rsidRPr="00451EC1">
              <w:rPr>
                <w:color w:val="auto"/>
                <w:sz w:val="16"/>
                <w:szCs w:val="16"/>
              </w:rPr>
              <w:t> </w:t>
            </w:r>
          </w:p>
        </w:tc>
        <w:tc>
          <w:tcPr>
            <w:tcW w:w="301" w:type="pct"/>
            <w:tcBorders>
              <w:top w:val="single" w:sz="4" w:space="0" w:color="auto"/>
              <w:left w:val="nil"/>
              <w:bottom w:val="nil"/>
              <w:right w:val="single" w:sz="4" w:space="0" w:color="auto"/>
            </w:tcBorders>
            <w:vAlign w:val="center"/>
            <w:hideMark/>
          </w:tcPr>
          <w:p w14:paraId="5E89DBC9" w14:textId="77777777" w:rsidR="003F0097" w:rsidRPr="00451EC1" w:rsidRDefault="003F0097" w:rsidP="003F0097">
            <w:pPr>
              <w:jc w:val="center"/>
              <w:rPr>
                <w:color w:val="auto"/>
                <w:sz w:val="16"/>
                <w:szCs w:val="16"/>
              </w:rPr>
            </w:pPr>
            <w:r w:rsidRPr="00451EC1">
              <w:rPr>
                <w:color w:val="auto"/>
                <w:sz w:val="16"/>
                <w:szCs w:val="16"/>
              </w:rPr>
              <w:t> </w:t>
            </w:r>
          </w:p>
        </w:tc>
        <w:tc>
          <w:tcPr>
            <w:tcW w:w="366" w:type="pct"/>
            <w:tcBorders>
              <w:top w:val="single" w:sz="4" w:space="0" w:color="auto"/>
              <w:left w:val="nil"/>
              <w:bottom w:val="nil"/>
              <w:right w:val="single" w:sz="4" w:space="0" w:color="auto"/>
            </w:tcBorders>
            <w:vAlign w:val="center"/>
            <w:hideMark/>
          </w:tcPr>
          <w:p w14:paraId="69C183CF" w14:textId="77777777" w:rsidR="003F0097" w:rsidRPr="00451EC1" w:rsidRDefault="003F0097" w:rsidP="003F0097">
            <w:pPr>
              <w:jc w:val="center"/>
              <w:rPr>
                <w:color w:val="auto"/>
                <w:sz w:val="16"/>
                <w:szCs w:val="16"/>
              </w:rPr>
            </w:pPr>
            <w:r w:rsidRPr="00451EC1">
              <w:rPr>
                <w:color w:val="auto"/>
                <w:sz w:val="16"/>
                <w:szCs w:val="16"/>
              </w:rPr>
              <w:t> </w:t>
            </w:r>
          </w:p>
        </w:tc>
        <w:tc>
          <w:tcPr>
            <w:tcW w:w="450" w:type="pct"/>
            <w:tcBorders>
              <w:top w:val="single" w:sz="4" w:space="0" w:color="auto"/>
              <w:left w:val="nil"/>
              <w:bottom w:val="nil"/>
              <w:right w:val="single" w:sz="4" w:space="0" w:color="auto"/>
            </w:tcBorders>
            <w:vAlign w:val="center"/>
            <w:hideMark/>
          </w:tcPr>
          <w:p w14:paraId="3FEA9B94" w14:textId="77777777" w:rsidR="003F0097" w:rsidRPr="00451EC1" w:rsidRDefault="003F0097" w:rsidP="003F0097">
            <w:pPr>
              <w:jc w:val="center"/>
              <w:rPr>
                <w:color w:val="auto"/>
                <w:sz w:val="16"/>
                <w:szCs w:val="16"/>
              </w:rPr>
            </w:pPr>
            <w:r w:rsidRPr="00451EC1">
              <w:rPr>
                <w:color w:val="auto"/>
                <w:sz w:val="16"/>
                <w:szCs w:val="16"/>
              </w:rPr>
              <w:t> </w:t>
            </w:r>
          </w:p>
        </w:tc>
        <w:tc>
          <w:tcPr>
            <w:tcW w:w="337" w:type="pct"/>
            <w:tcBorders>
              <w:top w:val="single" w:sz="4" w:space="0" w:color="auto"/>
              <w:left w:val="nil"/>
              <w:bottom w:val="nil"/>
              <w:right w:val="single" w:sz="4" w:space="0" w:color="auto"/>
            </w:tcBorders>
            <w:vAlign w:val="center"/>
            <w:hideMark/>
          </w:tcPr>
          <w:p w14:paraId="265F4E84" w14:textId="77777777" w:rsidR="003F0097" w:rsidRPr="00451EC1" w:rsidRDefault="003F0097" w:rsidP="003F0097">
            <w:pPr>
              <w:jc w:val="center"/>
              <w:rPr>
                <w:color w:val="auto"/>
                <w:sz w:val="16"/>
                <w:szCs w:val="16"/>
              </w:rPr>
            </w:pPr>
            <w:r w:rsidRPr="00451EC1">
              <w:rPr>
                <w:color w:val="auto"/>
                <w:sz w:val="16"/>
                <w:szCs w:val="16"/>
              </w:rPr>
              <w:t> </w:t>
            </w:r>
          </w:p>
        </w:tc>
        <w:tc>
          <w:tcPr>
            <w:tcW w:w="435" w:type="pct"/>
            <w:tcBorders>
              <w:top w:val="single" w:sz="4" w:space="0" w:color="auto"/>
              <w:left w:val="nil"/>
              <w:bottom w:val="nil"/>
              <w:right w:val="single" w:sz="4" w:space="0" w:color="auto"/>
            </w:tcBorders>
            <w:vAlign w:val="center"/>
            <w:hideMark/>
          </w:tcPr>
          <w:p w14:paraId="3153D7F3" w14:textId="77777777" w:rsidR="003F0097" w:rsidRPr="00451EC1" w:rsidRDefault="003F0097" w:rsidP="003F0097">
            <w:pPr>
              <w:jc w:val="center"/>
              <w:rPr>
                <w:color w:val="auto"/>
                <w:sz w:val="16"/>
                <w:szCs w:val="16"/>
              </w:rPr>
            </w:pPr>
            <w:r w:rsidRPr="00451EC1">
              <w:rPr>
                <w:color w:val="auto"/>
                <w:sz w:val="16"/>
                <w:szCs w:val="16"/>
              </w:rPr>
              <w:t> </w:t>
            </w:r>
          </w:p>
        </w:tc>
      </w:tr>
      <w:tr w:rsidR="00A412EA" w:rsidRPr="00451EC1" w14:paraId="4E671E6B" w14:textId="77777777" w:rsidTr="00A412EA">
        <w:trPr>
          <w:trHeight w:val="520"/>
        </w:trPr>
        <w:tc>
          <w:tcPr>
            <w:tcW w:w="222" w:type="pct"/>
            <w:tcBorders>
              <w:top w:val="single" w:sz="4" w:space="0" w:color="auto"/>
              <w:left w:val="single" w:sz="4" w:space="0" w:color="auto"/>
              <w:bottom w:val="single" w:sz="4" w:space="0" w:color="auto"/>
              <w:right w:val="single" w:sz="4" w:space="0" w:color="auto"/>
            </w:tcBorders>
            <w:noWrap/>
            <w:vAlign w:val="center"/>
            <w:hideMark/>
          </w:tcPr>
          <w:p w14:paraId="53422EBA" w14:textId="77777777" w:rsidR="00A412EA" w:rsidRPr="00451EC1" w:rsidRDefault="00A412EA" w:rsidP="00A412EA">
            <w:pPr>
              <w:jc w:val="center"/>
              <w:rPr>
                <w:i/>
                <w:iCs/>
                <w:color w:val="auto"/>
                <w:sz w:val="16"/>
                <w:szCs w:val="16"/>
              </w:rPr>
            </w:pPr>
            <w:r w:rsidRPr="00451EC1">
              <w:rPr>
                <w:i/>
                <w:iCs/>
                <w:color w:val="auto"/>
                <w:sz w:val="16"/>
                <w:szCs w:val="16"/>
              </w:rPr>
              <w:t>7.1</w:t>
            </w:r>
          </w:p>
        </w:tc>
        <w:tc>
          <w:tcPr>
            <w:tcW w:w="337" w:type="pct"/>
            <w:tcBorders>
              <w:top w:val="single" w:sz="4" w:space="0" w:color="auto"/>
              <w:left w:val="nil"/>
              <w:bottom w:val="single" w:sz="4" w:space="0" w:color="auto"/>
              <w:right w:val="single" w:sz="4" w:space="0" w:color="auto"/>
            </w:tcBorders>
            <w:vAlign w:val="center"/>
            <w:hideMark/>
          </w:tcPr>
          <w:p w14:paraId="2D078464" w14:textId="0B549410" w:rsidR="00A412EA" w:rsidRPr="00A412EA" w:rsidRDefault="00A412EA" w:rsidP="00A412EA">
            <w:pPr>
              <w:jc w:val="center"/>
              <w:rPr>
                <w:i/>
                <w:iCs/>
                <w:color w:val="auto"/>
                <w:sz w:val="16"/>
                <w:szCs w:val="16"/>
              </w:rPr>
            </w:pPr>
            <w:r w:rsidRPr="00A412EA">
              <w:rPr>
                <w:i/>
                <w:iCs/>
                <w:color w:val="auto"/>
                <w:sz w:val="16"/>
                <w:szCs w:val="16"/>
              </w:rPr>
              <w:t>1120172</w:t>
            </w:r>
          </w:p>
        </w:tc>
        <w:tc>
          <w:tcPr>
            <w:tcW w:w="558" w:type="pct"/>
            <w:tcBorders>
              <w:top w:val="single" w:sz="4" w:space="0" w:color="auto"/>
              <w:left w:val="nil"/>
              <w:bottom w:val="single" w:sz="4" w:space="0" w:color="auto"/>
              <w:right w:val="single" w:sz="4" w:space="0" w:color="auto"/>
            </w:tcBorders>
            <w:vAlign w:val="center"/>
            <w:hideMark/>
          </w:tcPr>
          <w:p w14:paraId="146EBC9C" w14:textId="71FE7A25" w:rsidR="00A412EA" w:rsidRPr="00A412EA" w:rsidRDefault="00A412EA" w:rsidP="00A412EA">
            <w:pPr>
              <w:rPr>
                <w:i/>
                <w:iCs/>
                <w:color w:val="auto"/>
                <w:sz w:val="16"/>
                <w:szCs w:val="16"/>
              </w:rPr>
            </w:pPr>
            <w:r w:rsidRPr="00A412EA">
              <w:rPr>
                <w:i/>
                <w:iCs/>
                <w:color w:val="auto"/>
                <w:sz w:val="16"/>
                <w:szCs w:val="16"/>
              </w:rPr>
              <w:t>Physical Education 1 (Football 1)</w:t>
            </w:r>
          </w:p>
        </w:tc>
        <w:tc>
          <w:tcPr>
            <w:tcW w:w="315" w:type="pct"/>
            <w:tcBorders>
              <w:top w:val="single" w:sz="4" w:space="0" w:color="auto"/>
              <w:left w:val="nil"/>
              <w:bottom w:val="single" w:sz="4" w:space="0" w:color="auto"/>
              <w:right w:val="single" w:sz="4" w:space="0" w:color="auto"/>
            </w:tcBorders>
            <w:noWrap/>
            <w:vAlign w:val="center"/>
            <w:hideMark/>
          </w:tcPr>
          <w:p w14:paraId="77465CB3" w14:textId="77777777" w:rsidR="00A412EA" w:rsidRPr="00451EC1" w:rsidRDefault="00A412EA" w:rsidP="00A412EA">
            <w:pPr>
              <w:jc w:val="center"/>
              <w:rPr>
                <w:color w:val="auto"/>
                <w:sz w:val="16"/>
                <w:szCs w:val="16"/>
              </w:rPr>
            </w:pPr>
            <w:r w:rsidRPr="00451EC1">
              <w:rPr>
                <w:color w:val="auto"/>
                <w:sz w:val="16"/>
                <w:szCs w:val="16"/>
              </w:rPr>
              <w:t>1</w:t>
            </w:r>
          </w:p>
        </w:tc>
        <w:tc>
          <w:tcPr>
            <w:tcW w:w="352" w:type="pct"/>
            <w:tcBorders>
              <w:top w:val="single" w:sz="4" w:space="0" w:color="auto"/>
              <w:left w:val="nil"/>
              <w:bottom w:val="single" w:sz="4" w:space="0" w:color="auto"/>
              <w:right w:val="single" w:sz="4" w:space="0" w:color="auto"/>
            </w:tcBorders>
            <w:noWrap/>
            <w:vAlign w:val="center"/>
            <w:hideMark/>
          </w:tcPr>
          <w:p w14:paraId="615F296C" w14:textId="77777777" w:rsidR="00A412EA" w:rsidRPr="00451EC1" w:rsidRDefault="00A412EA" w:rsidP="00A412EA">
            <w:pPr>
              <w:jc w:val="center"/>
              <w:rPr>
                <w:color w:val="auto"/>
                <w:sz w:val="16"/>
                <w:szCs w:val="16"/>
              </w:rPr>
            </w:pPr>
            <w:r w:rsidRPr="00451EC1">
              <w:rPr>
                <w:color w:val="auto"/>
                <w:sz w:val="16"/>
                <w:szCs w:val="16"/>
              </w:rPr>
              <w:t>4</w:t>
            </w:r>
          </w:p>
        </w:tc>
        <w:tc>
          <w:tcPr>
            <w:tcW w:w="461" w:type="pct"/>
            <w:tcBorders>
              <w:top w:val="single" w:sz="4" w:space="0" w:color="auto"/>
              <w:left w:val="nil"/>
              <w:bottom w:val="single" w:sz="4" w:space="0" w:color="auto"/>
              <w:right w:val="single" w:sz="4" w:space="0" w:color="auto"/>
            </w:tcBorders>
            <w:noWrap/>
            <w:vAlign w:val="center"/>
            <w:hideMark/>
          </w:tcPr>
          <w:p w14:paraId="1AC511BE" w14:textId="77777777" w:rsidR="00A412EA" w:rsidRPr="00451EC1" w:rsidRDefault="00A412EA" w:rsidP="00A412EA">
            <w:pPr>
              <w:jc w:val="center"/>
              <w:rPr>
                <w:color w:val="auto"/>
                <w:sz w:val="16"/>
                <w:szCs w:val="16"/>
              </w:rPr>
            </w:pPr>
            <w:r w:rsidRPr="00451EC1">
              <w:rPr>
                <w:color w:val="auto"/>
                <w:sz w:val="16"/>
                <w:szCs w:val="16"/>
              </w:rPr>
              <w:t> </w:t>
            </w:r>
          </w:p>
        </w:tc>
        <w:tc>
          <w:tcPr>
            <w:tcW w:w="428" w:type="pct"/>
            <w:tcBorders>
              <w:top w:val="single" w:sz="4" w:space="0" w:color="auto"/>
              <w:left w:val="nil"/>
              <w:bottom w:val="single" w:sz="4" w:space="0" w:color="auto"/>
              <w:right w:val="single" w:sz="4" w:space="0" w:color="auto"/>
            </w:tcBorders>
            <w:noWrap/>
            <w:vAlign w:val="center"/>
            <w:hideMark/>
          </w:tcPr>
          <w:p w14:paraId="15466305" w14:textId="77777777" w:rsidR="00A412EA" w:rsidRPr="00451EC1" w:rsidRDefault="00A412EA" w:rsidP="00A412EA">
            <w:pPr>
              <w:jc w:val="center"/>
              <w:rPr>
                <w:color w:val="auto"/>
                <w:sz w:val="16"/>
                <w:szCs w:val="16"/>
              </w:rPr>
            </w:pPr>
            <w:r w:rsidRPr="00451EC1">
              <w:rPr>
                <w:color w:val="auto"/>
                <w:sz w:val="16"/>
                <w:szCs w:val="16"/>
              </w:rPr>
              <w:t> </w:t>
            </w:r>
          </w:p>
        </w:tc>
        <w:tc>
          <w:tcPr>
            <w:tcW w:w="438" w:type="pct"/>
            <w:tcBorders>
              <w:top w:val="single" w:sz="4" w:space="0" w:color="auto"/>
              <w:left w:val="nil"/>
              <w:bottom w:val="single" w:sz="4" w:space="0" w:color="auto"/>
              <w:right w:val="single" w:sz="4" w:space="0" w:color="auto"/>
            </w:tcBorders>
            <w:noWrap/>
            <w:vAlign w:val="center"/>
            <w:hideMark/>
          </w:tcPr>
          <w:p w14:paraId="485164BF" w14:textId="77777777" w:rsidR="00A412EA" w:rsidRPr="00451EC1" w:rsidRDefault="00A412EA" w:rsidP="00A412EA">
            <w:pPr>
              <w:jc w:val="center"/>
              <w:rPr>
                <w:color w:val="auto"/>
                <w:sz w:val="16"/>
                <w:szCs w:val="16"/>
              </w:rPr>
            </w:pPr>
            <w:r w:rsidRPr="00451EC1">
              <w:rPr>
                <w:color w:val="auto"/>
                <w:sz w:val="16"/>
                <w:szCs w:val="16"/>
              </w:rPr>
              <w:t>26</w:t>
            </w:r>
          </w:p>
        </w:tc>
        <w:tc>
          <w:tcPr>
            <w:tcW w:w="301" w:type="pct"/>
            <w:tcBorders>
              <w:top w:val="single" w:sz="4" w:space="0" w:color="auto"/>
              <w:left w:val="nil"/>
              <w:bottom w:val="single" w:sz="4" w:space="0" w:color="auto"/>
              <w:right w:val="single" w:sz="4" w:space="0" w:color="auto"/>
            </w:tcBorders>
            <w:noWrap/>
            <w:vAlign w:val="center"/>
            <w:hideMark/>
          </w:tcPr>
          <w:p w14:paraId="7592DA7C" w14:textId="77777777" w:rsidR="00A412EA" w:rsidRPr="00451EC1" w:rsidRDefault="00A412EA" w:rsidP="00A412EA">
            <w:pPr>
              <w:jc w:val="center"/>
              <w:rPr>
                <w:color w:val="auto"/>
                <w:sz w:val="16"/>
                <w:szCs w:val="16"/>
              </w:rPr>
            </w:pPr>
            <w:r w:rsidRPr="00451EC1">
              <w:rPr>
                <w:color w:val="auto"/>
                <w:sz w:val="16"/>
                <w:szCs w:val="16"/>
              </w:rPr>
              <w:t> </w:t>
            </w:r>
          </w:p>
        </w:tc>
        <w:tc>
          <w:tcPr>
            <w:tcW w:w="366" w:type="pct"/>
            <w:tcBorders>
              <w:top w:val="single" w:sz="4" w:space="0" w:color="auto"/>
              <w:left w:val="nil"/>
              <w:bottom w:val="single" w:sz="4" w:space="0" w:color="auto"/>
              <w:right w:val="single" w:sz="4" w:space="0" w:color="auto"/>
            </w:tcBorders>
            <w:noWrap/>
            <w:vAlign w:val="center"/>
            <w:hideMark/>
          </w:tcPr>
          <w:p w14:paraId="1DD4C4DB" w14:textId="77777777" w:rsidR="00A412EA" w:rsidRPr="00451EC1" w:rsidRDefault="00A412EA" w:rsidP="00A412EA">
            <w:pPr>
              <w:jc w:val="center"/>
              <w:rPr>
                <w:color w:val="auto"/>
                <w:sz w:val="16"/>
                <w:szCs w:val="16"/>
              </w:rPr>
            </w:pPr>
            <w:r w:rsidRPr="00451EC1">
              <w:rPr>
                <w:color w:val="auto"/>
                <w:sz w:val="16"/>
                <w:szCs w:val="16"/>
              </w:rPr>
              <w:t>15</w:t>
            </w:r>
          </w:p>
        </w:tc>
        <w:tc>
          <w:tcPr>
            <w:tcW w:w="450" w:type="pct"/>
            <w:tcBorders>
              <w:top w:val="single" w:sz="4" w:space="0" w:color="auto"/>
              <w:left w:val="nil"/>
              <w:bottom w:val="single" w:sz="4" w:space="0" w:color="auto"/>
              <w:right w:val="single" w:sz="4" w:space="0" w:color="auto"/>
            </w:tcBorders>
            <w:noWrap/>
            <w:vAlign w:val="center"/>
            <w:hideMark/>
          </w:tcPr>
          <w:p w14:paraId="0690B824" w14:textId="77777777" w:rsidR="00A412EA" w:rsidRPr="00451EC1" w:rsidRDefault="00A412EA" w:rsidP="00A412EA">
            <w:pPr>
              <w:jc w:val="center"/>
              <w:rPr>
                <w:color w:val="auto"/>
                <w:sz w:val="16"/>
                <w:szCs w:val="16"/>
              </w:rPr>
            </w:pPr>
            <w:r w:rsidRPr="00451EC1">
              <w:rPr>
                <w:color w:val="auto"/>
                <w:sz w:val="16"/>
                <w:szCs w:val="16"/>
              </w:rPr>
              <w:t> </w:t>
            </w:r>
          </w:p>
        </w:tc>
        <w:tc>
          <w:tcPr>
            <w:tcW w:w="337" w:type="pct"/>
            <w:tcBorders>
              <w:top w:val="single" w:sz="4" w:space="0" w:color="auto"/>
              <w:left w:val="nil"/>
              <w:bottom w:val="single" w:sz="4" w:space="0" w:color="auto"/>
              <w:right w:val="single" w:sz="4" w:space="0" w:color="auto"/>
            </w:tcBorders>
            <w:vAlign w:val="center"/>
            <w:hideMark/>
          </w:tcPr>
          <w:p w14:paraId="78F4E17D" w14:textId="77777777" w:rsidR="00A412EA" w:rsidRPr="00451EC1" w:rsidRDefault="00A412EA" w:rsidP="00A412EA">
            <w:pPr>
              <w:jc w:val="center"/>
              <w:rPr>
                <w:color w:val="auto"/>
                <w:sz w:val="16"/>
                <w:szCs w:val="16"/>
              </w:rPr>
            </w:pPr>
            <w:r w:rsidRPr="00451EC1">
              <w:rPr>
                <w:color w:val="auto"/>
                <w:sz w:val="16"/>
                <w:szCs w:val="16"/>
              </w:rPr>
              <w:t> </w:t>
            </w:r>
          </w:p>
        </w:tc>
        <w:tc>
          <w:tcPr>
            <w:tcW w:w="435" w:type="pct"/>
            <w:tcBorders>
              <w:top w:val="single" w:sz="4" w:space="0" w:color="auto"/>
              <w:left w:val="nil"/>
              <w:bottom w:val="single" w:sz="4" w:space="0" w:color="auto"/>
              <w:right w:val="single" w:sz="4" w:space="0" w:color="auto"/>
            </w:tcBorders>
            <w:vAlign w:val="center"/>
            <w:hideMark/>
          </w:tcPr>
          <w:p w14:paraId="657B8340" w14:textId="289FBEB7" w:rsidR="00A412EA" w:rsidRPr="00451EC1" w:rsidRDefault="00A412EA" w:rsidP="00A412EA">
            <w:pPr>
              <w:jc w:val="center"/>
              <w:rPr>
                <w:color w:val="auto"/>
                <w:sz w:val="16"/>
                <w:szCs w:val="16"/>
              </w:rPr>
            </w:pPr>
            <w:r>
              <w:rPr>
                <w:color w:val="auto"/>
                <w:sz w:val="16"/>
                <w:szCs w:val="16"/>
              </w:rPr>
              <w:t>DPE</w:t>
            </w:r>
          </w:p>
        </w:tc>
      </w:tr>
      <w:tr w:rsidR="0098707B" w:rsidRPr="00451EC1" w14:paraId="665762E5"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6506C57C" w14:textId="77777777" w:rsidR="00A412EA" w:rsidRPr="00451EC1" w:rsidRDefault="00A412EA" w:rsidP="00A412EA">
            <w:pPr>
              <w:jc w:val="center"/>
              <w:rPr>
                <w:i/>
                <w:iCs/>
                <w:color w:val="auto"/>
                <w:sz w:val="16"/>
                <w:szCs w:val="16"/>
              </w:rPr>
            </w:pPr>
            <w:r w:rsidRPr="00451EC1">
              <w:rPr>
                <w:i/>
                <w:iCs/>
                <w:color w:val="auto"/>
                <w:sz w:val="16"/>
                <w:szCs w:val="16"/>
              </w:rPr>
              <w:t>7.2</w:t>
            </w:r>
          </w:p>
        </w:tc>
        <w:tc>
          <w:tcPr>
            <w:tcW w:w="337" w:type="pct"/>
            <w:tcBorders>
              <w:top w:val="nil"/>
              <w:left w:val="nil"/>
              <w:bottom w:val="single" w:sz="4" w:space="0" w:color="auto"/>
              <w:right w:val="single" w:sz="4" w:space="0" w:color="auto"/>
            </w:tcBorders>
            <w:vAlign w:val="center"/>
            <w:hideMark/>
          </w:tcPr>
          <w:p w14:paraId="4FD32559" w14:textId="2FAE4D6E" w:rsidR="00A412EA" w:rsidRPr="00A412EA" w:rsidRDefault="00A412EA" w:rsidP="00A412EA">
            <w:pPr>
              <w:jc w:val="center"/>
              <w:rPr>
                <w:i/>
                <w:iCs/>
                <w:color w:val="auto"/>
                <w:sz w:val="16"/>
                <w:szCs w:val="16"/>
              </w:rPr>
            </w:pPr>
            <w:r w:rsidRPr="00A412EA">
              <w:rPr>
                <w:i/>
                <w:iCs/>
                <w:color w:val="auto"/>
                <w:sz w:val="16"/>
                <w:szCs w:val="16"/>
              </w:rPr>
              <w:t>1120175</w:t>
            </w:r>
          </w:p>
        </w:tc>
        <w:tc>
          <w:tcPr>
            <w:tcW w:w="558" w:type="pct"/>
            <w:tcBorders>
              <w:top w:val="nil"/>
              <w:left w:val="nil"/>
              <w:bottom w:val="single" w:sz="4" w:space="0" w:color="auto"/>
              <w:right w:val="single" w:sz="4" w:space="0" w:color="auto"/>
            </w:tcBorders>
            <w:vAlign w:val="center"/>
            <w:hideMark/>
          </w:tcPr>
          <w:p w14:paraId="724CB879" w14:textId="5E3F4182" w:rsidR="00A412EA" w:rsidRPr="00A412EA" w:rsidRDefault="00A412EA" w:rsidP="00A412EA">
            <w:pPr>
              <w:rPr>
                <w:i/>
                <w:iCs/>
                <w:color w:val="auto"/>
                <w:sz w:val="16"/>
                <w:szCs w:val="16"/>
              </w:rPr>
            </w:pPr>
            <w:r w:rsidRPr="00A412EA">
              <w:rPr>
                <w:i/>
                <w:iCs/>
                <w:color w:val="auto"/>
                <w:sz w:val="16"/>
                <w:szCs w:val="16"/>
              </w:rPr>
              <w:t>Physical Education 1 (Volleyball 1)</w:t>
            </w:r>
          </w:p>
        </w:tc>
        <w:tc>
          <w:tcPr>
            <w:tcW w:w="315" w:type="pct"/>
            <w:tcBorders>
              <w:top w:val="nil"/>
              <w:left w:val="nil"/>
              <w:bottom w:val="single" w:sz="4" w:space="0" w:color="auto"/>
              <w:right w:val="single" w:sz="4" w:space="0" w:color="auto"/>
            </w:tcBorders>
            <w:noWrap/>
            <w:vAlign w:val="center"/>
            <w:hideMark/>
          </w:tcPr>
          <w:p w14:paraId="044DDE71" w14:textId="77777777" w:rsidR="00A412EA" w:rsidRPr="00451EC1" w:rsidRDefault="00A412EA" w:rsidP="00A412EA">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3A5B387E" w14:textId="77777777" w:rsidR="00A412EA" w:rsidRPr="00451EC1" w:rsidRDefault="00A412EA" w:rsidP="00A412EA">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58931064" w14:textId="77777777" w:rsidR="00A412EA" w:rsidRPr="00451EC1" w:rsidRDefault="00A412EA" w:rsidP="00A412EA">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1CE8A545" w14:textId="77777777" w:rsidR="00A412EA" w:rsidRPr="00451EC1" w:rsidRDefault="00A412EA" w:rsidP="00A412EA">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241912D9" w14:textId="77777777" w:rsidR="00A412EA" w:rsidRPr="00451EC1" w:rsidRDefault="00A412EA" w:rsidP="00A412EA">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70F4CCF2" w14:textId="77777777" w:rsidR="00A412EA" w:rsidRPr="00451EC1" w:rsidRDefault="00A412EA" w:rsidP="00A412EA">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7A675001" w14:textId="77777777" w:rsidR="00A412EA" w:rsidRPr="00451EC1" w:rsidRDefault="00A412EA" w:rsidP="00A412EA">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68752C60" w14:textId="77777777" w:rsidR="00A412EA" w:rsidRPr="00451EC1" w:rsidRDefault="00A412EA" w:rsidP="00A412EA">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72343C02" w14:textId="77777777" w:rsidR="00A412EA" w:rsidRPr="00451EC1" w:rsidRDefault="00A412EA" w:rsidP="00A412EA">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58EF1076" w14:textId="78B1B616" w:rsidR="00A412EA" w:rsidRPr="00451EC1" w:rsidRDefault="00A412EA" w:rsidP="00A412EA">
            <w:pPr>
              <w:jc w:val="center"/>
              <w:rPr>
                <w:color w:val="auto"/>
                <w:sz w:val="16"/>
                <w:szCs w:val="16"/>
              </w:rPr>
            </w:pPr>
            <w:r w:rsidRPr="00A010EF">
              <w:rPr>
                <w:color w:val="auto"/>
                <w:sz w:val="16"/>
                <w:szCs w:val="16"/>
              </w:rPr>
              <w:t>DPE</w:t>
            </w:r>
          </w:p>
        </w:tc>
      </w:tr>
      <w:tr w:rsidR="0098707B" w:rsidRPr="00451EC1" w14:paraId="4B02F3F3"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4179D7D6" w14:textId="77777777" w:rsidR="00A412EA" w:rsidRPr="00451EC1" w:rsidRDefault="00A412EA" w:rsidP="00A412EA">
            <w:pPr>
              <w:jc w:val="center"/>
              <w:rPr>
                <w:i/>
                <w:iCs/>
                <w:color w:val="auto"/>
                <w:sz w:val="16"/>
                <w:szCs w:val="16"/>
              </w:rPr>
            </w:pPr>
            <w:r w:rsidRPr="00451EC1">
              <w:rPr>
                <w:i/>
                <w:iCs/>
                <w:color w:val="auto"/>
                <w:sz w:val="16"/>
                <w:szCs w:val="16"/>
              </w:rPr>
              <w:t>7.3</w:t>
            </w:r>
          </w:p>
        </w:tc>
        <w:tc>
          <w:tcPr>
            <w:tcW w:w="337" w:type="pct"/>
            <w:tcBorders>
              <w:top w:val="nil"/>
              <w:left w:val="nil"/>
              <w:bottom w:val="single" w:sz="4" w:space="0" w:color="auto"/>
              <w:right w:val="single" w:sz="4" w:space="0" w:color="auto"/>
            </w:tcBorders>
            <w:vAlign w:val="center"/>
            <w:hideMark/>
          </w:tcPr>
          <w:p w14:paraId="7A5A151D" w14:textId="44297C36" w:rsidR="00A412EA" w:rsidRPr="00A412EA" w:rsidRDefault="00A412EA" w:rsidP="00A412EA">
            <w:pPr>
              <w:jc w:val="center"/>
              <w:rPr>
                <w:i/>
                <w:iCs/>
                <w:color w:val="auto"/>
                <w:sz w:val="16"/>
                <w:szCs w:val="16"/>
              </w:rPr>
            </w:pPr>
            <w:r w:rsidRPr="00A412EA">
              <w:rPr>
                <w:i/>
                <w:iCs/>
                <w:color w:val="auto"/>
                <w:sz w:val="16"/>
                <w:szCs w:val="16"/>
              </w:rPr>
              <w:t>1120178</w:t>
            </w:r>
          </w:p>
        </w:tc>
        <w:tc>
          <w:tcPr>
            <w:tcW w:w="558" w:type="pct"/>
            <w:tcBorders>
              <w:top w:val="nil"/>
              <w:left w:val="nil"/>
              <w:bottom w:val="single" w:sz="4" w:space="0" w:color="auto"/>
              <w:right w:val="single" w:sz="4" w:space="0" w:color="auto"/>
            </w:tcBorders>
            <w:vAlign w:val="center"/>
            <w:hideMark/>
          </w:tcPr>
          <w:p w14:paraId="6CE8FAB6" w14:textId="353F92F4" w:rsidR="00A412EA" w:rsidRPr="00A412EA" w:rsidRDefault="00A412EA" w:rsidP="00A412EA">
            <w:pPr>
              <w:rPr>
                <w:i/>
                <w:iCs/>
                <w:color w:val="auto"/>
                <w:sz w:val="16"/>
                <w:szCs w:val="16"/>
              </w:rPr>
            </w:pPr>
            <w:r w:rsidRPr="00A412EA">
              <w:rPr>
                <w:i/>
                <w:iCs/>
                <w:color w:val="auto"/>
                <w:sz w:val="16"/>
                <w:szCs w:val="16"/>
              </w:rPr>
              <w:t>Physical Education 1 (Basketball 1)</w:t>
            </w:r>
          </w:p>
        </w:tc>
        <w:tc>
          <w:tcPr>
            <w:tcW w:w="315" w:type="pct"/>
            <w:tcBorders>
              <w:top w:val="nil"/>
              <w:left w:val="nil"/>
              <w:bottom w:val="single" w:sz="4" w:space="0" w:color="auto"/>
              <w:right w:val="single" w:sz="4" w:space="0" w:color="auto"/>
            </w:tcBorders>
            <w:noWrap/>
            <w:vAlign w:val="center"/>
            <w:hideMark/>
          </w:tcPr>
          <w:p w14:paraId="40E6F7A7" w14:textId="77777777" w:rsidR="00A412EA" w:rsidRPr="00451EC1" w:rsidRDefault="00A412EA" w:rsidP="00A412EA">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77B78BEB" w14:textId="77777777" w:rsidR="00A412EA" w:rsidRPr="00451EC1" w:rsidRDefault="00A412EA" w:rsidP="00A412EA">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577FB6CC" w14:textId="77777777" w:rsidR="00A412EA" w:rsidRPr="00451EC1" w:rsidRDefault="00A412EA" w:rsidP="00A412EA">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599496D6" w14:textId="77777777" w:rsidR="00A412EA" w:rsidRPr="00451EC1" w:rsidRDefault="00A412EA" w:rsidP="00A412EA">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346B6AB5" w14:textId="77777777" w:rsidR="00A412EA" w:rsidRPr="00451EC1" w:rsidRDefault="00A412EA" w:rsidP="00A412EA">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17E968DD" w14:textId="77777777" w:rsidR="00A412EA" w:rsidRPr="00451EC1" w:rsidRDefault="00A412EA" w:rsidP="00A412EA">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7068A838" w14:textId="77777777" w:rsidR="00A412EA" w:rsidRPr="00451EC1" w:rsidRDefault="00A412EA" w:rsidP="00A412EA">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7A0A668C" w14:textId="77777777" w:rsidR="00A412EA" w:rsidRPr="00451EC1" w:rsidRDefault="00A412EA" w:rsidP="00A412EA">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7C0D12F3" w14:textId="77777777" w:rsidR="00A412EA" w:rsidRPr="00451EC1" w:rsidRDefault="00A412EA" w:rsidP="00A412EA">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1C9CEB7E" w14:textId="18B2BA01" w:rsidR="00A412EA" w:rsidRPr="00451EC1" w:rsidRDefault="00A412EA" w:rsidP="00A412EA">
            <w:pPr>
              <w:jc w:val="center"/>
              <w:rPr>
                <w:color w:val="auto"/>
                <w:sz w:val="16"/>
                <w:szCs w:val="16"/>
              </w:rPr>
            </w:pPr>
            <w:r w:rsidRPr="00A010EF">
              <w:rPr>
                <w:color w:val="auto"/>
                <w:sz w:val="16"/>
                <w:szCs w:val="16"/>
              </w:rPr>
              <w:t>DPE</w:t>
            </w:r>
          </w:p>
        </w:tc>
      </w:tr>
      <w:tr w:rsidR="0098707B" w:rsidRPr="00451EC1" w14:paraId="5E7FE8AB"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4B558D70" w14:textId="77777777" w:rsidR="00A412EA" w:rsidRPr="00451EC1" w:rsidRDefault="00A412EA" w:rsidP="00A412EA">
            <w:pPr>
              <w:jc w:val="center"/>
              <w:rPr>
                <w:i/>
                <w:iCs/>
                <w:color w:val="auto"/>
                <w:sz w:val="16"/>
                <w:szCs w:val="16"/>
              </w:rPr>
            </w:pPr>
            <w:r w:rsidRPr="00451EC1">
              <w:rPr>
                <w:i/>
                <w:iCs/>
                <w:color w:val="auto"/>
                <w:sz w:val="16"/>
                <w:szCs w:val="16"/>
              </w:rPr>
              <w:t>7.4</w:t>
            </w:r>
          </w:p>
        </w:tc>
        <w:tc>
          <w:tcPr>
            <w:tcW w:w="337" w:type="pct"/>
            <w:tcBorders>
              <w:top w:val="nil"/>
              <w:left w:val="nil"/>
              <w:bottom w:val="single" w:sz="4" w:space="0" w:color="auto"/>
              <w:right w:val="single" w:sz="4" w:space="0" w:color="auto"/>
            </w:tcBorders>
            <w:vAlign w:val="center"/>
            <w:hideMark/>
          </w:tcPr>
          <w:p w14:paraId="2C1FEB90" w14:textId="2D167526" w:rsidR="00A412EA" w:rsidRPr="00A412EA" w:rsidRDefault="00A412EA" w:rsidP="00A412EA">
            <w:pPr>
              <w:jc w:val="center"/>
              <w:rPr>
                <w:i/>
                <w:iCs/>
                <w:color w:val="auto"/>
                <w:sz w:val="16"/>
                <w:szCs w:val="16"/>
              </w:rPr>
            </w:pPr>
            <w:r w:rsidRPr="00A412EA">
              <w:rPr>
                <w:i/>
                <w:iCs/>
                <w:color w:val="auto"/>
                <w:sz w:val="16"/>
                <w:szCs w:val="16"/>
              </w:rPr>
              <w:t>1120181</w:t>
            </w:r>
          </w:p>
        </w:tc>
        <w:tc>
          <w:tcPr>
            <w:tcW w:w="558" w:type="pct"/>
            <w:tcBorders>
              <w:top w:val="nil"/>
              <w:left w:val="nil"/>
              <w:bottom w:val="single" w:sz="4" w:space="0" w:color="auto"/>
              <w:right w:val="single" w:sz="4" w:space="0" w:color="auto"/>
            </w:tcBorders>
            <w:vAlign w:val="center"/>
            <w:hideMark/>
          </w:tcPr>
          <w:p w14:paraId="5F9CC00A" w14:textId="727961CF" w:rsidR="00A412EA" w:rsidRPr="00A412EA" w:rsidRDefault="00A412EA" w:rsidP="00A412EA">
            <w:pPr>
              <w:rPr>
                <w:i/>
                <w:iCs/>
                <w:color w:val="auto"/>
                <w:sz w:val="16"/>
                <w:szCs w:val="16"/>
              </w:rPr>
            </w:pPr>
            <w:r w:rsidRPr="00A412EA">
              <w:rPr>
                <w:i/>
                <w:iCs/>
                <w:color w:val="auto"/>
                <w:sz w:val="16"/>
                <w:szCs w:val="16"/>
              </w:rPr>
              <w:t>Physical Education 1 (Badminton 1)</w:t>
            </w:r>
          </w:p>
        </w:tc>
        <w:tc>
          <w:tcPr>
            <w:tcW w:w="315" w:type="pct"/>
            <w:tcBorders>
              <w:top w:val="nil"/>
              <w:left w:val="nil"/>
              <w:bottom w:val="single" w:sz="4" w:space="0" w:color="auto"/>
              <w:right w:val="single" w:sz="4" w:space="0" w:color="auto"/>
            </w:tcBorders>
            <w:noWrap/>
            <w:vAlign w:val="center"/>
            <w:hideMark/>
          </w:tcPr>
          <w:p w14:paraId="1B801979" w14:textId="77777777" w:rsidR="00A412EA" w:rsidRPr="00451EC1" w:rsidRDefault="00A412EA" w:rsidP="00A412EA">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1C5E08A2" w14:textId="77777777" w:rsidR="00A412EA" w:rsidRPr="00451EC1" w:rsidRDefault="00A412EA" w:rsidP="00A412EA">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5E7DE1E0" w14:textId="77777777" w:rsidR="00A412EA" w:rsidRPr="00451EC1" w:rsidRDefault="00A412EA" w:rsidP="00A412EA">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1E4F42F7" w14:textId="77777777" w:rsidR="00A412EA" w:rsidRPr="00451EC1" w:rsidRDefault="00A412EA" w:rsidP="00A412EA">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61C8C97B" w14:textId="77777777" w:rsidR="00A412EA" w:rsidRPr="00451EC1" w:rsidRDefault="00A412EA" w:rsidP="00A412EA">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6EE66606" w14:textId="77777777" w:rsidR="00A412EA" w:rsidRPr="00451EC1" w:rsidRDefault="00A412EA" w:rsidP="00A412EA">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17E4D511" w14:textId="77777777" w:rsidR="00A412EA" w:rsidRPr="00451EC1" w:rsidRDefault="00A412EA" w:rsidP="00A412EA">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40CE9B68" w14:textId="77777777" w:rsidR="00A412EA" w:rsidRPr="00451EC1" w:rsidRDefault="00A412EA" w:rsidP="00A412EA">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512CC164" w14:textId="77777777" w:rsidR="00A412EA" w:rsidRPr="00451EC1" w:rsidRDefault="00A412EA" w:rsidP="00A412EA">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3D0406A6" w14:textId="7768A99B" w:rsidR="00A412EA" w:rsidRPr="00451EC1" w:rsidRDefault="00A412EA" w:rsidP="00A412EA">
            <w:pPr>
              <w:jc w:val="center"/>
              <w:rPr>
                <w:color w:val="auto"/>
                <w:sz w:val="16"/>
                <w:szCs w:val="16"/>
              </w:rPr>
            </w:pPr>
            <w:r w:rsidRPr="00A010EF">
              <w:rPr>
                <w:color w:val="auto"/>
                <w:sz w:val="16"/>
                <w:szCs w:val="16"/>
              </w:rPr>
              <w:t>DPE</w:t>
            </w:r>
          </w:p>
        </w:tc>
      </w:tr>
      <w:tr w:rsidR="0098707B" w:rsidRPr="00451EC1" w14:paraId="5CDFD19A"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6C0DC435" w14:textId="77777777" w:rsidR="00A412EA" w:rsidRPr="00451EC1" w:rsidRDefault="00A412EA" w:rsidP="00A412EA">
            <w:pPr>
              <w:jc w:val="center"/>
              <w:rPr>
                <w:i/>
                <w:iCs/>
                <w:color w:val="auto"/>
                <w:sz w:val="16"/>
                <w:szCs w:val="16"/>
              </w:rPr>
            </w:pPr>
            <w:r w:rsidRPr="00451EC1">
              <w:rPr>
                <w:i/>
                <w:iCs/>
                <w:color w:val="auto"/>
                <w:sz w:val="16"/>
                <w:szCs w:val="16"/>
              </w:rPr>
              <w:t>7.5</w:t>
            </w:r>
          </w:p>
        </w:tc>
        <w:tc>
          <w:tcPr>
            <w:tcW w:w="337" w:type="pct"/>
            <w:tcBorders>
              <w:top w:val="nil"/>
              <w:left w:val="nil"/>
              <w:bottom w:val="single" w:sz="4" w:space="0" w:color="auto"/>
              <w:right w:val="single" w:sz="4" w:space="0" w:color="auto"/>
            </w:tcBorders>
            <w:vAlign w:val="center"/>
            <w:hideMark/>
          </w:tcPr>
          <w:p w14:paraId="672D0828" w14:textId="4512E05B" w:rsidR="00A412EA" w:rsidRPr="00A412EA" w:rsidRDefault="00A412EA" w:rsidP="00A412EA">
            <w:pPr>
              <w:jc w:val="center"/>
              <w:rPr>
                <w:i/>
                <w:iCs/>
                <w:color w:val="auto"/>
                <w:sz w:val="16"/>
                <w:szCs w:val="16"/>
              </w:rPr>
            </w:pPr>
            <w:r w:rsidRPr="00A412EA">
              <w:rPr>
                <w:i/>
                <w:iCs/>
                <w:color w:val="auto"/>
                <w:sz w:val="16"/>
                <w:szCs w:val="16"/>
              </w:rPr>
              <w:t>1120184</w:t>
            </w:r>
          </w:p>
        </w:tc>
        <w:tc>
          <w:tcPr>
            <w:tcW w:w="558" w:type="pct"/>
            <w:tcBorders>
              <w:top w:val="nil"/>
              <w:left w:val="nil"/>
              <w:bottom w:val="single" w:sz="4" w:space="0" w:color="auto"/>
              <w:right w:val="single" w:sz="4" w:space="0" w:color="auto"/>
            </w:tcBorders>
            <w:vAlign w:val="center"/>
            <w:hideMark/>
          </w:tcPr>
          <w:p w14:paraId="459EDDBE" w14:textId="2AE45232" w:rsidR="00A412EA" w:rsidRPr="00A412EA" w:rsidRDefault="00A412EA" w:rsidP="00A412EA">
            <w:pPr>
              <w:rPr>
                <w:i/>
                <w:iCs/>
                <w:color w:val="auto"/>
                <w:sz w:val="16"/>
                <w:szCs w:val="16"/>
              </w:rPr>
            </w:pPr>
            <w:r w:rsidRPr="00A412EA">
              <w:rPr>
                <w:i/>
                <w:iCs/>
                <w:color w:val="auto"/>
                <w:sz w:val="16"/>
                <w:szCs w:val="16"/>
              </w:rPr>
              <w:t>Physical Education 1 (Vietnamese traditional martial arts 1)</w:t>
            </w:r>
          </w:p>
        </w:tc>
        <w:tc>
          <w:tcPr>
            <w:tcW w:w="315" w:type="pct"/>
            <w:tcBorders>
              <w:top w:val="nil"/>
              <w:left w:val="nil"/>
              <w:bottom w:val="single" w:sz="4" w:space="0" w:color="auto"/>
              <w:right w:val="single" w:sz="4" w:space="0" w:color="auto"/>
            </w:tcBorders>
            <w:noWrap/>
            <w:vAlign w:val="center"/>
            <w:hideMark/>
          </w:tcPr>
          <w:p w14:paraId="7AAD9B7C" w14:textId="77777777" w:rsidR="00A412EA" w:rsidRPr="00451EC1" w:rsidRDefault="00A412EA" w:rsidP="00A412EA">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7132DF9A" w14:textId="77777777" w:rsidR="00A412EA" w:rsidRPr="00451EC1" w:rsidRDefault="00A412EA" w:rsidP="00A412EA">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47B90504" w14:textId="77777777" w:rsidR="00A412EA" w:rsidRPr="00451EC1" w:rsidRDefault="00A412EA" w:rsidP="00A412EA">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20023DDA" w14:textId="77777777" w:rsidR="00A412EA" w:rsidRPr="00451EC1" w:rsidRDefault="00A412EA" w:rsidP="00A412EA">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110B8E0B" w14:textId="77777777" w:rsidR="00A412EA" w:rsidRPr="00451EC1" w:rsidRDefault="00A412EA" w:rsidP="00A412EA">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0354F82B" w14:textId="77777777" w:rsidR="00A412EA" w:rsidRPr="00451EC1" w:rsidRDefault="00A412EA" w:rsidP="00A412EA">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6DC137A0" w14:textId="77777777" w:rsidR="00A412EA" w:rsidRPr="00451EC1" w:rsidRDefault="00A412EA" w:rsidP="00A412EA">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287FE333" w14:textId="77777777" w:rsidR="00A412EA" w:rsidRPr="00451EC1" w:rsidRDefault="00A412EA" w:rsidP="00A412EA">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D3BDF7D" w14:textId="77777777" w:rsidR="00A412EA" w:rsidRPr="00451EC1" w:rsidRDefault="00A412EA" w:rsidP="00A412EA">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0CF98E96" w14:textId="7569CFD0" w:rsidR="00A412EA" w:rsidRPr="00451EC1" w:rsidRDefault="00A412EA" w:rsidP="00A412EA">
            <w:pPr>
              <w:jc w:val="center"/>
              <w:rPr>
                <w:color w:val="auto"/>
                <w:sz w:val="16"/>
                <w:szCs w:val="16"/>
              </w:rPr>
            </w:pPr>
            <w:r w:rsidRPr="00A010EF">
              <w:rPr>
                <w:color w:val="auto"/>
                <w:sz w:val="16"/>
                <w:szCs w:val="16"/>
              </w:rPr>
              <w:t>DPE</w:t>
            </w:r>
          </w:p>
        </w:tc>
      </w:tr>
      <w:tr w:rsidR="0098707B" w:rsidRPr="00451EC1" w14:paraId="17B4F113"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1178FB3B" w14:textId="77777777" w:rsidR="00A412EA" w:rsidRPr="00451EC1" w:rsidRDefault="00A412EA" w:rsidP="00A412EA">
            <w:pPr>
              <w:jc w:val="center"/>
              <w:rPr>
                <w:i/>
                <w:iCs/>
                <w:color w:val="auto"/>
                <w:sz w:val="16"/>
                <w:szCs w:val="16"/>
              </w:rPr>
            </w:pPr>
            <w:r w:rsidRPr="00451EC1">
              <w:rPr>
                <w:i/>
                <w:iCs/>
                <w:color w:val="auto"/>
                <w:sz w:val="16"/>
                <w:szCs w:val="16"/>
              </w:rPr>
              <w:t>7.6</w:t>
            </w:r>
          </w:p>
        </w:tc>
        <w:tc>
          <w:tcPr>
            <w:tcW w:w="337" w:type="pct"/>
            <w:tcBorders>
              <w:top w:val="nil"/>
              <w:left w:val="nil"/>
              <w:bottom w:val="single" w:sz="4" w:space="0" w:color="auto"/>
              <w:right w:val="single" w:sz="4" w:space="0" w:color="auto"/>
            </w:tcBorders>
            <w:vAlign w:val="center"/>
            <w:hideMark/>
          </w:tcPr>
          <w:p w14:paraId="694ACAB1" w14:textId="40BE6311" w:rsidR="00A412EA" w:rsidRPr="00A412EA" w:rsidRDefault="00A412EA" w:rsidP="00A412EA">
            <w:pPr>
              <w:jc w:val="center"/>
              <w:rPr>
                <w:i/>
                <w:iCs/>
                <w:color w:val="auto"/>
                <w:sz w:val="16"/>
                <w:szCs w:val="16"/>
              </w:rPr>
            </w:pPr>
            <w:r w:rsidRPr="00A412EA">
              <w:rPr>
                <w:i/>
                <w:iCs/>
                <w:color w:val="auto"/>
                <w:sz w:val="16"/>
                <w:szCs w:val="16"/>
              </w:rPr>
              <w:t>1120187</w:t>
            </w:r>
          </w:p>
        </w:tc>
        <w:tc>
          <w:tcPr>
            <w:tcW w:w="558" w:type="pct"/>
            <w:tcBorders>
              <w:top w:val="nil"/>
              <w:left w:val="nil"/>
              <w:bottom w:val="single" w:sz="4" w:space="0" w:color="auto"/>
              <w:right w:val="single" w:sz="4" w:space="0" w:color="auto"/>
            </w:tcBorders>
            <w:vAlign w:val="center"/>
            <w:hideMark/>
          </w:tcPr>
          <w:p w14:paraId="754ED458" w14:textId="7A259694" w:rsidR="00A412EA" w:rsidRPr="00A412EA" w:rsidRDefault="00A412EA" w:rsidP="00A412EA">
            <w:pPr>
              <w:rPr>
                <w:i/>
                <w:iCs/>
                <w:color w:val="auto"/>
                <w:sz w:val="16"/>
                <w:szCs w:val="16"/>
              </w:rPr>
            </w:pPr>
            <w:r w:rsidRPr="00A412EA">
              <w:rPr>
                <w:i/>
                <w:iCs/>
                <w:color w:val="auto"/>
                <w:sz w:val="16"/>
                <w:szCs w:val="16"/>
              </w:rPr>
              <w:t>Physical Education 1 (Taekwondo martial arts 1)</w:t>
            </w:r>
          </w:p>
        </w:tc>
        <w:tc>
          <w:tcPr>
            <w:tcW w:w="315" w:type="pct"/>
            <w:tcBorders>
              <w:top w:val="nil"/>
              <w:left w:val="nil"/>
              <w:bottom w:val="single" w:sz="4" w:space="0" w:color="auto"/>
              <w:right w:val="single" w:sz="4" w:space="0" w:color="auto"/>
            </w:tcBorders>
            <w:noWrap/>
            <w:vAlign w:val="center"/>
            <w:hideMark/>
          </w:tcPr>
          <w:p w14:paraId="6C353152" w14:textId="77777777" w:rsidR="00A412EA" w:rsidRPr="00451EC1" w:rsidRDefault="00A412EA" w:rsidP="00A412EA">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4FB212A5" w14:textId="77777777" w:rsidR="00A412EA" w:rsidRPr="00451EC1" w:rsidRDefault="00A412EA" w:rsidP="00A412EA">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7D822785" w14:textId="77777777" w:rsidR="00A412EA" w:rsidRPr="00451EC1" w:rsidRDefault="00A412EA" w:rsidP="00A412EA">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05330285" w14:textId="77777777" w:rsidR="00A412EA" w:rsidRPr="00451EC1" w:rsidRDefault="00A412EA" w:rsidP="00A412EA">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10F45CB2" w14:textId="77777777" w:rsidR="00A412EA" w:rsidRPr="00451EC1" w:rsidRDefault="00A412EA" w:rsidP="00A412EA">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0994CADF" w14:textId="77777777" w:rsidR="00A412EA" w:rsidRPr="00451EC1" w:rsidRDefault="00A412EA" w:rsidP="00A412EA">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2C3774F3" w14:textId="77777777" w:rsidR="00A412EA" w:rsidRPr="00451EC1" w:rsidRDefault="00A412EA" w:rsidP="00A412EA">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668E60FF" w14:textId="77777777" w:rsidR="00A412EA" w:rsidRPr="00451EC1" w:rsidRDefault="00A412EA" w:rsidP="00A412EA">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7F2C04DA" w14:textId="77777777" w:rsidR="00A412EA" w:rsidRPr="00451EC1" w:rsidRDefault="00A412EA" w:rsidP="00A412EA">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56C326D1" w14:textId="46C37F6E" w:rsidR="00A412EA" w:rsidRPr="00451EC1" w:rsidRDefault="00A412EA" w:rsidP="00A412EA">
            <w:pPr>
              <w:jc w:val="center"/>
              <w:rPr>
                <w:color w:val="auto"/>
                <w:sz w:val="16"/>
                <w:szCs w:val="16"/>
              </w:rPr>
            </w:pPr>
            <w:r w:rsidRPr="00A010EF">
              <w:rPr>
                <w:color w:val="auto"/>
                <w:sz w:val="16"/>
                <w:szCs w:val="16"/>
              </w:rPr>
              <w:t>DPE</w:t>
            </w:r>
          </w:p>
        </w:tc>
      </w:tr>
      <w:tr w:rsidR="0098707B" w:rsidRPr="00451EC1" w14:paraId="7D2F445B"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139134E1" w14:textId="77777777" w:rsidR="00A412EA" w:rsidRPr="00451EC1" w:rsidRDefault="00A412EA" w:rsidP="00A412EA">
            <w:pPr>
              <w:jc w:val="center"/>
              <w:rPr>
                <w:i/>
                <w:iCs/>
                <w:color w:val="auto"/>
                <w:sz w:val="16"/>
                <w:szCs w:val="16"/>
              </w:rPr>
            </w:pPr>
            <w:r w:rsidRPr="00451EC1">
              <w:rPr>
                <w:i/>
                <w:iCs/>
                <w:color w:val="auto"/>
                <w:sz w:val="16"/>
                <w:szCs w:val="16"/>
              </w:rPr>
              <w:t>7.7</w:t>
            </w:r>
          </w:p>
        </w:tc>
        <w:tc>
          <w:tcPr>
            <w:tcW w:w="337" w:type="pct"/>
            <w:tcBorders>
              <w:top w:val="nil"/>
              <w:left w:val="nil"/>
              <w:bottom w:val="single" w:sz="4" w:space="0" w:color="auto"/>
              <w:right w:val="single" w:sz="4" w:space="0" w:color="auto"/>
            </w:tcBorders>
            <w:vAlign w:val="center"/>
            <w:hideMark/>
          </w:tcPr>
          <w:p w14:paraId="44A66073" w14:textId="70F52446" w:rsidR="00A412EA" w:rsidRPr="00A412EA" w:rsidRDefault="00A412EA" w:rsidP="00A412EA">
            <w:pPr>
              <w:jc w:val="center"/>
              <w:rPr>
                <w:i/>
                <w:iCs/>
                <w:color w:val="auto"/>
                <w:sz w:val="16"/>
                <w:szCs w:val="16"/>
              </w:rPr>
            </w:pPr>
            <w:r w:rsidRPr="00A412EA">
              <w:rPr>
                <w:i/>
                <w:iCs/>
                <w:color w:val="auto"/>
                <w:sz w:val="16"/>
                <w:szCs w:val="16"/>
              </w:rPr>
              <w:t>1120190</w:t>
            </w:r>
          </w:p>
        </w:tc>
        <w:tc>
          <w:tcPr>
            <w:tcW w:w="558" w:type="pct"/>
            <w:tcBorders>
              <w:top w:val="nil"/>
              <w:left w:val="nil"/>
              <w:bottom w:val="single" w:sz="4" w:space="0" w:color="auto"/>
              <w:right w:val="single" w:sz="4" w:space="0" w:color="auto"/>
            </w:tcBorders>
            <w:vAlign w:val="center"/>
            <w:hideMark/>
          </w:tcPr>
          <w:p w14:paraId="3DCEE4E8" w14:textId="768DEE14" w:rsidR="00A412EA" w:rsidRPr="00A412EA" w:rsidRDefault="00A412EA" w:rsidP="00A412EA">
            <w:pPr>
              <w:rPr>
                <w:i/>
                <w:iCs/>
                <w:color w:val="auto"/>
                <w:sz w:val="16"/>
                <w:szCs w:val="16"/>
              </w:rPr>
            </w:pPr>
            <w:r w:rsidRPr="00A412EA">
              <w:rPr>
                <w:i/>
                <w:iCs/>
                <w:color w:val="auto"/>
                <w:sz w:val="16"/>
                <w:szCs w:val="16"/>
              </w:rPr>
              <w:t>Physical Education 1 (Taekwondo martial arts 1)</w:t>
            </w:r>
          </w:p>
        </w:tc>
        <w:tc>
          <w:tcPr>
            <w:tcW w:w="315" w:type="pct"/>
            <w:tcBorders>
              <w:top w:val="nil"/>
              <w:left w:val="nil"/>
              <w:bottom w:val="single" w:sz="4" w:space="0" w:color="auto"/>
              <w:right w:val="single" w:sz="4" w:space="0" w:color="auto"/>
            </w:tcBorders>
            <w:noWrap/>
            <w:vAlign w:val="center"/>
            <w:hideMark/>
          </w:tcPr>
          <w:p w14:paraId="45307CE9" w14:textId="77777777" w:rsidR="00A412EA" w:rsidRPr="00451EC1" w:rsidRDefault="00A412EA" w:rsidP="00A412EA">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7034CE4F" w14:textId="77777777" w:rsidR="00A412EA" w:rsidRPr="00451EC1" w:rsidRDefault="00A412EA" w:rsidP="00A412EA">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34DB9A78" w14:textId="77777777" w:rsidR="00A412EA" w:rsidRPr="00451EC1" w:rsidRDefault="00A412EA" w:rsidP="00A412EA">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67C1CB7A" w14:textId="77777777" w:rsidR="00A412EA" w:rsidRPr="00451EC1" w:rsidRDefault="00A412EA" w:rsidP="00A412EA">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10A7F804" w14:textId="77777777" w:rsidR="00A412EA" w:rsidRPr="00451EC1" w:rsidRDefault="00A412EA" w:rsidP="00A412EA">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16E26C20" w14:textId="77777777" w:rsidR="00A412EA" w:rsidRPr="00451EC1" w:rsidRDefault="00A412EA" w:rsidP="00A412EA">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075AC3B9" w14:textId="77777777" w:rsidR="00A412EA" w:rsidRPr="00451EC1" w:rsidRDefault="00A412EA" w:rsidP="00A412EA">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4013373F" w14:textId="77777777" w:rsidR="00A412EA" w:rsidRPr="00451EC1" w:rsidRDefault="00A412EA" w:rsidP="00A412EA">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3C3B37B7" w14:textId="77777777" w:rsidR="00A412EA" w:rsidRPr="00451EC1" w:rsidRDefault="00A412EA" w:rsidP="00A412EA">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46D53A6D" w14:textId="76A18BE6" w:rsidR="00A412EA" w:rsidRPr="00451EC1" w:rsidRDefault="00A412EA" w:rsidP="00A412EA">
            <w:pPr>
              <w:jc w:val="center"/>
              <w:rPr>
                <w:color w:val="auto"/>
                <w:sz w:val="16"/>
                <w:szCs w:val="16"/>
              </w:rPr>
            </w:pPr>
            <w:r w:rsidRPr="00A010EF">
              <w:rPr>
                <w:color w:val="auto"/>
                <w:sz w:val="16"/>
                <w:szCs w:val="16"/>
              </w:rPr>
              <w:t>DPE</w:t>
            </w:r>
          </w:p>
        </w:tc>
      </w:tr>
      <w:tr w:rsidR="0098707B" w:rsidRPr="00451EC1" w14:paraId="4A4B33BA"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195E5251" w14:textId="77777777" w:rsidR="00A412EA" w:rsidRPr="00451EC1" w:rsidRDefault="00A412EA" w:rsidP="00A412EA">
            <w:pPr>
              <w:jc w:val="center"/>
              <w:rPr>
                <w:i/>
                <w:iCs/>
                <w:color w:val="auto"/>
                <w:sz w:val="16"/>
                <w:szCs w:val="16"/>
              </w:rPr>
            </w:pPr>
            <w:r w:rsidRPr="00451EC1">
              <w:rPr>
                <w:i/>
                <w:iCs/>
                <w:color w:val="auto"/>
                <w:sz w:val="16"/>
                <w:szCs w:val="16"/>
              </w:rPr>
              <w:t>7.8</w:t>
            </w:r>
          </w:p>
        </w:tc>
        <w:tc>
          <w:tcPr>
            <w:tcW w:w="337" w:type="pct"/>
            <w:tcBorders>
              <w:top w:val="nil"/>
              <w:left w:val="nil"/>
              <w:bottom w:val="single" w:sz="4" w:space="0" w:color="auto"/>
              <w:right w:val="single" w:sz="4" w:space="0" w:color="auto"/>
            </w:tcBorders>
            <w:vAlign w:val="center"/>
            <w:hideMark/>
          </w:tcPr>
          <w:p w14:paraId="5288BF9F" w14:textId="6DFF560A" w:rsidR="00A412EA" w:rsidRPr="00A412EA" w:rsidRDefault="00A412EA" w:rsidP="00A412EA">
            <w:pPr>
              <w:jc w:val="center"/>
              <w:rPr>
                <w:i/>
                <w:iCs/>
                <w:color w:val="auto"/>
                <w:sz w:val="16"/>
                <w:szCs w:val="16"/>
              </w:rPr>
            </w:pPr>
            <w:r w:rsidRPr="00A412EA">
              <w:rPr>
                <w:i/>
                <w:iCs/>
                <w:color w:val="auto"/>
                <w:sz w:val="16"/>
                <w:szCs w:val="16"/>
              </w:rPr>
              <w:t>1120239</w:t>
            </w:r>
          </w:p>
        </w:tc>
        <w:tc>
          <w:tcPr>
            <w:tcW w:w="558" w:type="pct"/>
            <w:tcBorders>
              <w:top w:val="nil"/>
              <w:left w:val="nil"/>
              <w:bottom w:val="single" w:sz="4" w:space="0" w:color="auto"/>
              <w:right w:val="single" w:sz="4" w:space="0" w:color="auto"/>
            </w:tcBorders>
            <w:vAlign w:val="center"/>
            <w:hideMark/>
          </w:tcPr>
          <w:p w14:paraId="632C1A90" w14:textId="1EB3FE65" w:rsidR="00A412EA" w:rsidRPr="00A412EA" w:rsidRDefault="00A412EA" w:rsidP="00A412EA">
            <w:pPr>
              <w:rPr>
                <w:i/>
                <w:iCs/>
                <w:color w:val="auto"/>
                <w:sz w:val="16"/>
                <w:szCs w:val="16"/>
              </w:rPr>
            </w:pPr>
            <w:r w:rsidRPr="00A412EA">
              <w:rPr>
                <w:i/>
                <w:iCs/>
                <w:color w:val="auto"/>
                <w:sz w:val="16"/>
                <w:szCs w:val="16"/>
              </w:rPr>
              <w:t>Physical Education 1 (Pickleball 1)</w:t>
            </w:r>
          </w:p>
        </w:tc>
        <w:tc>
          <w:tcPr>
            <w:tcW w:w="315" w:type="pct"/>
            <w:tcBorders>
              <w:top w:val="nil"/>
              <w:left w:val="nil"/>
              <w:bottom w:val="single" w:sz="4" w:space="0" w:color="auto"/>
              <w:right w:val="single" w:sz="4" w:space="0" w:color="auto"/>
            </w:tcBorders>
            <w:noWrap/>
            <w:vAlign w:val="center"/>
            <w:hideMark/>
          </w:tcPr>
          <w:p w14:paraId="2E04046B" w14:textId="77777777" w:rsidR="00A412EA" w:rsidRPr="00451EC1" w:rsidRDefault="00A412EA" w:rsidP="00A412EA">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6B2A4B3E" w14:textId="77777777" w:rsidR="00A412EA" w:rsidRPr="00451EC1" w:rsidRDefault="00A412EA" w:rsidP="00A412EA">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50958993" w14:textId="77777777" w:rsidR="00A412EA" w:rsidRPr="00451EC1" w:rsidRDefault="00A412EA" w:rsidP="00A412EA">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13CBB694" w14:textId="77777777" w:rsidR="00A412EA" w:rsidRPr="00451EC1" w:rsidRDefault="00A412EA" w:rsidP="00A412EA">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09280E02" w14:textId="77777777" w:rsidR="00A412EA" w:rsidRPr="00451EC1" w:rsidRDefault="00A412EA" w:rsidP="00A412EA">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60AE05B7" w14:textId="77777777" w:rsidR="00A412EA" w:rsidRPr="00451EC1" w:rsidRDefault="00A412EA" w:rsidP="00A412EA">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0F1E3704" w14:textId="77777777" w:rsidR="00A412EA" w:rsidRPr="00451EC1" w:rsidRDefault="00A412EA" w:rsidP="00A412EA">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15315FC2" w14:textId="77777777" w:rsidR="00A412EA" w:rsidRPr="00451EC1" w:rsidRDefault="00A412EA" w:rsidP="00A412EA">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22335E02" w14:textId="77777777" w:rsidR="00A412EA" w:rsidRPr="00451EC1" w:rsidRDefault="00A412EA" w:rsidP="00A412EA">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27AA45F9" w14:textId="21B8A28F" w:rsidR="00A412EA" w:rsidRPr="00451EC1" w:rsidRDefault="00A412EA" w:rsidP="00A412EA">
            <w:pPr>
              <w:jc w:val="center"/>
              <w:rPr>
                <w:color w:val="auto"/>
                <w:sz w:val="16"/>
                <w:szCs w:val="16"/>
              </w:rPr>
            </w:pPr>
            <w:r w:rsidRPr="00A010EF">
              <w:rPr>
                <w:color w:val="auto"/>
                <w:sz w:val="16"/>
                <w:szCs w:val="16"/>
              </w:rPr>
              <w:t>DPE</w:t>
            </w:r>
          </w:p>
        </w:tc>
      </w:tr>
      <w:tr w:rsidR="00451EC1" w:rsidRPr="00451EC1" w14:paraId="2B60CFEF" w14:textId="77777777" w:rsidTr="00A412EA">
        <w:trPr>
          <w:trHeight w:val="530"/>
        </w:trPr>
        <w:tc>
          <w:tcPr>
            <w:tcW w:w="1117" w:type="pct"/>
            <w:gridSpan w:val="3"/>
            <w:tcBorders>
              <w:top w:val="single" w:sz="4" w:space="0" w:color="auto"/>
              <w:left w:val="single" w:sz="4" w:space="0" w:color="auto"/>
              <w:bottom w:val="single" w:sz="4" w:space="0" w:color="auto"/>
              <w:right w:val="single" w:sz="4" w:space="0" w:color="000000"/>
            </w:tcBorders>
            <w:vAlign w:val="center"/>
            <w:hideMark/>
          </w:tcPr>
          <w:p w14:paraId="420C5158" w14:textId="7D0644B7" w:rsidR="003F0097" w:rsidRPr="00451EC1" w:rsidRDefault="003F0097" w:rsidP="003F0097">
            <w:pPr>
              <w:rPr>
                <w:b/>
                <w:bCs/>
                <w:color w:val="auto"/>
                <w:sz w:val="16"/>
                <w:szCs w:val="16"/>
              </w:rPr>
            </w:pPr>
            <w:r w:rsidRPr="00451EC1">
              <w:rPr>
                <w:b/>
                <w:bCs/>
                <w:color w:val="auto"/>
                <w:sz w:val="16"/>
                <w:szCs w:val="16"/>
              </w:rPr>
              <w:t>T</w:t>
            </w:r>
            <w:r w:rsidR="003E58D2" w:rsidRPr="00451EC1">
              <w:rPr>
                <w:b/>
                <w:bCs/>
                <w:color w:val="auto"/>
                <w:sz w:val="16"/>
                <w:szCs w:val="16"/>
              </w:rPr>
              <w:t>otal</w:t>
            </w:r>
            <w:r w:rsidRPr="00451EC1">
              <w:rPr>
                <w:b/>
                <w:bCs/>
                <w:color w:val="auto"/>
                <w:sz w:val="16"/>
                <w:szCs w:val="16"/>
              </w:rPr>
              <w:t xml:space="preserve">: 16 </w:t>
            </w:r>
            <w:r w:rsidR="003E58D2" w:rsidRPr="00451EC1">
              <w:rPr>
                <w:b/>
                <w:bCs/>
                <w:color w:val="auto"/>
                <w:sz w:val="16"/>
                <w:szCs w:val="16"/>
              </w:rPr>
              <w:t>Credits</w:t>
            </w:r>
          </w:p>
        </w:tc>
        <w:tc>
          <w:tcPr>
            <w:tcW w:w="315" w:type="pct"/>
            <w:tcBorders>
              <w:top w:val="nil"/>
              <w:left w:val="nil"/>
              <w:bottom w:val="nil"/>
              <w:right w:val="single" w:sz="4" w:space="0" w:color="auto"/>
            </w:tcBorders>
            <w:vAlign w:val="center"/>
            <w:hideMark/>
          </w:tcPr>
          <w:p w14:paraId="6D997096" w14:textId="77777777" w:rsidR="003F0097" w:rsidRPr="00451EC1" w:rsidRDefault="003F0097" w:rsidP="003F0097">
            <w:pPr>
              <w:jc w:val="center"/>
              <w:rPr>
                <w:b/>
                <w:bCs/>
                <w:color w:val="auto"/>
                <w:sz w:val="16"/>
                <w:szCs w:val="16"/>
              </w:rPr>
            </w:pPr>
            <w:r w:rsidRPr="00451EC1">
              <w:rPr>
                <w:b/>
                <w:bCs/>
                <w:color w:val="auto"/>
                <w:sz w:val="16"/>
                <w:szCs w:val="16"/>
              </w:rPr>
              <w:t>16</w:t>
            </w:r>
          </w:p>
        </w:tc>
        <w:tc>
          <w:tcPr>
            <w:tcW w:w="352" w:type="pct"/>
            <w:tcBorders>
              <w:top w:val="nil"/>
              <w:left w:val="nil"/>
              <w:bottom w:val="nil"/>
              <w:right w:val="single" w:sz="4" w:space="0" w:color="auto"/>
            </w:tcBorders>
            <w:vAlign w:val="center"/>
            <w:hideMark/>
          </w:tcPr>
          <w:p w14:paraId="32811F9B" w14:textId="77777777" w:rsidR="003F0097" w:rsidRPr="00451EC1" w:rsidRDefault="003F0097" w:rsidP="003F0097">
            <w:pPr>
              <w:jc w:val="center"/>
              <w:rPr>
                <w:color w:val="auto"/>
                <w:sz w:val="16"/>
                <w:szCs w:val="16"/>
              </w:rPr>
            </w:pPr>
            <w:r w:rsidRPr="00451EC1">
              <w:rPr>
                <w:color w:val="auto"/>
                <w:sz w:val="16"/>
                <w:szCs w:val="16"/>
              </w:rPr>
              <w:t> </w:t>
            </w:r>
          </w:p>
        </w:tc>
        <w:tc>
          <w:tcPr>
            <w:tcW w:w="461" w:type="pct"/>
            <w:tcBorders>
              <w:top w:val="nil"/>
              <w:left w:val="nil"/>
              <w:bottom w:val="nil"/>
              <w:right w:val="single" w:sz="4" w:space="0" w:color="auto"/>
            </w:tcBorders>
            <w:vAlign w:val="center"/>
            <w:hideMark/>
          </w:tcPr>
          <w:p w14:paraId="1EA6538E" w14:textId="77777777" w:rsidR="003F0097" w:rsidRPr="00451EC1" w:rsidRDefault="003F0097" w:rsidP="003F0097">
            <w:pPr>
              <w:jc w:val="center"/>
              <w:rPr>
                <w:color w:val="auto"/>
                <w:sz w:val="16"/>
                <w:szCs w:val="16"/>
              </w:rPr>
            </w:pPr>
            <w:r w:rsidRPr="00451EC1">
              <w:rPr>
                <w:color w:val="auto"/>
                <w:sz w:val="16"/>
                <w:szCs w:val="16"/>
              </w:rPr>
              <w:t> </w:t>
            </w:r>
          </w:p>
        </w:tc>
        <w:tc>
          <w:tcPr>
            <w:tcW w:w="428" w:type="pct"/>
            <w:tcBorders>
              <w:top w:val="nil"/>
              <w:left w:val="nil"/>
              <w:bottom w:val="nil"/>
              <w:right w:val="single" w:sz="4" w:space="0" w:color="auto"/>
            </w:tcBorders>
            <w:vAlign w:val="center"/>
            <w:hideMark/>
          </w:tcPr>
          <w:p w14:paraId="6DE024AF" w14:textId="77777777" w:rsidR="003F0097" w:rsidRPr="00451EC1" w:rsidRDefault="003F0097" w:rsidP="003F0097">
            <w:pPr>
              <w:jc w:val="center"/>
              <w:rPr>
                <w:color w:val="auto"/>
                <w:sz w:val="16"/>
                <w:szCs w:val="16"/>
              </w:rPr>
            </w:pPr>
            <w:r w:rsidRPr="00451EC1">
              <w:rPr>
                <w:color w:val="auto"/>
                <w:sz w:val="16"/>
                <w:szCs w:val="16"/>
              </w:rPr>
              <w:t> </w:t>
            </w:r>
          </w:p>
        </w:tc>
        <w:tc>
          <w:tcPr>
            <w:tcW w:w="438" w:type="pct"/>
            <w:tcBorders>
              <w:top w:val="nil"/>
              <w:left w:val="nil"/>
              <w:bottom w:val="nil"/>
              <w:right w:val="single" w:sz="4" w:space="0" w:color="auto"/>
            </w:tcBorders>
            <w:vAlign w:val="center"/>
            <w:hideMark/>
          </w:tcPr>
          <w:p w14:paraId="4AEC2CF5" w14:textId="77777777" w:rsidR="003F0097" w:rsidRPr="00451EC1" w:rsidRDefault="003F0097" w:rsidP="003F0097">
            <w:pPr>
              <w:jc w:val="center"/>
              <w:rPr>
                <w:color w:val="auto"/>
                <w:sz w:val="16"/>
                <w:szCs w:val="16"/>
              </w:rPr>
            </w:pPr>
            <w:r w:rsidRPr="00451EC1">
              <w:rPr>
                <w:color w:val="auto"/>
                <w:sz w:val="16"/>
                <w:szCs w:val="16"/>
              </w:rPr>
              <w:t> </w:t>
            </w:r>
          </w:p>
        </w:tc>
        <w:tc>
          <w:tcPr>
            <w:tcW w:w="301" w:type="pct"/>
            <w:tcBorders>
              <w:top w:val="nil"/>
              <w:left w:val="nil"/>
              <w:bottom w:val="nil"/>
              <w:right w:val="single" w:sz="4" w:space="0" w:color="auto"/>
            </w:tcBorders>
            <w:vAlign w:val="center"/>
            <w:hideMark/>
          </w:tcPr>
          <w:p w14:paraId="618595AF" w14:textId="77777777" w:rsidR="003F0097" w:rsidRPr="00451EC1" w:rsidRDefault="003F0097" w:rsidP="003F0097">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5CCC3CE1" w14:textId="77777777" w:rsidR="003F0097" w:rsidRPr="00451EC1" w:rsidRDefault="003F0097" w:rsidP="003F0097">
            <w:pPr>
              <w:jc w:val="center"/>
              <w:rPr>
                <w:color w:val="auto"/>
                <w:sz w:val="16"/>
                <w:szCs w:val="16"/>
              </w:rPr>
            </w:pPr>
            <w:r w:rsidRPr="00451EC1">
              <w:rPr>
                <w:color w:val="auto"/>
                <w:sz w:val="16"/>
                <w:szCs w:val="16"/>
              </w:rPr>
              <w:t> </w:t>
            </w:r>
          </w:p>
        </w:tc>
        <w:tc>
          <w:tcPr>
            <w:tcW w:w="450" w:type="pct"/>
            <w:tcBorders>
              <w:top w:val="nil"/>
              <w:left w:val="nil"/>
              <w:bottom w:val="nil"/>
              <w:right w:val="single" w:sz="4" w:space="0" w:color="auto"/>
            </w:tcBorders>
            <w:vAlign w:val="center"/>
            <w:hideMark/>
          </w:tcPr>
          <w:p w14:paraId="22486991" w14:textId="77777777" w:rsidR="003F0097" w:rsidRPr="00451EC1" w:rsidRDefault="003F0097" w:rsidP="003F0097">
            <w:pPr>
              <w:jc w:val="center"/>
              <w:rPr>
                <w:color w:val="auto"/>
                <w:sz w:val="16"/>
                <w:szCs w:val="16"/>
              </w:rPr>
            </w:pPr>
            <w:r w:rsidRPr="00451EC1">
              <w:rPr>
                <w:color w:val="auto"/>
                <w:sz w:val="16"/>
                <w:szCs w:val="16"/>
              </w:rPr>
              <w:t> </w:t>
            </w:r>
          </w:p>
        </w:tc>
        <w:tc>
          <w:tcPr>
            <w:tcW w:w="337" w:type="pct"/>
            <w:tcBorders>
              <w:top w:val="nil"/>
              <w:left w:val="nil"/>
              <w:bottom w:val="nil"/>
              <w:right w:val="single" w:sz="4" w:space="0" w:color="auto"/>
            </w:tcBorders>
            <w:vAlign w:val="center"/>
            <w:hideMark/>
          </w:tcPr>
          <w:p w14:paraId="4F06B3BF" w14:textId="77777777" w:rsidR="003F0097" w:rsidRPr="00451EC1" w:rsidRDefault="003F0097" w:rsidP="003F0097">
            <w:pPr>
              <w:jc w:val="center"/>
              <w:rPr>
                <w:color w:val="auto"/>
                <w:sz w:val="16"/>
                <w:szCs w:val="16"/>
              </w:rPr>
            </w:pPr>
            <w:r w:rsidRPr="00451EC1">
              <w:rPr>
                <w:color w:val="auto"/>
                <w:sz w:val="16"/>
                <w:szCs w:val="16"/>
              </w:rPr>
              <w:t> </w:t>
            </w:r>
          </w:p>
        </w:tc>
        <w:tc>
          <w:tcPr>
            <w:tcW w:w="435" w:type="pct"/>
            <w:tcBorders>
              <w:top w:val="nil"/>
              <w:left w:val="nil"/>
              <w:bottom w:val="nil"/>
              <w:right w:val="single" w:sz="4" w:space="0" w:color="auto"/>
            </w:tcBorders>
            <w:vAlign w:val="center"/>
            <w:hideMark/>
          </w:tcPr>
          <w:p w14:paraId="4F2A7895" w14:textId="77777777" w:rsidR="003F0097" w:rsidRPr="00451EC1" w:rsidRDefault="003F0097" w:rsidP="003F0097">
            <w:pPr>
              <w:jc w:val="center"/>
              <w:rPr>
                <w:color w:val="auto"/>
                <w:sz w:val="16"/>
                <w:szCs w:val="16"/>
              </w:rPr>
            </w:pPr>
            <w:r w:rsidRPr="00451EC1">
              <w:rPr>
                <w:color w:val="auto"/>
                <w:sz w:val="16"/>
                <w:szCs w:val="16"/>
              </w:rPr>
              <w:t> </w:t>
            </w:r>
          </w:p>
        </w:tc>
      </w:tr>
      <w:tr w:rsidR="00451EC1" w:rsidRPr="00451EC1" w14:paraId="6DD6C229" w14:textId="77777777" w:rsidTr="00A412EA">
        <w:trPr>
          <w:trHeight w:val="500"/>
        </w:trPr>
        <w:tc>
          <w:tcPr>
            <w:tcW w:w="559" w:type="pct"/>
            <w:gridSpan w:val="2"/>
            <w:tcBorders>
              <w:top w:val="single" w:sz="4" w:space="0" w:color="auto"/>
              <w:left w:val="single" w:sz="4" w:space="0" w:color="auto"/>
              <w:bottom w:val="single" w:sz="4" w:space="0" w:color="auto"/>
              <w:right w:val="nil"/>
            </w:tcBorders>
            <w:noWrap/>
            <w:vAlign w:val="center"/>
            <w:hideMark/>
          </w:tcPr>
          <w:p w14:paraId="3C15DB91" w14:textId="0BBA33EF" w:rsidR="003F0097" w:rsidRPr="00451EC1" w:rsidRDefault="00F216D6" w:rsidP="003F0097">
            <w:pPr>
              <w:rPr>
                <w:b/>
                <w:bCs/>
                <w:color w:val="auto"/>
                <w:sz w:val="16"/>
                <w:szCs w:val="16"/>
              </w:rPr>
            </w:pPr>
            <w:r w:rsidRPr="00451EC1">
              <w:rPr>
                <w:b/>
                <w:bCs/>
                <w:color w:val="auto"/>
                <w:sz w:val="16"/>
                <w:szCs w:val="16"/>
              </w:rPr>
              <w:t>Semester 2</w:t>
            </w:r>
          </w:p>
        </w:tc>
        <w:tc>
          <w:tcPr>
            <w:tcW w:w="558" w:type="pct"/>
            <w:tcBorders>
              <w:top w:val="nil"/>
              <w:left w:val="nil"/>
              <w:bottom w:val="single" w:sz="4" w:space="0" w:color="auto"/>
              <w:right w:val="nil"/>
            </w:tcBorders>
            <w:vAlign w:val="center"/>
            <w:hideMark/>
          </w:tcPr>
          <w:p w14:paraId="2D95180D" w14:textId="77777777" w:rsidR="003F0097" w:rsidRPr="00451EC1" w:rsidRDefault="003F0097" w:rsidP="003F0097">
            <w:pPr>
              <w:rPr>
                <w:b/>
                <w:bCs/>
                <w:color w:val="auto"/>
                <w:sz w:val="16"/>
                <w:szCs w:val="16"/>
              </w:rPr>
            </w:pPr>
            <w:r w:rsidRPr="00451EC1">
              <w:rPr>
                <w:b/>
                <w:bCs/>
                <w:color w:val="auto"/>
                <w:sz w:val="16"/>
                <w:szCs w:val="16"/>
              </w:rPr>
              <w:t> </w:t>
            </w:r>
          </w:p>
        </w:tc>
        <w:tc>
          <w:tcPr>
            <w:tcW w:w="315" w:type="pct"/>
            <w:tcBorders>
              <w:top w:val="single" w:sz="4" w:space="0" w:color="auto"/>
              <w:left w:val="nil"/>
              <w:bottom w:val="single" w:sz="4" w:space="0" w:color="auto"/>
              <w:right w:val="nil"/>
            </w:tcBorders>
            <w:vAlign w:val="center"/>
            <w:hideMark/>
          </w:tcPr>
          <w:p w14:paraId="4BC88469" w14:textId="77777777" w:rsidR="003F0097" w:rsidRPr="00451EC1" w:rsidRDefault="003F0097" w:rsidP="003F0097">
            <w:pPr>
              <w:rPr>
                <w:b/>
                <w:bCs/>
                <w:color w:val="auto"/>
                <w:sz w:val="16"/>
                <w:szCs w:val="16"/>
              </w:rPr>
            </w:pPr>
            <w:r w:rsidRPr="00451EC1">
              <w:rPr>
                <w:b/>
                <w:bCs/>
                <w:color w:val="auto"/>
                <w:sz w:val="16"/>
                <w:szCs w:val="16"/>
              </w:rPr>
              <w:t> </w:t>
            </w:r>
          </w:p>
        </w:tc>
        <w:tc>
          <w:tcPr>
            <w:tcW w:w="352" w:type="pct"/>
            <w:tcBorders>
              <w:top w:val="single" w:sz="4" w:space="0" w:color="auto"/>
              <w:left w:val="nil"/>
              <w:bottom w:val="single" w:sz="4" w:space="0" w:color="auto"/>
              <w:right w:val="nil"/>
            </w:tcBorders>
            <w:vAlign w:val="center"/>
            <w:hideMark/>
          </w:tcPr>
          <w:p w14:paraId="668C9A3E" w14:textId="77777777" w:rsidR="003F0097" w:rsidRPr="00451EC1" w:rsidRDefault="003F0097" w:rsidP="003F0097">
            <w:pPr>
              <w:rPr>
                <w:b/>
                <w:bCs/>
                <w:color w:val="auto"/>
                <w:sz w:val="16"/>
                <w:szCs w:val="16"/>
              </w:rPr>
            </w:pPr>
            <w:r w:rsidRPr="00451EC1">
              <w:rPr>
                <w:b/>
                <w:bCs/>
                <w:color w:val="auto"/>
                <w:sz w:val="16"/>
                <w:szCs w:val="16"/>
              </w:rPr>
              <w:t> </w:t>
            </w:r>
          </w:p>
        </w:tc>
        <w:tc>
          <w:tcPr>
            <w:tcW w:w="461" w:type="pct"/>
            <w:tcBorders>
              <w:top w:val="single" w:sz="4" w:space="0" w:color="auto"/>
              <w:left w:val="nil"/>
              <w:bottom w:val="single" w:sz="4" w:space="0" w:color="auto"/>
              <w:right w:val="nil"/>
            </w:tcBorders>
            <w:vAlign w:val="center"/>
            <w:hideMark/>
          </w:tcPr>
          <w:p w14:paraId="3B061E28" w14:textId="77777777" w:rsidR="003F0097" w:rsidRPr="00451EC1" w:rsidRDefault="003F0097" w:rsidP="003F0097">
            <w:pPr>
              <w:rPr>
                <w:b/>
                <w:bCs/>
                <w:color w:val="auto"/>
                <w:sz w:val="16"/>
                <w:szCs w:val="16"/>
              </w:rPr>
            </w:pPr>
            <w:r w:rsidRPr="00451EC1">
              <w:rPr>
                <w:b/>
                <w:bCs/>
                <w:color w:val="auto"/>
                <w:sz w:val="16"/>
                <w:szCs w:val="16"/>
              </w:rPr>
              <w:t> </w:t>
            </w:r>
          </w:p>
        </w:tc>
        <w:tc>
          <w:tcPr>
            <w:tcW w:w="428" w:type="pct"/>
            <w:tcBorders>
              <w:top w:val="single" w:sz="4" w:space="0" w:color="auto"/>
              <w:left w:val="nil"/>
              <w:bottom w:val="single" w:sz="4" w:space="0" w:color="auto"/>
              <w:right w:val="nil"/>
            </w:tcBorders>
            <w:vAlign w:val="center"/>
            <w:hideMark/>
          </w:tcPr>
          <w:p w14:paraId="74BFB201" w14:textId="77777777" w:rsidR="003F0097" w:rsidRPr="00451EC1" w:rsidRDefault="003F0097" w:rsidP="003F0097">
            <w:pPr>
              <w:rPr>
                <w:b/>
                <w:bCs/>
                <w:color w:val="auto"/>
                <w:sz w:val="16"/>
                <w:szCs w:val="16"/>
              </w:rPr>
            </w:pPr>
            <w:r w:rsidRPr="00451EC1">
              <w:rPr>
                <w:b/>
                <w:bCs/>
                <w:color w:val="auto"/>
                <w:sz w:val="16"/>
                <w:szCs w:val="16"/>
              </w:rPr>
              <w:t> </w:t>
            </w:r>
          </w:p>
        </w:tc>
        <w:tc>
          <w:tcPr>
            <w:tcW w:w="438" w:type="pct"/>
            <w:tcBorders>
              <w:top w:val="single" w:sz="4" w:space="0" w:color="auto"/>
              <w:left w:val="nil"/>
              <w:bottom w:val="single" w:sz="4" w:space="0" w:color="auto"/>
              <w:right w:val="nil"/>
            </w:tcBorders>
            <w:vAlign w:val="center"/>
            <w:hideMark/>
          </w:tcPr>
          <w:p w14:paraId="791CC985" w14:textId="77777777" w:rsidR="003F0097" w:rsidRPr="00451EC1" w:rsidRDefault="003F0097" w:rsidP="003F0097">
            <w:pPr>
              <w:rPr>
                <w:b/>
                <w:bCs/>
                <w:color w:val="auto"/>
                <w:sz w:val="16"/>
                <w:szCs w:val="16"/>
              </w:rPr>
            </w:pPr>
            <w:r w:rsidRPr="00451EC1">
              <w:rPr>
                <w:b/>
                <w:bCs/>
                <w:color w:val="auto"/>
                <w:sz w:val="16"/>
                <w:szCs w:val="16"/>
              </w:rPr>
              <w:t> </w:t>
            </w:r>
          </w:p>
        </w:tc>
        <w:tc>
          <w:tcPr>
            <w:tcW w:w="301" w:type="pct"/>
            <w:tcBorders>
              <w:top w:val="single" w:sz="4" w:space="0" w:color="auto"/>
              <w:left w:val="nil"/>
              <w:bottom w:val="single" w:sz="4" w:space="0" w:color="auto"/>
              <w:right w:val="nil"/>
            </w:tcBorders>
            <w:vAlign w:val="center"/>
            <w:hideMark/>
          </w:tcPr>
          <w:p w14:paraId="606BE894" w14:textId="77777777" w:rsidR="003F0097" w:rsidRPr="00451EC1" w:rsidRDefault="003F0097" w:rsidP="003F0097">
            <w:pPr>
              <w:rPr>
                <w:b/>
                <w:bCs/>
                <w:color w:val="auto"/>
                <w:sz w:val="16"/>
                <w:szCs w:val="16"/>
              </w:rPr>
            </w:pPr>
            <w:r w:rsidRPr="00451EC1">
              <w:rPr>
                <w:b/>
                <w:bCs/>
                <w:color w:val="auto"/>
                <w:sz w:val="16"/>
                <w:szCs w:val="16"/>
              </w:rPr>
              <w:t> </w:t>
            </w:r>
          </w:p>
        </w:tc>
        <w:tc>
          <w:tcPr>
            <w:tcW w:w="366" w:type="pct"/>
            <w:tcBorders>
              <w:top w:val="nil"/>
              <w:left w:val="nil"/>
              <w:bottom w:val="single" w:sz="4" w:space="0" w:color="auto"/>
              <w:right w:val="nil"/>
            </w:tcBorders>
            <w:vAlign w:val="center"/>
            <w:hideMark/>
          </w:tcPr>
          <w:p w14:paraId="26C659F2" w14:textId="77777777" w:rsidR="003F0097" w:rsidRPr="00451EC1" w:rsidRDefault="003F0097" w:rsidP="003F0097">
            <w:pPr>
              <w:rPr>
                <w:b/>
                <w:bCs/>
                <w:color w:val="auto"/>
                <w:sz w:val="16"/>
                <w:szCs w:val="16"/>
              </w:rPr>
            </w:pPr>
            <w:r w:rsidRPr="00451EC1">
              <w:rPr>
                <w:b/>
                <w:bCs/>
                <w:color w:val="auto"/>
                <w:sz w:val="16"/>
                <w:szCs w:val="16"/>
              </w:rPr>
              <w:t> </w:t>
            </w:r>
          </w:p>
        </w:tc>
        <w:tc>
          <w:tcPr>
            <w:tcW w:w="450" w:type="pct"/>
            <w:tcBorders>
              <w:top w:val="single" w:sz="4" w:space="0" w:color="auto"/>
              <w:left w:val="nil"/>
              <w:bottom w:val="single" w:sz="4" w:space="0" w:color="auto"/>
              <w:right w:val="nil"/>
            </w:tcBorders>
            <w:vAlign w:val="center"/>
            <w:hideMark/>
          </w:tcPr>
          <w:p w14:paraId="22756D23" w14:textId="77777777" w:rsidR="003F0097" w:rsidRPr="00451EC1" w:rsidRDefault="003F0097" w:rsidP="003F0097">
            <w:pPr>
              <w:rPr>
                <w:b/>
                <w:bCs/>
                <w:color w:val="auto"/>
                <w:sz w:val="16"/>
                <w:szCs w:val="16"/>
              </w:rPr>
            </w:pPr>
            <w:r w:rsidRPr="00451EC1">
              <w:rPr>
                <w:b/>
                <w:bCs/>
                <w:color w:val="auto"/>
                <w:sz w:val="16"/>
                <w:szCs w:val="16"/>
              </w:rPr>
              <w:t> </w:t>
            </w:r>
          </w:p>
        </w:tc>
        <w:tc>
          <w:tcPr>
            <w:tcW w:w="337" w:type="pct"/>
            <w:tcBorders>
              <w:top w:val="single" w:sz="4" w:space="0" w:color="auto"/>
              <w:left w:val="nil"/>
              <w:bottom w:val="single" w:sz="4" w:space="0" w:color="auto"/>
              <w:right w:val="nil"/>
            </w:tcBorders>
            <w:vAlign w:val="center"/>
            <w:hideMark/>
          </w:tcPr>
          <w:p w14:paraId="0DE8917D" w14:textId="77777777" w:rsidR="003F0097" w:rsidRPr="00451EC1" w:rsidRDefault="003F0097" w:rsidP="003F0097">
            <w:pPr>
              <w:rPr>
                <w:b/>
                <w:bCs/>
                <w:color w:val="auto"/>
                <w:sz w:val="16"/>
                <w:szCs w:val="16"/>
              </w:rPr>
            </w:pPr>
            <w:r w:rsidRPr="00451EC1">
              <w:rPr>
                <w:b/>
                <w:bCs/>
                <w:color w:val="auto"/>
                <w:sz w:val="16"/>
                <w:szCs w:val="16"/>
              </w:rPr>
              <w:t> </w:t>
            </w:r>
          </w:p>
        </w:tc>
        <w:tc>
          <w:tcPr>
            <w:tcW w:w="435" w:type="pct"/>
            <w:tcBorders>
              <w:top w:val="single" w:sz="4" w:space="0" w:color="auto"/>
              <w:left w:val="nil"/>
              <w:bottom w:val="single" w:sz="4" w:space="0" w:color="auto"/>
              <w:right w:val="single" w:sz="4" w:space="0" w:color="auto"/>
            </w:tcBorders>
            <w:vAlign w:val="center"/>
            <w:hideMark/>
          </w:tcPr>
          <w:p w14:paraId="2E221D9C" w14:textId="77777777" w:rsidR="003F0097" w:rsidRPr="00451EC1" w:rsidRDefault="003F0097" w:rsidP="003F0097">
            <w:pPr>
              <w:rPr>
                <w:b/>
                <w:bCs/>
                <w:color w:val="auto"/>
                <w:sz w:val="16"/>
                <w:szCs w:val="16"/>
              </w:rPr>
            </w:pPr>
            <w:r w:rsidRPr="00451EC1">
              <w:rPr>
                <w:b/>
                <w:bCs/>
                <w:color w:val="auto"/>
                <w:sz w:val="16"/>
                <w:szCs w:val="16"/>
              </w:rPr>
              <w:t> </w:t>
            </w:r>
          </w:p>
        </w:tc>
      </w:tr>
      <w:tr w:rsidR="00451EC1" w:rsidRPr="00451EC1" w14:paraId="56151973" w14:textId="77777777" w:rsidTr="00A412EA">
        <w:trPr>
          <w:trHeight w:val="260"/>
        </w:trPr>
        <w:tc>
          <w:tcPr>
            <w:tcW w:w="222" w:type="pct"/>
            <w:vMerge w:val="restart"/>
            <w:tcBorders>
              <w:top w:val="nil"/>
              <w:left w:val="single" w:sz="4" w:space="0" w:color="auto"/>
              <w:bottom w:val="single" w:sz="4" w:space="0" w:color="000000"/>
              <w:right w:val="single" w:sz="4" w:space="0" w:color="auto"/>
            </w:tcBorders>
            <w:vAlign w:val="center"/>
            <w:hideMark/>
          </w:tcPr>
          <w:p w14:paraId="62E38C96" w14:textId="3A61003F" w:rsidR="00146B23" w:rsidRPr="00451EC1" w:rsidRDefault="00146B23" w:rsidP="00146B23">
            <w:pPr>
              <w:jc w:val="center"/>
              <w:rPr>
                <w:b/>
                <w:bCs/>
                <w:color w:val="auto"/>
                <w:sz w:val="16"/>
                <w:szCs w:val="16"/>
              </w:rPr>
            </w:pPr>
            <w:r w:rsidRPr="00451EC1">
              <w:rPr>
                <w:b/>
                <w:bCs/>
                <w:color w:val="auto"/>
                <w:sz w:val="16"/>
                <w:szCs w:val="16"/>
              </w:rPr>
              <w:t>No</w:t>
            </w:r>
          </w:p>
        </w:tc>
        <w:tc>
          <w:tcPr>
            <w:tcW w:w="337" w:type="pct"/>
            <w:vMerge w:val="restart"/>
            <w:tcBorders>
              <w:top w:val="nil"/>
              <w:left w:val="single" w:sz="4" w:space="0" w:color="auto"/>
              <w:bottom w:val="single" w:sz="4" w:space="0" w:color="000000"/>
              <w:right w:val="single" w:sz="4" w:space="0" w:color="auto"/>
            </w:tcBorders>
            <w:vAlign w:val="center"/>
            <w:hideMark/>
          </w:tcPr>
          <w:p w14:paraId="4E9553B2" w14:textId="35580861" w:rsidR="00146B23" w:rsidRPr="00451EC1" w:rsidRDefault="00146B23" w:rsidP="00146B23">
            <w:pPr>
              <w:jc w:val="center"/>
              <w:rPr>
                <w:b/>
                <w:bCs/>
                <w:color w:val="auto"/>
                <w:sz w:val="16"/>
                <w:szCs w:val="16"/>
              </w:rPr>
            </w:pPr>
            <w:r w:rsidRPr="00451EC1">
              <w:rPr>
                <w:b/>
                <w:bCs/>
                <w:color w:val="auto"/>
                <w:sz w:val="16"/>
                <w:szCs w:val="16"/>
              </w:rPr>
              <w:t>Code</w:t>
            </w:r>
          </w:p>
        </w:tc>
        <w:tc>
          <w:tcPr>
            <w:tcW w:w="558" w:type="pct"/>
            <w:vMerge w:val="restart"/>
            <w:tcBorders>
              <w:top w:val="nil"/>
              <w:left w:val="single" w:sz="4" w:space="0" w:color="auto"/>
              <w:bottom w:val="single" w:sz="4" w:space="0" w:color="000000"/>
              <w:right w:val="single" w:sz="4" w:space="0" w:color="auto"/>
            </w:tcBorders>
            <w:vAlign w:val="center"/>
            <w:hideMark/>
          </w:tcPr>
          <w:p w14:paraId="51B8C182" w14:textId="5C875244" w:rsidR="00146B23" w:rsidRPr="00451EC1" w:rsidRDefault="00146B23" w:rsidP="00146B23">
            <w:pPr>
              <w:jc w:val="center"/>
              <w:rPr>
                <w:b/>
                <w:bCs/>
                <w:color w:val="auto"/>
                <w:sz w:val="16"/>
                <w:szCs w:val="16"/>
              </w:rPr>
            </w:pPr>
            <w:r w:rsidRPr="00451EC1">
              <w:rPr>
                <w:b/>
                <w:bCs/>
                <w:color w:val="auto"/>
                <w:sz w:val="16"/>
                <w:szCs w:val="16"/>
              </w:rPr>
              <w:t>Course name</w:t>
            </w:r>
          </w:p>
        </w:tc>
        <w:tc>
          <w:tcPr>
            <w:tcW w:w="315" w:type="pct"/>
            <w:vMerge w:val="restart"/>
            <w:tcBorders>
              <w:top w:val="nil"/>
              <w:left w:val="single" w:sz="4" w:space="0" w:color="auto"/>
              <w:bottom w:val="single" w:sz="4" w:space="0" w:color="000000"/>
              <w:right w:val="single" w:sz="4" w:space="0" w:color="auto"/>
            </w:tcBorders>
            <w:vAlign w:val="center"/>
            <w:hideMark/>
          </w:tcPr>
          <w:p w14:paraId="37E47D02" w14:textId="1952AF58" w:rsidR="00146B23" w:rsidRPr="00451EC1" w:rsidRDefault="00146B23" w:rsidP="00146B23">
            <w:pPr>
              <w:jc w:val="center"/>
              <w:rPr>
                <w:b/>
                <w:bCs/>
                <w:color w:val="auto"/>
                <w:sz w:val="16"/>
                <w:szCs w:val="16"/>
              </w:rPr>
            </w:pPr>
            <w:r w:rsidRPr="00451EC1">
              <w:rPr>
                <w:b/>
                <w:bCs/>
                <w:color w:val="auto"/>
                <w:sz w:val="16"/>
                <w:szCs w:val="16"/>
              </w:rPr>
              <w:t>Credits</w:t>
            </w:r>
          </w:p>
        </w:tc>
        <w:tc>
          <w:tcPr>
            <w:tcW w:w="2346" w:type="pct"/>
            <w:gridSpan w:val="6"/>
            <w:tcBorders>
              <w:top w:val="nil"/>
              <w:left w:val="nil"/>
              <w:bottom w:val="single" w:sz="4" w:space="0" w:color="auto"/>
              <w:right w:val="single" w:sz="4" w:space="0" w:color="000000"/>
            </w:tcBorders>
            <w:vAlign w:val="center"/>
            <w:hideMark/>
          </w:tcPr>
          <w:p w14:paraId="539C74F7" w14:textId="60AEB2F2" w:rsidR="00146B23" w:rsidRPr="00451EC1" w:rsidRDefault="00146B23" w:rsidP="00146B23">
            <w:pPr>
              <w:jc w:val="center"/>
              <w:rPr>
                <w:b/>
                <w:bCs/>
                <w:color w:val="auto"/>
                <w:sz w:val="16"/>
                <w:szCs w:val="16"/>
              </w:rPr>
            </w:pPr>
            <w:r w:rsidRPr="00451EC1">
              <w:rPr>
                <w:b/>
                <w:bCs/>
                <w:color w:val="auto"/>
                <w:sz w:val="16"/>
                <w:szCs w:val="16"/>
              </w:rPr>
              <w:t>Studying activities</w:t>
            </w:r>
          </w:p>
        </w:tc>
        <w:tc>
          <w:tcPr>
            <w:tcW w:w="787" w:type="pct"/>
            <w:gridSpan w:val="2"/>
            <w:tcBorders>
              <w:top w:val="nil"/>
              <w:left w:val="nil"/>
              <w:bottom w:val="single" w:sz="4" w:space="0" w:color="auto"/>
              <w:right w:val="single" w:sz="4" w:space="0" w:color="auto"/>
            </w:tcBorders>
            <w:vAlign w:val="center"/>
            <w:hideMark/>
          </w:tcPr>
          <w:p w14:paraId="34400D42" w14:textId="791C2F2D" w:rsidR="00146B23" w:rsidRPr="00451EC1" w:rsidRDefault="00146B23" w:rsidP="00146B23">
            <w:pPr>
              <w:jc w:val="center"/>
              <w:rPr>
                <w:b/>
                <w:bCs/>
                <w:color w:val="auto"/>
                <w:sz w:val="16"/>
                <w:szCs w:val="16"/>
              </w:rPr>
            </w:pPr>
            <w:r w:rsidRPr="00451EC1">
              <w:rPr>
                <w:b/>
                <w:bCs/>
                <w:color w:val="auto"/>
                <w:sz w:val="16"/>
                <w:szCs w:val="16"/>
              </w:rPr>
              <w:t>Condition</w:t>
            </w:r>
          </w:p>
        </w:tc>
        <w:tc>
          <w:tcPr>
            <w:tcW w:w="435" w:type="pct"/>
            <w:vMerge w:val="restart"/>
            <w:tcBorders>
              <w:top w:val="nil"/>
              <w:left w:val="single" w:sz="4" w:space="0" w:color="auto"/>
              <w:bottom w:val="single" w:sz="4" w:space="0" w:color="000000"/>
              <w:right w:val="single" w:sz="4" w:space="0" w:color="auto"/>
            </w:tcBorders>
            <w:vAlign w:val="center"/>
            <w:hideMark/>
          </w:tcPr>
          <w:p w14:paraId="18497B8A" w14:textId="3BA4A8D3" w:rsidR="00146B23" w:rsidRPr="00451EC1" w:rsidRDefault="00146B23" w:rsidP="00146B23">
            <w:pPr>
              <w:jc w:val="center"/>
              <w:rPr>
                <w:b/>
                <w:bCs/>
                <w:color w:val="auto"/>
                <w:sz w:val="16"/>
                <w:szCs w:val="16"/>
              </w:rPr>
            </w:pPr>
            <w:r w:rsidRPr="00451EC1">
              <w:rPr>
                <w:b/>
                <w:bCs/>
                <w:color w:val="auto"/>
                <w:sz w:val="16"/>
                <w:szCs w:val="16"/>
              </w:rPr>
              <w:t>Faculty responsible for Course</w:t>
            </w:r>
          </w:p>
        </w:tc>
      </w:tr>
      <w:tr w:rsidR="00451EC1" w:rsidRPr="00451EC1" w14:paraId="6F528144" w14:textId="77777777" w:rsidTr="00A412EA">
        <w:trPr>
          <w:trHeight w:val="1040"/>
        </w:trPr>
        <w:tc>
          <w:tcPr>
            <w:tcW w:w="222" w:type="pct"/>
            <w:vMerge/>
            <w:tcBorders>
              <w:top w:val="nil"/>
              <w:left w:val="single" w:sz="4" w:space="0" w:color="auto"/>
              <w:bottom w:val="single" w:sz="4" w:space="0" w:color="000000"/>
              <w:right w:val="single" w:sz="4" w:space="0" w:color="auto"/>
            </w:tcBorders>
            <w:vAlign w:val="center"/>
            <w:hideMark/>
          </w:tcPr>
          <w:p w14:paraId="027E3316" w14:textId="77777777" w:rsidR="00146B23" w:rsidRPr="00451EC1" w:rsidRDefault="00146B23" w:rsidP="00146B23">
            <w:pPr>
              <w:rPr>
                <w:b/>
                <w:bCs/>
                <w:color w:val="auto"/>
                <w:sz w:val="16"/>
                <w:szCs w:val="16"/>
              </w:rPr>
            </w:pPr>
          </w:p>
        </w:tc>
        <w:tc>
          <w:tcPr>
            <w:tcW w:w="337" w:type="pct"/>
            <w:vMerge/>
            <w:tcBorders>
              <w:top w:val="nil"/>
              <w:left w:val="single" w:sz="4" w:space="0" w:color="auto"/>
              <w:bottom w:val="single" w:sz="4" w:space="0" w:color="000000"/>
              <w:right w:val="single" w:sz="4" w:space="0" w:color="auto"/>
            </w:tcBorders>
            <w:vAlign w:val="center"/>
            <w:hideMark/>
          </w:tcPr>
          <w:p w14:paraId="3E7A9275" w14:textId="77777777" w:rsidR="00146B23" w:rsidRPr="00451EC1" w:rsidRDefault="00146B23" w:rsidP="00146B23">
            <w:pPr>
              <w:rPr>
                <w:b/>
                <w:bCs/>
                <w:color w:val="auto"/>
                <w:sz w:val="16"/>
                <w:szCs w:val="16"/>
              </w:rPr>
            </w:pPr>
          </w:p>
        </w:tc>
        <w:tc>
          <w:tcPr>
            <w:tcW w:w="558" w:type="pct"/>
            <w:vMerge/>
            <w:tcBorders>
              <w:top w:val="nil"/>
              <w:left w:val="single" w:sz="4" w:space="0" w:color="auto"/>
              <w:bottom w:val="single" w:sz="4" w:space="0" w:color="000000"/>
              <w:right w:val="single" w:sz="4" w:space="0" w:color="auto"/>
            </w:tcBorders>
            <w:vAlign w:val="center"/>
            <w:hideMark/>
          </w:tcPr>
          <w:p w14:paraId="7F516692" w14:textId="77777777" w:rsidR="00146B23" w:rsidRPr="00451EC1" w:rsidRDefault="00146B23" w:rsidP="00146B23">
            <w:pPr>
              <w:rPr>
                <w:b/>
                <w:bCs/>
                <w:color w:val="auto"/>
                <w:sz w:val="16"/>
                <w:szCs w:val="16"/>
              </w:rPr>
            </w:pPr>
          </w:p>
        </w:tc>
        <w:tc>
          <w:tcPr>
            <w:tcW w:w="315" w:type="pct"/>
            <w:vMerge/>
            <w:tcBorders>
              <w:top w:val="nil"/>
              <w:left w:val="single" w:sz="4" w:space="0" w:color="auto"/>
              <w:bottom w:val="single" w:sz="4" w:space="0" w:color="000000"/>
              <w:right w:val="single" w:sz="4" w:space="0" w:color="auto"/>
            </w:tcBorders>
            <w:vAlign w:val="center"/>
            <w:hideMark/>
          </w:tcPr>
          <w:p w14:paraId="70D8FE99" w14:textId="77777777" w:rsidR="00146B23" w:rsidRPr="00451EC1" w:rsidRDefault="00146B23" w:rsidP="00146B23">
            <w:pPr>
              <w:rPr>
                <w:b/>
                <w:bCs/>
                <w:color w:val="auto"/>
                <w:sz w:val="16"/>
                <w:szCs w:val="16"/>
              </w:rPr>
            </w:pPr>
          </w:p>
        </w:tc>
        <w:tc>
          <w:tcPr>
            <w:tcW w:w="352" w:type="pct"/>
            <w:tcBorders>
              <w:top w:val="nil"/>
              <w:left w:val="nil"/>
              <w:bottom w:val="single" w:sz="4" w:space="0" w:color="auto"/>
              <w:right w:val="single" w:sz="4" w:space="0" w:color="auto"/>
            </w:tcBorders>
            <w:vAlign w:val="center"/>
            <w:hideMark/>
          </w:tcPr>
          <w:p w14:paraId="4FAC34AF" w14:textId="4B008030" w:rsidR="00146B23" w:rsidRPr="00451EC1" w:rsidRDefault="00146B23" w:rsidP="00146B23">
            <w:pPr>
              <w:jc w:val="center"/>
              <w:rPr>
                <w:b/>
                <w:bCs/>
                <w:color w:val="auto"/>
                <w:sz w:val="16"/>
                <w:szCs w:val="16"/>
              </w:rPr>
            </w:pPr>
            <w:r w:rsidRPr="00451EC1">
              <w:rPr>
                <w:b/>
                <w:bCs/>
                <w:color w:val="auto"/>
                <w:sz w:val="16"/>
                <w:szCs w:val="16"/>
              </w:rPr>
              <w:t>Lectures</w:t>
            </w:r>
          </w:p>
        </w:tc>
        <w:tc>
          <w:tcPr>
            <w:tcW w:w="461" w:type="pct"/>
            <w:tcBorders>
              <w:top w:val="nil"/>
              <w:left w:val="nil"/>
              <w:bottom w:val="single" w:sz="4" w:space="0" w:color="auto"/>
              <w:right w:val="single" w:sz="4" w:space="0" w:color="auto"/>
            </w:tcBorders>
            <w:vAlign w:val="center"/>
            <w:hideMark/>
          </w:tcPr>
          <w:p w14:paraId="1C6DF638" w14:textId="2DE00937" w:rsidR="00146B23" w:rsidRPr="00451EC1" w:rsidRDefault="00146B23" w:rsidP="00146B23">
            <w:pPr>
              <w:jc w:val="center"/>
              <w:rPr>
                <w:b/>
                <w:bCs/>
                <w:color w:val="auto"/>
                <w:sz w:val="16"/>
                <w:szCs w:val="16"/>
              </w:rPr>
            </w:pPr>
            <w:r w:rsidRPr="00451EC1">
              <w:rPr>
                <w:b/>
                <w:bCs/>
                <w:color w:val="auto"/>
                <w:sz w:val="16"/>
                <w:szCs w:val="16"/>
              </w:rPr>
              <w:t>Assignments</w:t>
            </w:r>
          </w:p>
        </w:tc>
        <w:tc>
          <w:tcPr>
            <w:tcW w:w="428" w:type="pct"/>
            <w:tcBorders>
              <w:top w:val="nil"/>
              <w:left w:val="nil"/>
              <w:bottom w:val="single" w:sz="4" w:space="0" w:color="auto"/>
              <w:right w:val="single" w:sz="4" w:space="0" w:color="auto"/>
            </w:tcBorders>
            <w:vAlign w:val="center"/>
            <w:hideMark/>
          </w:tcPr>
          <w:p w14:paraId="418B7140" w14:textId="33C08D80" w:rsidR="00146B23" w:rsidRPr="00451EC1" w:rsidRDefault="00146B23" w:rsidP="00146B23">
            <w:pPr>
              <w:jc w:val="center"/>
              <w:rPr>
                <w:b/>
                <w:bCs/>
                <w:color w:val="auto"/>
                <w:sz w:val="16"/>
                <w:szCs w:val="16"/>
              </w:rPr>
            </w:pPr>
            <w:r w:rsidRPr="00451EC1">
              <w:rPr>
                <w:b/>
                <w:bCs/>
                <w:color w:val="auto"/>
                <w:sz w:val="16"/>
                <w:szCs w:val="16"/>
              </w:rPr>
              <w:t>Discussions</w:t>
            </w:r>
          </w:p>
        </w:tc>
        <w:tc>
          <w:tcPr>
            <w:tcW w:w="438" w:type="pct"/>
            <w:tcBorders>
              <w:top w:val="nil"/>
              <w:left w:val="nil"/>
              <w:bottom w:val="nil"/>
              <w:right w:val="single" w:sz="4" w:space="0" w:color="auto"/>
            </w:tcBorders>
            <w:vAlign w:val="center"/>
            <w:hideMark/>
          </w:tcPr>
          <w:p w14:paraId="1D8472DA" w14:textId="318E16CD" w:rsidR="00146B23" w:rsidRPr="00451EC1" w:rsidRDefault="00146B23" w:rsidP="00146B23">
            <w:pPr>
              <w:jc w:val="center"/>
              <w:rPr>
                <w:b/>
                <w:bCs/>
                <w:color w:val="auto"/>
                <w:sz w:val="16"/>
                <w:szCs w:val="16"/>
              </w:rPr>
            </w:pPr>
            <w:r w:rsidRPr="00451EC1">
              <w:rPr>
                <w:b/>
                <w:bCs/>
                <w:color w:val="auto"/>
                <w:sz w:val="16"/>
                <w:szCs w:val="16"/>
              </w:rPr>
              <w:t>Practice/ Experiment</w:t>
            </w:r>
          </w:p>
        </w:tc>
        <w:tc>
          <w:tcPr>
            <w:tcW w:w="301" w:type="pct"/>
            <w:tcBorders>
              <w:top w:val="nil"/>
              <w:left w:val="nil"/>
              <w:bottom w:val="nil"/>
              <w:right w:val="single" w:sz="4" w:space="0" w:color="auto"/>
            </w:tcBorders>
            <w:vAlign w:val="center"/>
            <w:hideMark/>
          </w:tcPr>
          <w:p w14:paraId="7D36DD6C" w14:textId="26A04A31" w:rsidR="00146B23" w:rsidRPr="00451EC1" w:rsidRDefault="00146B23" w:rsidP="00146B23">
            <w:pPr>
              <w:jc w:val="center"/>
              <w:rPr>
                <w:b/>
                <w:bCs/>
                <w:color w:val="auto"/>
                <w:sz w:val="16"/>
                <w:szCs w:val="16"/>
              </w:rPr>
            </w:pPr>
            <w:r w:rsidRPr="00451EC1">
              <w:rPr>
                <w:b/>
                <w:bCs/>
                <w:color w:val="auto"/>
                <w:sz w:val="16"/>
                <w:szCs w:val="16"/>
              </w:rPr>
              <w:t>Others</w:t>
            </w:r>
          </w:p>
        </w:tc>
        <w:tc>
          <w:tcPr>
            <w:tcW w:w="366" w:type="pct"/>
            <w:tcBorders>
              <w:top w:val="nil"/>
              <w:left w:val="nil"/>
              <w:bottom w:val="nil"/>
              <w:right w:val="single" w:sz="4" w:space="0" w:color="auto"/>
            </w:tcBorders>
            <w:vAlign w:val="center"/>
            <w:hideMark/>
          </w:tcPr>
          <w:p w14:paraId="3CD97C55" w14:textId="4BF64908" w:rsidR="00146B23" w:rsidRPr="00451EC1" w:rsidRDefault="00146B23" w:rsidP="00146B23">
            <w:pPr>
              <w:jc w:val="center"/>
              <w:rPr>
                <w:b/>
                <w:bCs/>
                <w:color w:val="auto"/>
                <w:sz w:val="16"/>
                <w:szCs w:val="16"/>
              </w:rPr>
            </w:pPr>
            <w:r w:rsidRPr="00451EC1">
              <w:rPr>
                <w:b/>
                <w:bCs/>
                <w:color w:val="auto"/>
                <w:sz w:val="16"/>
                <w:szCs w:val="16"/>
              </w:rPr>
              <w:t>Selfstudy</w:t>
            </w:r>
          </w:p>
        </w:tc>
        <w:tc>
          <w:tcPr>
            <w:tcW w:w="450" w:type="pct"/>
            <w:tcBorders>
              <w:top w:val="nil"/>
              <w:left w:val="nil"/>
              <w:bottom w:val="single" w:sz="4" w:space="0" w:color="auto"/>
              <w:right w:val="single" w:sz="4" w:space="0" w:color="auto"/>
            </w:tcBorders>
            <w:vAlign w:val="center"/>
            <w:hideMark/>
          </w:tcPr>
          <w:p w14:paraId="7E83ABB5" w14:textId="1C0EF035" w:rsidR="00146B23" w:rsidRPr="00451EC1" w:rsidRDefault="00146B23" w:rsidP="00146B23">
            <w:pPr>
              <w:jc w:val="center"/>
              <w:rPr>
                <w:b/>
                <w:bCs/>
                <w:color w:val="auto"/>
                <w:sz w:val="16"/>
                <w:szCs w:val="16"/>
              </w:rPr>
            </w:pPr>
            <w:r w:rsidRPr="00451EC1">
              <w:rPr>
                <w:b/>
                <w:bCs/>
                <w:color w:val="auto"/>
                <w:sz w:val="16"/>
                <w:szCs w:val="16"/>
              </w:rPr>
              <w:t>Prerequisite course</w:t>
            </w:r>
          </w:p>
        </w:tc>
        <w:tc>
          <w:tcPr>
            <w:tcW w:w="337" w:type="pct"/>
            <w:tcBorders>
              <w:top w:val="nil"/>
              <w:left w:val="nil"/>
              <w:bottom w:val="single" w:sz="4" w:space="0" w:color="auto"/>
              <w:right w:val="single" w:sz="4" w:space="0" w:color="auto"/>
            </w:tcBorders>
            <w:vAlign w:val="center"/>
            <w:hideMark/>
          </w:tcPr>
          <w:p w14:paraId="1C5F2F00" w14:textId="21FBEF52" w:rsidR="00146B23" w:rsidRPr="00451EC1" w:rsidRDefault="00146B23" w:rsidP="00146B23">
            <w:pPr>
              <w:jc w:val="center"/>
              <w:rPr>
                <w:b/>
                <w:bCs/>
                <w:color w:val="auto"/>
                <w:sz w:val="16"/>
                <w:szCs w:val="16"/>
              </w:rPr>
            </w:pPr>
            <w:r w:rsidRPr="00451EC1">
              <w:rPr>
                <w:b/>
                <w:bCs/>
                <w:color w:val="auto"/>
                <w:sz w:val="16"/>
                <w:szCs w:val="16"/>
              </w:rPr>
              <w:t>Prior courses</w:t>
            </w:r>
          </w:p>
        </w:tc>
        <w:tc>
          <w:tcPr>
            <w:tcW w:w="435" w:type="pct"/>
            <w:vMerge/>
            <w:tcBorders>
              <w:top w:val="nil"/>
              <w:left w:val="single" w:sz="4" w:space="0" w:color="auto"/>
              <w:bottom w:val="single" w:sz="4" w:space="0" w:color="000000"/>
              <w:right w:val="single" w:sz="4" w:space="0" w:color="auto"/>
            </w:tcBorders>
            <w:vAlign w:val="center"/>
            <w:hideMark/>
          </w:tcPr>
          <w:p w14:paraId="0A9ACA60" w14:textId="77777777" w:rsidR="00146B23" w:rsidRPr="00451EC1" w:rsidRDefault="00146B23" w:rsidP="00146B23">
            <w:pPr>
              <w:rPr>
                <w:b/>
                <w:bCs/>
                <w:color w:val="auto"/>
                <w:sz w:val="16"/>
                <w:szCs w:val="16"/>
              </w:rPr>
            </w:pPr>
          </w:p>
        </w:tc>
      </w:tr>
      <w:tr w:rsidR="00451EC1" w:rsidRPr="00451EC1" w14:paraId="377D1E45" w14:textId="77777777" w:rsidTr="00A412EA">
        <w:trPr>
          <w:trHeight w:val="500"/>
        </w:trPr>
        <w:tc>
          <w:tcPr>
            <w:tcW w:w="222" w:type="pct"/>
            <w:tcBorders>
              <w:top w:val="nil"/>
              <w:left w:val="single" w:sz="4" w:space="0" w:color="auto"/>
              <w:bottom w:val="single" w:sz="4" w:space="0" w:color="auto"/>
              <w:right w:val="single" w:sz="4" w:space="0" w:color="auto"/>
            </w:tcBorders>
            <w:vAlign w:val="center"/>
            <w:hideMark/>
          </w:tcPr>
          <w:p w14:paraId="4B35F6FA" w14:textId="77777777" w:rsidR="00146B23" w:rsidRPr="00451EC1" w:rsidRDefault="00146B23" w:rsidP="00146B23">
            <w:pPr>
              <w:jc w:val="center"/>
              <w:rPr>
                <w:color w:val="auto"/>
                <w:sz w:val="16"/>
                <w:szCs w:val="16"/>
              </w:rPr>
            </w:pPr>
            <w:r w:rsidRPr="00451EC1">
              <w:rPr>
                <w:color w:val="auto"/>
                <w:sz w:val="16"/>
                <w:szCs w:val="16"/>
              </w:rPr>
              <w:lastRenderedPageBreak/>
              <w:t>1</w:t>
            </w:r>
          </w:p>
        </w:tc>
        <w:tc>
          <w:tcPr>
            <w:tcW w:w="337" w:type="pct"/>
            <w:tcBorders>
              <w:top w:val="nil"/>
              <w:left w:val="nil"/>
              <w:bottom w:val="single" w:sz="4" w:space="0" w:color="auto"/>
              <w:right w:val="single" w:sz="4" w:space="0" w:color="auto"/>
            </w:tcBorders>
            <w:vAlign w:val="center"/>
            <w:hideMark/>
          </w:tcPr>
          <w:p w14:paraId="7050B699" w14:textId="75B67150" w:rsidR="00146B23" w:rsidRPr="00451EC1" w:rsidRDefault="00146B23" w:rsidP="00146B23">
            <w:pPr>
              <w:jc w:val="center"/>
              <w:rPr>
                <w:color w:val="auto"/>
                <w:sz w:val="16"/>
                <w:szCs w:val="16"/>
              </w:rPr>
            </w:pPr>
            <w:r w:rsidRPr="00451EC1">
              <w:rPr>
                <w:color w:val="auto"/>
                <w:sz w:val="16"/>
                <w:szCs w:val="16"/>
              </w:rPr>
              <w:t>1130299</w:t>
            </w:r>
          </w:p>
        </w:tc>
        <w:tc>
          <w:tcPr>
            <w:tcW w:w="558" w:type="pct"/>
            <w:tcBorders>
              <w:top w:val="nil"/>
              <w:left w:val="nil"/>
              <w:bottom w:val="single" w:sz="4" w:space="0" w:color="auto"/>
              <w:right w:val="single" w:sz="4" w:space="0" w:color="auto"/>
            </w:tcBorders>
            <w:vAlign w:val="center"/>
            <w:hideMark/>
          </w:tcPr>
          <w:p w14:paraId="637A0D5B" w14:textId="11DE0D10" w:rsidR="00146B23" w:rsidRPr="00451EC1" w:rsidRDefault="00146B23" w:rsidP="00146B23">
            <w:pPr>
              <w:rPr>
                <w:color w:val="auto"/>
                <w:sz w:val="16"/>
                <w:szCs w:val="16"/>
              </w:rPr>
            </w:pPr>
            <w:r w:rsidRPr="00451EC1">
              <w:rPr>
                <w:color w:val="auto"/>
                <w:sz w:val="16"/>
                <w:szCs w:val="16"/>
              </w:rPr>
              <w:t>Philosophy of Marx – Lenin</w:t>
            </w:r>
          </w:p>
        </w:tc>
        <w:tc>
          <w:tcPr>
            <w:tcW w:w="315" w:type="pct"/>
            <w:tcBorders>
              <w:top w:val="nil"/>
              <w:left w:val="nil"/>
              <w:bottom w:val="single" w:sz="4" w:space="0" w:color="auto"/>
              <w:right w:val="single" w:sz="4" w:space="0" w:color="auto"/>
            </w:tcBorders>
            <w:vAlign w:val="center"/>
            <w:hideMark/>
          </w:tcPr>
          <w:p w14:paraId="5C5F4CF9" w14:textId="77777777" w:rsidR="00146B23" w:rsidRPr="00451EC1" w:rsidRDefault="00146B23" w:rsidP="00146B23">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4F18E265" w14:textId="77777777" w:rsidR="00146B23" w:rsidRPr="00451EC1" w:rsidRDefault="00146B23" w:rsidP="00146B23">
            <w:pPr>
              <w:jc w:val="center"/>
              <w:rPr>
                <w:color w:val="auto"/>
                <w:sz w:val="16"/>
                <w:szCs w:val="16"/>
              </w:rPr>
            </w:pPr>
            <w:r w:rsidRPr="00451EC1">
              <w:rPr>
                <w:color w:val="auto"/>
                <w:sz w:val="16"/>
                <w:szCs w:val="16"/>
              </w:rPr>
              <w:t>40</w:t>
            </w:r>
          </w:p>
        </w:tc>
        <w:tc>
          <w:tcPr>
            <w:tcW w:w="461" w:type="pct"/>
            <w:tcBorders>
              <w:top w:val="nil"/>
              <w:left w:val="nil"/>
              <w:bottom w:val="single" w:sz="4" w:space="0" w:color="auto"/>
              <w:right w:val="single" w:sz="4" w:space="0" w:color="auto"/>
            </w:tcBorders>
            <w:vAlign w:val="center"/>
            <w:hideMark/>
          </w:tcPr>
          <w:p w14:paraId="08B212CA" w14:textId="77777777" w:rsidR="00146B23" w:rsidRPr="00451EC1" w:rsidRDefault="00146B23" w:rsidP="00146B23">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3287778C" w14:textId="77777777" w:rsidR="00146B23" w:rsidRPr="00451EC1" w:rsidRDefault="00146B23" w:rsidP="00146B23">
            <w:pPr>
              <w:jc w:val="center"/>
              <w:rPr>
                <w:color w:val="auto"/>
                <w:sz w:val="16"/>
                <w:szCs w:val="16"/>
              </w:rPr>
            </w:pPr>
            <w:r w:rsidRPr="00451EC1">
              <w:rPr>
                <w:color w:val="auto"/>
                <w:sz w:val="16"/>
                <w:szCs w:val="16"/>
              </w:rPr>
              <w:t>10</w:t>
            </w:r>
          </w:p>
        </w:tc>
        <w:tc>
          <w:tcPr>
            <w:tcW w:w="438" w:type="pct"/>
            <w:tcBorders>
              <w:top w:val="single" w:sz="4" w:space="0" w:color="auto"/>
              <w:left w:val="nil"/>
              <w:bottom w:val="single" w:sz="4" w:space="0" w:color="auto"/>
              <w:right w:val="single" w:sz="4" w:space="0" w:color="auto"/>
            </w:tcBorders>
            <w:vAlign w:val="center"/>
            <w:hideMark/>
          </w:tcPr>
          <w:p w14:paraId="1201F720" w14:textId="77777777" w:rsidR="00146B23" w:rsidRPr="00451EC1" w:rsidRDefault="00146B23" w:rsidP="00146B23">
            <w:pPr>
              <w:jc w:val="center"/>
              <w:rPr>
                <w:color w:val="auto"/>
                <w:sz w:val="16"/>
                <w:szCs w:val="16"/>
              </w:rPr>
            </w:pPr>
            <w:r w:rsidRPr="00451EC1">
              <w:rPr>
                <w:color w:val="auto"/>
                <w:sz w:val="16"/>
                <w:szCs w:val="16"/>
              </w:rPr>
              <w:t> </w:t>
            </w:r>
          </w:p>
        </w:tc>
        <w:tc>
          <w:tcPr>
            <w:tcW w:w="301" w:type="pct"/>
            <w:tcBorders>
              <w:top w:val="single" w:sz="4" w:space="0" w:color="auto"/>
              <w:left w:val="nil"/>
              <w:bottom w:val="single" w:sz="4" w:space="0" w:color="auto"/>
              <w:right w:val="single" w:sz="4" w:space="0" w:color="auto"/>
            </w:tcBorders>
            <w:vAlign w:val="center"/>
            <w:hideMark/>
          </w:tcPr>
          <w:p w14:paraId="7072421E" w14:textId="77777777" w:rsidR="00146B23" w:rsidRPr="00451EC1" w:rsidRDefault="00146B23" w:rsidP="00146B23">
            <w:pPr>
              <w:jc w:val="center"/>
              <w:rPr>
                <w:color w:val="auto"/>
                <w:sz w:val="16"/>
                <w:szCs w:val="16"/>
              </w:rPr>
            </w:pPr>
            <w:r w:rsidRPr="00451EC1">
              <w:rPr>
                <w:color w:val="auto"/>
                <w:sz w:val="16"/>
                <w:szCs w:val="16"/>
              </w:rPr>
              <w:t> </w:t>
            </w:r>
          </w:p>
        </w:tc>
        <w:tc>
          <w:tcPr>
            <w:tcW w:w="366" w:type="pct"/>
            <w:tcBorders>
              <w:top w:val="single" w:sz="4" w:space="0" w:color="auto"/>
              <w:left w:val="nil"/>
              <w:bottom w:val="single" w:sz="4" w:space="0" w:color="auto"/>
              <w:right w:val="single" w:sz="4" w:space="0" w:color="auto"/>
            </w:tcBorders>
            <w:vAlign w:val="center"/>
            <w:hideMark/>
          </w:tcPr>
          <w:p w14:paraId="6A5F5B47" w14:textId="77777777" w:rsidR="00146B23" w:rsidRPr="00451EC1" w:rsidRDefault="00146B23" w:rsidP="00146B23">
            <w:pPr>
              <w:jc w:val="center"/>
              <w:rPr>
                <w:color w:val="auto"/>
                <w:sz w:val="16"/>
                <w:szCs w:val="16"/>
              </w:rPr>
            </w:pPr>
            <w:r w:rsidRPr="00451EC1">
              <w:rPr>
                <w:color w:val="auto"/>
                <w:sz w:val="16"/>
                <w:szCs w:val="16"/>
              </w:rPr>
              <w:t>95</w:t>
            </w:r>
          </w:p>
        </w:tc>
        <w:tc>
          <w:tcPr>
            <w:tcW w:w="450" w:type="pct"/>
            <w:tcBorders>
              <w:top w:val="nil"/>
              <w:left w:val="nil"/>
              <w:bottom w:val="single" w:sz="4" w:space="0" w:color="auto"/>
              <w:right w:val="single" w:sz="4" w:space="0" w:color="auto"/>
            </w:tcBorders>
            <w:vAlign w:val="center"/>
            <w:hideMark/>
          </w:tcPr>
          <w:p w14:paraId="673D9FA9" w14:textId="77777777" w:rsidR="00146B23" w:rsidRPr="00451EC1" w:rsidRDefault="00146B23" w:rsidP="00146B23">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22313AD" w14:textId="77777777" w:rsidR="00146B23" w:rsidRPr="00451EC1" w:rsidRDefault="00146B23" w:rsidP="00146B23">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56B6A24C" w14:textId="518E3480" w:rsidR="00146B23" w:rsidRPr="00451EC1" w:rsidRDefault="00843844" w:rsidP="00146B23">
            <w:pPr>
              <w:jc w:val="center"/>
              <w:rPr>
                <w:color w:val="auto"/>
                <w:sz w:val="16"/>
                <w:szCs w:val="16"/>
              </w:rPr>
            </w:pPr>
            <w:r>
              <w:rPr>
                <w:color w:val="auto"/>
                <w:sz w:val="16"/>
                <w:szCs w:val="16"/>
              </w:rPr>
              <w:t>DPTLSM</w:t>
            </w:r>
          </w:p>
        </w:tc>
      </w:tr>
      <w:tr w:rsidR="00451EC1" w:rsidRPr="00451EC1" w14:paraId="21CA60C7"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55FEFCAE" w14:textId="77777777" w:rsidR="00146B23" w:rsidRPr="00451EC1" w:rsidRDefault="00146B23" w:rsidP="00146B23">
            <w:pPr>
              <w:jc w:val="center"/>
              <w:rPr>
                <w:color w:val="auto"/>
                <w:sz w:val="16"/>
                <w:szCs w:val="16"/>
              </w:rPr>
            </w:pPr>
            <w:r w:rsidRPr="00451EC1">
              <w:rPr>
                <w:color w:val="auto"/>
                <w:sz w:val="16"/>
                <w:szCs w:val="16"/>
              </w:rPr>
              <w:t>2</w:t>
            </w:r>
          </w:p>
        </w:tc>
        <w:tc>
          <w:tcPr>
            <w:tcW w:w="337" w:type="pct"/>
            <w:tcBorders>
              <w:top w:val="nil"/>
              <w:left w:val="nil"/>
              <w:bottom w:val="single" w:sz="4" w:space="0" w:color="auto"/>
              <w:right w:val="single" w:sz="4" w:space="0" w:color="auto"/>
            </w:tcBorders>
            <w:vAlign w:val="center"/>
            <w:hideMark/>
          </w:tcPr>
          <w:p w14:paraId="32308138" w14:textId="56AB7905" w:rsidR="00146B23" w:rsidRPr="00451EC1" w:rsidRDefault="00146B23" w:rsidP="00146B23">
            <w:pPr>
              <w:jc w:val="center"/>
              <w:rPr>
                <w:color w:val="auto"/>
                <w:sz w:val="16"/>
                <w:szCs w:val="16"/>
              </w:rPr>
            </w:pPr>
            <w:r w:rsidRPr="00451EC1">
              <w:rPr>
                <w:color w:val="auto"/>
                <w:sz w:val="16"/>
                <w:szCs w:val="16"/>
              </w:rPr>
              <w:t>1090166</w:t>
            </w:r>
          </w:p>
        </w:tc>
        <w:tc>
          <w:tcPr>
            <w:tcW w:w="558" w:type="pct"/>
            <w:tcBorders>
              <w:top w:val="nil"/>
              <w:left w:val="nil"/>
              <w:bottom w:val="single" w:sz="4" w:space="0" w:color="auto"/>
              <w:right w:val="single" w:sz="4" w:space="0" w:color="auto"/>
            </w:tcBorders>
            <w:vAlign w:val="center"/>
            <w:hideMark/>
          </w:tcPr>
          <w:p w14:paraId="09DA0B4D" w14:textId="61D47CE8" w:rsidR="00146B23" w:rsidRPr="00451EC1" w:rsidRDefault="00146B23" w:rsidP="00146B23">
            <w:pPr>
              <w:rPr>
                <w:color w:val="auto"/>
                <w:sz w:val="16"/>
                <w:szCs w:val="16"/>
              </w:rPr>
            </w:pPr>
            <w:r w:rsidRPr="00451EC1">
              <w:rPr>
                <w:color w:val="auto"/>
                <w:sz w:val="16"/>
                <w:szCs w:val="16"/>
              </w:rPr>
              <w:t>English 2</w:t>
            </w:r>
          </w:p>
        </w:tc>
        <w:tc>
          <w:tcPr>
            <w:tcW w:w="315" w:type="pct"/>
            <w:tcBorders>
              <w:top w:val="nil"/>
              <w:left w:val="nil"/>
              <w:bottom w:val="single" w:sz="4" w:space="0" w:color="auto"/>
              <w:right w:val="single" w:sz="4" w:space="0" w:color="auto"/>
            </w:tcBorders>
            <w:vAlign w:val="center"/>
            <w:hideMark/>
          </w:tcPr>
          <w:p w14:paraId="0CF0472B" w14:textId="77777777" w:rsidR="00146B23" w:rsidRPr="00451EC1" w:rsidRDefault="00146B23" w:rsidP="00146B23">
            <w:pPr>
              <w:jc w:val="center"/>
              <w:rPr>
                <w:color w:val="auto"/>
                <w:sz w:val="16"/>
                <w:szCs w:val="16"/>
              </w:rPr>
            </w:pPr>
            <w:r w:rsidRPr="00451EC1">
              <w:rPr>
                <w:color w:val="auto"/>
                <w:sz w:val="16"/>
                <w:szCs w:val="16"/>
              </w:rPr>
              <w:t>4</w:t>
            </w:r>
          </w:p>
        </w:tc>
        <w:tc>
          <w:tcPr>
            <w:tcW w:w="352" w:type="pct"/>
            <w:tcBorders>
              <w:top w:val="nil"/>
              <w:left w:val="nil"/>
              <w:bottom w:val="single" w:sz="4" w:space="0" w:color="auto"/>
              <w:right w:val="single" w:sz="4" w:space="0" w:color="auto"/>
            </w:tcBorders>
            <w:vAlign w:val="center"/>
            <w:hideMark/>
          </w:tcPr>
          <w:p w14:paraId="78E6E6F4" w14:textId="77777777" w:rsidR="00146B23" w:rsidRPr="00451EC1" w:rsidRDefault="00146B23" w:rsidP="00146B23">
            <w:pPr>
              <w:jc w:val="center"/>
              <w:rPr>
                <w:color w:val="auto"/>
                <w:sz w:val="16"/>
                <w:szCs w:val="16"/>
              </w:rPr>
            </w:pPr>
            <w:r w:rsidRPr="00451EC1">
              <w:rPr>
                <w:color w:val="auto"/>
                <w:sz w:val="16"/>
                <w:szCs w:val="16"/>
              </w:rPr>
              <w:t>40</w:t>
            </w:r>
          </w:p>
        </w:tc>
        <w:tc>
          <w:tcPr>
            <w:tcW w:w="461" w:type="pct"/>
            <w:tcBorders>
              <w:top w:val="nil"/>
              <w:left w:val="nil"/>
              <w:bottom w:val="single" w:sz="4" w:space="0" w:color="auto"/>
              <w:right w:val="single" w:sz="4" w:space="0" w:color="auto"/>
            </w:tcBorders>
            <w:vAlign w:val="center"/>
            <w:hideMark/>
          </w:tcPr>
          <w:p w14:paraId="4D371088" w14:textId="77777777" w:rsidR="00146B23" w:rsidRPr="00451EC1" w:rsidRDefault="00146B23" w:rsidP="00146B23">
            <w:pPr>
              <w:jc w:val="center"/>
              <w:rPr>
                <w:color w:val="auto"/>
                <w:sz w:val="16"/>
                <w:szCs w:val="16"/>
              </w:rPr>
            </w:pPr>
            <w:r w:rsidRPr="00451EC1">
              <w:rPr>
                <w:color w:val="auto"/>
                <w:sz w:val="16"/>
                <w:szCs w:val="16"/>
              </w:rPr>
              <w:t>20</w:t>
            </w:r>
          </w:p>
        </w:tc>
        <w:tc>
          <w:tcPr>
            <w:tcW w:w="428" w:type="pct"/>
            <w:tcBorders>
              <w:top w:val="nil"/>
              <w:left w:val="nil"/>
              <w:bottom w:val="single" w:sz="4" w:space="0" w:color="auto"/>
              <w:right w:val="single" w:sz="4" w:space="0" w:color="auto"/>
            </w:tcBorders>
            <w:vAlign w:val="center"/>
            <w:hideMark/>
          </w:tcPr>
          <w:p w14:paraId="54820ED7" w14:textId="77777777" w:rsidR="00146B23" w:rsidRPr="00451EC1" w:rsidRDefault="00146B23" w:rsidP="00146B23">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1C803B5A" w14:textId="77777777" w:rsidR="00146B23" w:rsidRPr="00451EC1" w:rsidRDefault="00146B23" w:rsidP="00146B23">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7E71BF16" w14:textId="77777777" w:rsidR="00146B23" w:rsidRPr="00451EC1" w:rsidRDefault="00146B23" w:rsidP="00146B23">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6CBCB590" w14:textId="77777777" w:rsidR="00146B23" w:rsidRPr="00451EC1" w:rsidRDefault="00146B23" w:rsidP="00146B23">
            <w:pPr>
              <w:jc w:val="center"/>
              <w:rPr>
                <w:color w:val="auto"/>
                <w:sz w:val="16"/>
                <w:szCs w:val="16"/>
              </w:rPr>
            </w:pPr>
            <w:r w:rsidRPr="00451EC1">
              <w:rPr>
                <w:color w:val="auto"/>
                <w:sz w:val="16"/>
                <w:szCs w:val="16"/>
              </w:rPr>
              <w:t>135</w:t>
            </w:r>
          </w:p>
        </w:tc>
        <w:tc>
          <w:tcPr>
            <w:tcW w:w="450" w:type="pct"/>
            <w:tcBorders>
              <w:top w:val="nil"/>
              <w:left w:val="nil"/>
              <w:bottom w:val="single" w:sz="4" w:space="0" w:color="auto"/>
              <w:right w:val="single" w:sz="4" w:space="0" w:color="auto"/>
            </w:tcBorders>
            <w:vAlign w:val="center"/>
            <w:hideMark/>
          </w:tcPr>
          <w:p w14:paraId="1E8E37D8" w14:textId="77777777" w:rsidR="00146B23" w:rsidRPr="00451EC1" w:rsidRDefault="00146B23" w:rsidP="00146B23">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51012DEA" w14:textId="77777777" w:rsidR="00146B23" w:rsidRPr="00451EC1" w:rsidRDefault="00146B23" w:rsidP="00146B23">
            <w:pPr>
              <w:jc w:val="center"/>
              <w:rPr>
                <w:color w:val="auto"/>
                <w:sz w:val="16"/>
                <w:szCs w:val="16"/>
              </w:rPr>
            </w:pPr>
            <w:r w:rsidRPr="00451EC1">
              <w:rPr>
                <w:color w:val="auto"/>
                <w:sz w:val="16"/>
                <w:szCs w:val="16"/>
              </w:rPr>
              <w:t>1090061</w:t>
            </w:r>
          </w:p>
        </w:tc>
        <w:tc>
          <w:tcPr>
            <w:tcW w:w="435" w:type="pct"/>
            <w:tcBorders>
              <w:top w:val="nil"/>
              <w:left w:val="nil"/>
              <w:bottom w:val="single" w:sz="4" w:space="0" w:color="auto"/>
              <w:right w:val="single" w:sz="4" w:space="0" w:color="auto"/>
            </w:tcBorders>
            <w:vAlign w:val="center"/>
            <w:hideMark/>
          </w:tcPr>
          <w:p w14:paraId="354B38AF" w14:textId="5497BAE0" w:rsidR="00146B23" w:rsidRPr="00451EC1" w:rsidRDefault="0074650D" w:rsidP="00146B23">
            <w:pPr>
              <w:jc w:val="center"/>
              <w:rPr>
                <w:color w:val="auto"/>
                <w:sz w:val="16"/>
                <w:szCs w:val="16"/>
              </w:rPr>
            </w:pPr>
            <w:r>
              <w:rPr>
                <w:color w:val="auto"/>
                <w:sz w:val="16"/>
                <w:szCs w:val="16"/>
              </w:rPr>
              <w:t>FLD</w:t>
            </w:r>
          </w:p>
        </w:tc>
      </w:tr>
      <w:tr w:rsidR="0074650D" w:rsidRPr="00451EC1" w14:paraId="1CFD84B5"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6BEF658B" w14:textId="77777777" w:rsidR="0074650D" w:rsidRPr="00451EC1" w:rsidRDefault="0074650D" w:rsidP="0074650D">
            <w:pPr>
              <w:jc w:val="center"/>
              <w:rPr>
                <w:color w:val="auto"/>
                <w:sz w:val="16"/>
                <w:szCs w:val="16"/>
              </w:rPr>
            </w:pPr>
            <w:r w:rsidRPr="00451EC1">
              <w:rPr>
                <w:color w:val="auto"/>
                <w:sz w:val="16"/>
                <w:szCs w:val="16"/>
              </w:rPr>
              <w:t>3</w:t>
            </w:r>
          </w:p>
        </w:tc>
        <w:tc>
          <w:tcPr>
            <w:tcW w:w="337" w:type="pct"/>
            <w:tcBorders>
              <w:top w:val="nil"/>
              <w:left w:val="nil"/>
              <w:bottom w:val="single" w:sz="4" w:space="0" w:color="auto"/>
              <w:right w:val="single" w:sz="4" w:space="0" w:color="auto"/>
            </w:tcBorders>
            <w:vAlign w:val="center"/>
            <w:hideMark/>
          </w:tcPr>
          <w:p w14:paraId="5A1768A0" w14:textId="417AEA31" w:rsidR="0074650D" w:rsidRPr="00451EC1" w:rsidRDefault="0074650D" w:rsidP="0074650D">
            <w:pPr>
              <w:jc w:val="center"/>
              <w:rPr>
                <w:color w:val="auto"/>
                <w:sz w:val="16"/>
                <w:szCs w:val="16"/>
              </w:rPr>
            </w:pPr>
            <w:r w:rsidRPr="00451EC1">
              <w:rPr>
                <w:color w:val="auto"/>
                <w:sz w:val="16"/>
                <w:szCs w:val="16"/>
              </w:rPr>
              <w:t>1160490</w:t>
            </w:r>
          </w:p>
        </w:tc>
        <w:tc>
          <w:tcPr>
            <w:tcW w:w="558" w:type="pct"/>
            <w:tcBorders>
              <w:top w:val="nil"/>
              <w:left w:val="nil"/>
              <w:bottom w:val="single" w:sz="4" w:space="0" w:color="auto"/>
              <w:right w:val="single" w:sz="4" w:space="0" w:color="auto"/>
            </w:tcBorders>
            <w:vAlign w:val="center"/>
            <w:hideMark/>
          </w:tcPr>
          <w:p w14:paraId="4F15A7F4" w14:textId="2D897D53" w:rsidR="0074650D" w:rsidRPr="00451EC1" w:rsidRDefault="0074650D" w:rsidP="0074650D">
            <w:pPr>
              <w:rPr>
                <w:color w:val="auto"/>
                <w:sz w:val="16"/>
                <w:szCs w:val="16"/>
              </w:rPr>
            </w:pPr>
            <w:r w:rsidRPr="00451EC1">
              <w:rPr>
                <w:color w:val="auto"/>
                <w:sz w:val="16"/>
                <w:szCs w:val="16"/>
              </w:rPr>
              <w:t>Fundamentals of Informatics (Engineering)</w:t>
            </w:r>
          </w:p>
        </w:tc>
        <w:tc>
          <w:tcPr>
            <w:tcW w:w="315" w:type="pct"/>
            <w:tcBorders>
              <w:top w:val="nil"/>
              <w:left w:val="nil"/>
              <w:bottom w:val="single" w:sz="4" w:space="0" w:color="auto"/>
              <w:right w:val="single" w:sz="4" w:space="0" w:color="auto"/>
            </w:tcBorders>
            <w:vAlign w:val="center"/>
            <w:hideMark/>
          </w:tcPr>
          <w:p w14:paraId="0CD90FB7" w14:textId="77777777" w:rsidR="0074650D" w:rsidRPr="00451EC1" w:rsidRDefault="0074650D" w:rsidP="0074650D">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7E3C8B4F" w14:textId="77777777" w:rsidR="0074650D" w:rsidRPr="00451EC1" w:rsidRDefault="0074650D" w:rsidP="0074650D">
            <w:pPr>
              <w:jc w:val="center"/>
              <w:rPr>
                <w:color w:val="auto"/>
                <w:sz w:val="16"/>
                <w:szCs w:val="16"/>
              </w:rPr>
            </w:pPr>
            <w:r w:rsidRPr="00451EC1">
              <w:rPr>
                <w:color w:val="auto"/>
                <w:sz w:val="16"/>
                <w:szCs w:val="16"/>
              </w:rPr>
              <w:t>30</w:t>
            </w:r>
          </w:p>
        </w:tc>
        <w:tc>
          <w:tcPr>
            <w:tcW w:w="461" w:type="pct"/>
            <w:tcBorders>
              <w:top w:val="nil"/>
              <w:left w:val="nil"/>
              <w:bottom w:val="single" w:sz="4" w:space="0" w:color="auto"/>
              <w:right w:val="single" w:sz="4" w:space="0" w:color="auto"/>
            </w:tcBorders>
            <w:vAlign w:val="center"/>
            <w:hideMark/>
          </w:tcPr>
          <w:p w14:paraId="73B95FDD"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299F9F64"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6BB28DC7" w14:textId="77777777" w:rsidR="0074650D" w:rsidRPr="00451EC1" w:rsidRDefault="0074650D" w:rsidP="0074650D">
            <w:pPr>
              <w:jc w:val="center"/>
              <w:rPr>
                <w:color w:val="auto"/>
                <w:sz w:val="16"/>
                <w:szCs w:val="16"/>
              </w:rPr>
            </w:pPr>
            <w:r w:rsidRPr="00451EC1">
              <w:rPr>
                <w:color w:val="auto"/>
                <w:sz w:val="16"/>
                <w:szCs w:val="16"/>
              </w:rPr>
              <w:t>30</w:t>
            </w:r>
          </w:p>
        </w:tc>
        <w:tc>
          <w:tcPr>
            <w:tcW w:w="301" w:type="pct"/>
            <w:tcBorders>
              <w:top w:val="nil"/>
              <w:left w:val="nil"/>
              <w:bottom w:val="single" w:sz="4" w:space="0" w:color="auto"/>
              <w:right w:val="single" w:sz="4" w:space="0" w:color="auto"/>
            </w:tcBorders>
            <w:vAlign w:val="center"/>
            <w:hideMark/>
          </w:tcPr>
          <w:p w14:paraId="3BF5EBF3"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6469AF67" w14:textId="77777777" w:rsidR="0074650D" w:rsidRPr="00451EC1" w:rsidRDefault="0074650D" w:rsidP="0074650D">
            <w:pPr>
              <w:jc w:val="center"/>
              <w:rPr>
                <w:color w:val="auto"/>
                <w:sz w:val="16"/>
                <w:szCs w:val="16"/>
              </w:rPr>
            </w:pPr>
            <w:r w:rsidRPr="00451EC1">
              <w:rPr>
                <w:color w:val="auto"/>
                <w:sz w:val="16"/>
                <w:szCs w:val="16"/>
              </w:rPr>
              <w:t>85</w:t>
            </w:r>
          </w:p>
        </w:tc>
        <w:tc>
          <w:tcPr>
            <w:tcW w:w="450" w:type="pct"/>
            <w:tcBorders>
              <w:top w:val="nil"/>
              <w:left w:val="nil"/>
              <w:bottom w:val="single" w:sz="4" w:space="0" w:color="auto"/>
              <w:right w:val="single" w:sz="4" w:space="0" w:color="auto"/>
            </w:tcBorders>
            <w:vAlign w:val="center"/>
            <w:hideMark/>
          </w:tcPr>
          <w:p w14:paraId="457AF25C"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18B09B80"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4A4A3C71" w14:textId="3F548C71" w:rsidR="0074650D" w:rsidRPr="00451EC1" w:rsidRDefault="0074650D" w:rsidP="0074650D">
            <w:pPr>
              <w:jc w:val="center"/>
              <w:rPr>
                <w:color w:val="auto"/>
                <w:sz w:val="16"/>
                <w:szCs w:val="16"/>
              </w:rPr>
            </w:pPr>
            <w:r>
              <w:rPr>
                <w:color w:val="auto"/>
                <w:sz w:val="16"/>
                <w:szCs w:val="16"/>
              </w:rPr>
              <w:t>DET</w:t>
            </w:r>
          </w:p>
        </w:tc>
      </w:tr>
      <w:tr w:rsidR="0074650D" w:rsidRPr="00451EC1" w14:paraId="69B60F27" w14:textId="77777777" w:rsidTr="00A412EA">
        <w:trPr>
          <w:trHeight w:val="500"/>
        </w:trPr>
        <w:tc>
          <w:tcPr>
            <w:tcW w:w="222" w:type="pct"/>
            <w:tcBorders>
              <w:top w:val="nil"/>
              <w:left w:val="single" w:sz="4" w:space="0" w:color="auto"/>
              <w:bottom w:val="single" w:sz="4" w:space="0" w:color="auto"/>
              <w:right w:val="single" w:sz="4" w:space="0" w:color="auto"/>
            </w:tcBorders>
            <w:vAlign w:val="center"/>
            <w:hideMark/>
          </w:tcPr>
          <w:p w14:paraId="44D8DC6F" w14:textId="77777777" w:rsidR="0074650D" w:rsidRPr="00451EC1" w:rsidRDefault="0074650D" w:rsidP="0074650D">
            <w:pPr>
              <w:jc w:val="center"/>
              <w:rPr>
                <w:color w:val="auto"/>
                <w:sz w:val="16"/>
                <w:szCs w:val="16"/>
              </w:rPr>
            </w:pPr>
            <w:r w:rsidRPr="00451EC1">
              <w:rPr>
                <w:color w:val="auto"/>
                <w:sz w:val="16"/>
                <w:szCs w:val="16"/>
              </w:rPr>
              <w:t>4</w:t>
            </w:r>
          </w:p>
        </w:tc>
        <w:tc>
          <w:tcPr>
            <w:tcW w:w="337" w:type="pct"/>
            <w:tcBorders>
              <w:top w:val="nil"/>
              <w:left w:val="nil"/>
              <w:bottom w:val="single" w:sz="4" w:space="0" w:color="auto"/>
              <w:right w:val="single" w:sz="4" w:space="0" w:color="auto"/>
            </w:tcBorders>
            <w:vAlign w:val="center"/>
            <w:hideMark/>
          </w:tcPr>
          <w:p w14:paraId="4E8D6F81" w14:textId="34AC030A" w:rsidR="0074650D" w:rsidRPr="00451EC1" w:rsidRDefault="0074650D" w:rsidP="0074650D">
            <w:pPr>
              <w:jc w:val="center"/>
              <w:rPr>
                <w:color w:val="auto"/>
                <w:sz w:val="16"/>
                <w:szCs w:val="16"/>
              </w:rPr>
            </w:pPr>
            <w:r w:rsidRPr="00451EC1">
              <w:rPr>
                <w:color w:val="auto"/>
                <w:sz w:val="16"/>
                <w:szCs w:val="16"/>
              </w:rPr>
              <w:t>1130049</w:t>
            </w:r>
          </w:p>
        </w:tc>
        <w:tc>
          <w:tcPr>
            <w:tcW w:w="558" w:type="pct"/>
            <w:tcBorders>
              <w:top w:val="nil"/>
              <w:left w:val="nil"/>
              <w:bottom w:val="single" w:sz="4" w:space="0" w:color="auto"/>
              <w:right w:val="single" w:sz="4" w:space="0" w:color="auto"/>
            </w:tcBorders>
            <w:vAlign w:val="center"/>
            <w:hideMark/>
          </w:tcPr>
          <w:p w14:paraId="22FB9842" w14:textId="2560B42F" w:rsidR="0074650D" w:rsidRPr="00451EC1" w:rsidRDefault="0074650D" w:rsidP="0074650D">
            <w:pPr>
              <w:rPr>
                <w:color w:val="auto"/>
                <w:sz w:val="16"/>
                <w:szCs w:val="16"/>
              </w:rPr>
            </w:pPr>
            <w:r w:rsidRPr="00451EC1">
              <w:rPr>
                <w:color w:val="auto"/>
                <w:sz w:val="16"/>
                <w:szCs w:val="16"/>
              </w:rPr>
              <w:t>Fundamental of Law</w:t>
            </w:r>
          </w:p>
        </w:tc>
        <w:tc>
          <w:tcPr>
            <w:tcW w:w="315" w:type="pct"/>
            <w:tcBorders>
              <w:top w:val="nil"/>
              <w:left w:val="nil"/>
              <w:bottom w:val="single" w:sz="4" w:space="0" w:color="auto"/>
              <w:right w:val="single" w:sz="4" w:space="0" w:color="auto"/>
            </w:tcBorders>
            <w:vAlign w:val="center"/>
            <w:hideMark/>
          </w:tcPr>
          <w:p w14:paraId="290CE123"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6E25C84A" w14:textId="77777777" w:rsidR="0074650D" w:rsidRPr="00451EC1" w:rsidRDefault="0074650D" w:rsidP="0074650D">
            <w:pPr>
              <w:jc w:val="center"/>
              <w:rPr>
                <w:color w:val="auto"/>
                <w:sz w:val="16"/>
                <w:szCs w:val="16"/>
              </w:rPr>
            </w:pPr>
            <w:r w:rsidRPr="00451EC1">
              <w:rPr>
                <w:color w:val="auto"/>
                <w:sz w:val="16"/>
                <w:szCs w:val="16"/>
              </w:rPr>
              <w:t>27</w:t>
            </w:r>
          </w:p>
        </w:tc>
        <w:tc>
          <w:tcPr>
            <w:tcW w:w="461" w:type="pct"/>
            <w:tcBorders>
              <w:top w:val="nil"/>
              <w:left w:val="nil"/>
              <w:bottom w:val="single" w:sz="4" w:space="0" w:color="auto"/>
              <w:right w:val="single" w:sz="4" w:space="0" w:color="auto"/>
            </w:tcBorders>
            <w:vAlign w:val="center"/>
            <w:hideMark/>
          </w:tcPr>
          <w:p w14:paraId="3A81B126"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1C75D8CC" w14:textId="77777777" w:rsidR="0074650D" w:rsidRPr="00451EC1" w:rsidRDefault="0074650D" w:rsidP="0074650D">
            <w:pPr>
              <w:jc w:val="center"/>
              <w:rPr>
                <w:color w:val="auto"/>
                <w:sz w:val="16"/>
                <w:szCs w:val="16"/>
              </w:rPr>
            </w:pPr>
            <w:r w:rsidRPr="00451EC1">
              <w:rPr>
                <w:color w:val="auto"/>
                <w:sz w:val="16"/>
                <w:szCs w:val="16"/>
              </w:rPr>
              <w:t>6</w:t>
            </w:r>
          </w:p>
        </w:tc>
        <w:tc>
          <w:tcPr>
            <w:tcW w:w="438" w:type="pct"/>
            <w:tcBorders>
              <w:top w:val="nil"/>
              <w:left w:val="nil"/>
              <w:bottom w:val="single" w:sz="4" w:space="0" w:color="auto"/>
              <w:right w:val="single" w:sz="4" w:space="0" w:color="auto"/>
            </w:tcBorders>
            <w:vAlign w:val="center"/>
            <w:hideMark/>
          </w:tcPr>
          <w:p w14:paraId="700AC35A"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67F54B34"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4852FF4E" w14:textId="77777777" w:rsidR="0074650D" w:rsidRPr="00451EC1" w:rsidRDefault="0074650D" w:rsidP="0074650D">
            <w:pPr>
              <w:jc w:val="center"/>
              <w:rPr>
                <w:color w:val="auto"/>
                <w:sz w:val="16"/>
                <w:szCs w:val="16"/>
              </w:rPr>
            </w:pPr>
            <w:r w:rsidRPr="00451EC1">
              <w:rPr>
                <w:color w:val="auto"/>
                <w:sz w:val="16"/>
                <w:szCs w:val="16"/>
              </w:rPr>
              <w:t>62</w:t>
            </w:r>
          </w:p>
        </w:tc>
        <w:tc>
          <w:tcPr>
            <w:tcW w:w="450" w:type="pct"/>
            <w:tcBorders>
              <w:top w:val="nil"/>
              <w:left w:val="nil"/>
              <w:bottom w:val="single" w:sz="4" w:space="0" w:color="auto"/>
              <w:right w:val="single" w:sz="4" w:space="0" w:color="auto"/>
            </w:tcBorders>
            <w:vAlign w:val="center"/>
            <w:hideMark/>
          </w:tcPr>
          <w:p w14:paraId="33191F04"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65C7A176"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368A10DF" w14:textId="3A559226" w:rsidR="0074650D" w:rsidRPr="00451EC1" w:rsidRDefault="00843844" w:rsidP="0074650D">
            <w:pPr>
              <w:jc w:val="center"/>
              <w:rPr>
                <w:color w:val="auto"/>
                <w:sz w:val="16"/>
                <w:szCs w:val="16"/>
              </w:rPr>
            </w:pPr>
            <w:r>
              <w:rPr>
                <w:color w:val="auto"/>
                <w:sz w:val="16"/>
                <w:szCs w:val="16"/>
              </w:rPr>
              <w:t>DPTLSM</w:t>
            </w:r>
          </w:p>
        </w:tc>
      </w:tr>
      <w:tr w:rsidR="0074650D" w:rsidRPr="00451EC1" w14:paraId="0A833A7E"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08704AB3" w14:textId="77777777" w:rsidR="0074650D" w:rsidRPr="00451EC1" w:rsidRDefault="0074650D" w:rsidP="0074650D">
            <w:pPr>
              <w:jc w:val="center"/>
              <w:rPr>
                <w:color w:val="auto"/>
                <w:sz w:val="16"/>
                <w:szCs w:val="16"/>
              </w:rPr>
            </w:pPr>
            <w:r w:rsidRPr="00451EC1">
              <w:rPr>
                <w:color w:val="auto"/>
                <w:sz w:val="16"/>
                <w:szCs w:val="16"/>
              </w:rPr>
              <w:t>5</w:t>
            </w:r>
          </w:p>
        </w:tc>
        <w:tc>
          <w:tcPr>
            <w:tcW w:w="337" w:type="pct"/>
            <w:tcBorders>
              <w:top w:val="nil"/>
              <w:left w:val="nil"/>
              <w:bottom w:val="single" w:sz="4" w:space="0" w:color="auto"/>
              <w:right w:val="single" w:sz="4" w:space="0" w:color="auto"/>
            </w:tcBorders>
            <w:vAlign w:val="center"/>
            <w:hideMark/>
          </w:tcPr>
          <w:p w14:paraId="56EE6E59" w14:textId="6D91DC02" w:rsidR="0074650D" w:rsidRPr="00451EC1" w:rsidRDefault="0074650D" w:rsidP="0074650D">
            <w:pPr>
              <w:jc w:val="center"/>
              <w:rPr>
                <w:color w:val="auto"/>
                <w:sz w:val="16"/>
                <w:szCs w:val="16"/>
              </w:rPr>
            </w:pPr>
            <w:r w:rsidRPr="00451EC1">
              <w:rPr>
                <w:color w:val="auto"/>
                <w:sz w:val="16"/>
                <w:szCs w:val="16"/>
              </w:rPr>
              <w:t>1010059</w:t>
            </w:r>
          </w:p>
        </w:tc>
        <w:tc>
          <w:tcPr>
            <w:tcW w:w="558" w:type="pct"/>
            <w:tcBorders>
              <w:top w:val="nil"/>
              <w:left w:val="nil"/>
              <w:bottom w:val="single" w:sz="4" w:space="0" w:color="auto"/>
              <w:right w:val="single" w:sz="4" w:space="0" w:color="auto"/>
            </w:tcBorders>
            <w:vAlign w:val="center"/>
            <w:hideMark/>
          </w:tcPr>
          <w:p w14:paraId="140C2473" w14:textId="3FB27D13" w:rsidR="0074650D" w:rsidRPr="00451EC1" w:rsidRDefault="0074650D" w:rsidP="0074650D">
            <w:pPr>
              <w:rPr>
                <w:color w:val="auto"/>
                <w:sz w:val="16"/>
                <w:szCs w:val="16"/>
              </w:rPr>
            </w:pPr>
            <w:r w:rsidRPr="00451EC1">
              <w:rPr>
                <w:color w:val="auto"/>
                <w:sz w:val="16"/>
                <w:szCs w:val="16"/>
              </w:rPr>
              <w:t>Calculus 2</w:t>
            </w:r>
          </w:p>
        </w:tc>
        <w:tc>
          <w:tcPr>
            <w:tcW w:w="315" w:type="pct"/>
            <w:tcBorders>
              <w:top w:val="nil"/>
              <w:left w:val="nil"/>
              <w:bottom w:val="single" w:sz="4" w:space="0" w:color="auto"/>
              <w:right w:val="single" w:sz="4" w:space="0" w:color="auto"/>
            </w:tcBorders>
            <w:vAlign w:val="center"/>
            <w:hideMark/>
          </w:tcPr>
          <w:p w14:paraId="30DF1AA2" w14:textId="77777777" w:rsidR="0074650D" w:rsidRPr="00451EC1" w:rsidRDefault="0074650D" w:rsidP="0074650D">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7A0D7DEF" w14:textId="77777777" w:rsidR="0074650D" w:rsidRPr="00451EC1" w:rsidRDefault="0074650D" w:rsidP="0074650D">
            <w:pPr>
              <w:jc w:val="center"/>
              <w:rPr>
                <w:color w:val="auto"/>
                <w:sz w:val="16"/>
                <w:szCs w:val="16"/>
              </w:rPr>
            </w:pPr>
            <w:r w:rsidRPr="00451EC1">
              <w:rPr>
                <w:color w:val="auto"/>
                <w:sz w:val="16"/>
                <w:szCs w:val="16"/>
              </w:rPr>
              <w:t>36</w:t>
            </w:r>
          </w:p>
        </w:tc>
        <w:tc>
          <w:tcPr>
            <w:tcW w:w="461" w:type="pct"/>
            <w:tcBorders>
              <w:top w:val="nil"/>
              <w:left w:val="nil"/>
              <w:bottom w:val="single" w:sz="4" w:space="0" w:color="auto"/>
              <w:right w:val="single" w:sz="4" w:space="0" w:color="auto"/>
            </w:tcBorders>
            <w:vAlign w:val="center"/>
            <w:hideMark/>
          </w:tcPr>
          <w:p w14:paraId="72A525CB" w14:textId="77777777" w:rsidR="0074650D" w:rsidRPr="00451EC1" w:rsidRDefault="0074650D" w:rsidP="0074650D">
            <w:pPr>
              <w:jc w:val="center"/>
              <w:rPr>
                <w:color w:val="auto"/>
                <w:sz w:val="16"/>
                <w:szCs w:val="16"/>
              </w:rPr>
            </w:pPr>
            <w:r w:rsidRPr="00451EC1">
              <w:rPr>
                <w:color w:val="auto"/>
                <w:sz w:val="16"/>
                <w:szCs w:val="16"/>
              </w:rPr>
              <w:t>9</w:t>
            </w:r>
          </w:p>
        </w:tc>
        <w:tc>
          <w:tcPr>
            <w:tcW w:w="428" w:type="pct"/>
            <w:tcBorders>
              <w:top w:val="nil"/>
              <w:left w:val="nil"/>
              <w:bottom w:val="single" w:sz="4" w:space="0" w:color="auto"/>
              <w:right w:val="single" w:sz="4" w:space="0" w:color="auto"/>
            </w:tcBorders>
            <w:vAlign w:val="center"/>
            <w:hideMark/>
          </w:tcPr>
          <w:p w14:paraId="44A7D335"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755E78D5"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444E88C0"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13E113E1" w14:textId="77777777" w:rsidR="0074650D" w:rsidRPr="00451EC1" w:rsidRDefault="0074650D" w:rsidP="0074650D">
            <w:pPr>
              <w:jc w:val="center"/>
              <w:rPr>
                <w:color w:val="auto"/>
                <w:sz w:val="16"/>
                <w:szCs w:val="16"/>
              </w:rPr>
            </w:pPr>
            <w:r w:rsidRPr="00451EC1">
              <w:rPr>
                <w:color w:val="auto"/>
                <w:sz w:val="16"/>
                <w:szCs w:val="16"/>
              </w:rPr>
              <w:t>100</w:t>
            </w:r>
          </w:p>
        </w:tc>
        <w:tc>
          <w:tcPr>
            <w:tcW w:w="450" w:type="pct"/>
            <w:tcBorders>
              <w:top w:val="nil"/>
              <w:left w:val="nil"/>
              <w:bottom w:val="single" w:sz="4" w:space="0" w:color="auto"/>
              <w:right w:val="single" w:sz="4" w:space="0" w:color="auto"/>
            </w:tcBorders>
            <w:vAlign w:val="center"/>
            <w:hideMark/>
          </w:tcPr>
          <w:p w14:paraId="3CC46852"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55E2D380" w14:textId="77777777" w:rsidR="0074650D" w:rsidRPr="00451EC1" w:rsidRDefault="0074650D" w:rsidP="0074650D">
            <w:pPr>
              <w:jc w:val="center"/>
              <w:rPr>
                <w:color w:val="auto"/>
                <w:sz w:val="16"/>
                <w:szCs w:val="16"/>
              </w:rPr>
            </w:pPr>
            <w:r w:rsidRPr="00451EC1">
              <w:rPr>
                <w:color w:val="auto"/>
                <w:sz w:val="16"/>
                <w:szCs w:val="16"/>
              </w:rPr>
              <w:t>1010052</w:t>
            </w:r>
          </w:p>
        </w:tc>
        <w:tc>
          <w:tcPr>
            <w:tcW w:w="435" w:type="pct"/>
            <w:tcBorders>
              <w:top w:val="nil"/>
              <w:left w:val="nil"/>
              <w:bottom w:val="single" w:sz="4" w:space="0" w:color="auto"/>
              <w:right w:val="single" w:sz="4" w:space="0" w:color="auto"/>
            </w:tcBorders>
            <w:vAlign w:val="center"/>
            <w:hideMark/>
          </w:tcPr>
          <w:p w14:paraId="79D8BACD" w14:textId="31DFB16D" w:rsidR="0074650D" w:rsidRPr="00451EC1" w:rsidRDefault="00356631" w:rsidP="0074650D">
            <w:pPr>
              <w:jc w:val="center"/>
              <w:rPr>
                <w:color w:val="auto"/>
                <w:sz w:val="16"/>
                <w:szCs w:val="16"/>
              </w:rPr>
            </w:pPr>
            <w:r>
              <w:rPr>
                <w:color w:val="auto"/>
                <w:sz w:val="16"/>
                <w:szCs w:val="16"/>
              </w:rPr>
              <w:t>DMS</w:t>
            </w:r>
          </w:p>
        </w:tc>
      </w:tr>
      <w:tr w:rsidR="0098707B" w:rsidRPr="00451EC1" w14:paraId="4FAF69AE"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6767BC87" w14:textId="77777777" w:rsidR="001557D2" w:rsidRPr="00451EC1" w:rsidRDefault="001557D2" w:rsidP="001557D2">
            <w:pPr>
              <w:jc w:val="center"/>
              <w:rPr>
                <w:color w:val="auto"/>
                <w:sz w:val="16"/>
                <w:szCs w:val="16"/>
              </w:rPr>
            </w:pPr>
            <w:r w:rsidRPr="00451EC1">
              <w:rPr>
                <w:color w:val="auto"/>
                <w:sz w:val="16"/>
                <w:szCs w:val="16"/>
              </w:rPr>
              <w:t>6</w:t>
            </w:r>
          </w:p>
        </w:tc>
        <w:tc>
          <w:tcPr>
            <w:tcW w:w="337" w:type="pct"/>
            <w:tcBorders>
              <w:top w:val="nil"/>
              <w:left w:val="nil"/>
              <w:bottom w:val="single" w:sz="4" w:space="0" w:color="auto"/>
              <w:right w:val="single" w:sz="4" w:space="0" w:color="auto"/>
            </w:tcBorders>
            <w:vAlign w:val="center"/>
            <w:hideMark/>
          </w:tcPr>
          <w:p w14:paraId="11B86F32" w14:textId="515FB210" w:rsidR="001557D2" w:rsidRPr="00451EC1" w:rsidRDefault="001557D2" w:rsidP="001557D2">
            <w:pPr>
              <w:jc w:val="center"/>
              <w:rPr>
                <w:color w:val="auto"/>
                <w:sz w:val="16"/>
                <w:szCs w:val="16"/>
              </w:rPr>
            </w:pPr>
            <w:r w:rsidRPr="00451EC1">
              <w:rPr>
                <w:color w:val="auto"/>
                <w:sz w:val="16"/>
                <w:szCs w:val="16"/>
              </w:rPr>
              <w:t>1020163</w:t>
            </w:r>
          </w:p>
        </w:tc>
        <w:tc>
          <w:tcPr>
            <w:tcW w:w="558" w:type="pct"/>
            <w:tcBorders>
              <w:top w:val="nil"/>
              <w:left w:val="nil"/>
              <w:bottom w:val="single" w:sz="4" w:space="0" w:color="auto"/>
              <w:right w:val="single" w:sz="4" w:space="0" w:color="auto"/>
            </w:tcBorders>
            <w:vAlign w:val="center"/>
            <w:hideMark/>
          </w:tcPr>
          <w:p w14:paraId="6B8E9712" w14:textId="0F53B247" w:rsidR="001557D2" w:rsidRPr="00451EC1" w:rsidRDefault="001557D2" w:rsidP="001557D2">
            <w:pPr>
              <w:rPr>
                <w:color w:val="auto"/>
                <w:sz w:val="16"/>
                <w:szCs w:val="16"/>
              </w:rPr>
            </w:pPr>
            <w:r w:rsidRPr="00451EC1">
              <w:rPr>
                <w:color w:val="auto"/>
                <w:sz w:val="16"/>
                <w:szCs w:val="16"/>
              </w:rPr>
              <w:t>Physics 2</w:t>
            </w:r>
          </w:p>
        </w:tc>
        <w:tc>
          <w:tcPr>
            <w:tcW w:w="315" w:type="pct"/>
            <w:tcBorders>
              <w:top w:val="nil"/>
              <w:left w:val="nil"/>
              <w:bottom w:val="single" w:sz="4" w:space="0" w:color="auto"/>
              <w:right w:val="single" w:sz="4" w:space="0" w:color="auto"/>
            </w:tcBorders>
            <w:vAlign w:val="center"/>
            <w:hideMark/>
          </w:tcPr>
          <w:p w14:paraId="5846796F" w14:textId="77777777" w:rsidR="001557D2" w:rsidRPr="00451EC1" w:rsidRDefault="001557D2" w:rsidP="001557D2">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22AD86BF" w14:textId="77777777" w:rsidR="001557D2" w:rsidRPr="00451EC1" w:rsidRDefault="001557D2" w:rsidP="001557D2">
            <w:pPr>
              <w:jc w:val="center"/>
              <w:rPr>
                <w:color w:val="auto"/>
                <w:sz w:val="16"/>
                <w:szCs w:val="16"/>
              </w:rPr>
            </w:pPr>
            <w:r w:rsidRPr="00451EC1">
              <w:rPr>
                <w:color w:val="auto"/>
                <w:sz w:val="16"/>
                <w:szCs w:val="16"/>
              </w:rPr>
              <w:t>24</w:t>
            </w:r>
          </w:p>
        </w:tc>
        <w:tc>
          <w:tcPr>
            <w:tcW w:w="461" w:type="pct"/>
            <w:tcBorders>
              <w:top w:val="nil"/>
              <w:left w:val="nil"/>
              <w:bottom w:val="single" w:sz="4" w:space="0" w:color="auto"/>
              <w:right w:val="single" w:sz="4" w:space="0" w:color="auto"/>
            </w:tcBorders>
            <w:vAlign w:val="center"/>
            <w:hideMark/>
          </w:tcPr>
          <w:p w14:paraId="761704AE" w14:textId="77777777" w:rsidR="001557D2" w:rsidRPr="00451EC1" w:rsidRDefault="001557D2" w:rsidP="001557D2">
            <w:pPr>
              <w:jc w:val="center"/>
              <w:rPr>
                <w:color w:val="auto"/>
                <w:sz w:val="16"/>
                <w:szCs w:val="16"/>
              </w:rPr>
            </w:pPr>
            <w:r w:rsidRPr="00451EC1">
              <w:rPr>
                <w:color w:val="auto"/>
                <w:sz w:val="16"/>
                <w:szCs w:val="16"/>
              </w:rPr>
              <w:t>4</w:t>
            </w:r>
          </w:p>
        </w:tc>
        <w:tc>
          <w:tcPr>
            <w:tcW w:w="428" w:type="pct"/>
            <w:tcBorders>
              <w:top w:val="nil"/>
              <w:left w:val="nil"/>
              <w:bottom w:val="single" w:sz="4" w:space="0" w:color="auto"/>
              <w:right w:val="single" w:sz="4" w:space="0" w:color="auto"/>
            </w:tcBorders>
            <w:vAlign w:val="center"/>
            <w:hideMark/>
          </w:tcPr>
          <w:p w14:paraId="6C1B895C" w14:textId="77777777" w:rsidR="001557D2" w:rsidRPr="00451EC1" w:rsidRDefault="001557D2" w:rsidP="001557D2">
            <w:pPr>
              <w:jc w:val="center"/>
              <w:rPr>
                <w:color w:val="auto"/>
                <w:sz w:val="16"/>
                <w:szCs w:val="16"/>
              </w:rPr>
            </w:pPr>
            <w:r w:rsidRPr="00451EC1">
              <w:rPr>
                <w:color w:val="auto"/>
                <w:sz w:val="16"/>
                <w:szCs w:val="16"/>
              </w:rPr>
              <w:t>4</w:t>
            </w:r>
          </w:p>
        </w:tc>
        <w:tc>
          <w:tcPr>
            <w:tcW w:w="438" w:type="pct"/>
            <w:tcBorders>
              <w:top w:val="nil"/>
              <w:left w:val="nil"/>
              <w:bottom w:val="single" w:sz="4" w:space="0" w:color="auto"/>
              <w:right w:val="single" w:sz="4" w:space="0" w:color="auto"/>
            </w:tcBorders>
            <w:vAlign w:val="center"/>
            <w:hideMark/>
          </w:tcPr>
          <w:p w14:paraId="77717BE4" w14:textId="77777777" w:rsidR="001557D2" w:rsidRPr="00451EC1" w:rsidRDefault="001557D2" w:rsidP="001557D2">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57AAC234" w14:textId="77777777" w:rsidR="001557D2" w:rsidRPr="00451EC1" w:rsidRDefault="001557D2" w:rsidP="001557D2">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4CE91FC7" w14:textId="77777777" w:rsidR="001557D2" w:rsidRPr="00451EC1" w:rsidRDefault="001557D2" w:rsidP="001557D2">
            <w:pPr>
              <w:jc w:val="center"/>
              <w:rPr>
                <w:color w:val="auto"/>
                <w:sz w:val="16"/>
                <w:szCs w:val="16"/>
              </w:rPr>
            </w:pPr>
            <w:r w:rsidRPr="00451EC1">
              <w:rPr>
                <w:color w:val="auto"/>
                <w:sz w:val="16"/>
                <w:szCs w:val="16"/>
              </w:rPr>
              <w:t>63</w:t>
            </w:r>
          </w:p>
        </w:tc>
        <w:tc>
          <w:tcPr>
            <w:tcW w:w="450" w:type="pct"/>
            <w:tcBorders>
              <w:top w:val="nil"/>
              <w:left w:val="nil"/>
              <w:bottom w:val="single" w:sz="4" w:space="0" w:color="auto"/>
              <w:right w:val="single" w:sz="4" w:space="0" w:color="auto"/>
            </w:tcBorders>
            <w:vAlign w:val="center"/>
            <w:hideMark/>
          </w:tcPr>
          <w:p w14:paraId="2674FBCC" w14:textId="77777777" w:rsidR="001557D2" w:rsidRPr="00451EC1" w:rsidRDefault="001557D2" w:rsidP="001557D2">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70EC872A" w14:textId="77777777" w:rsidR="001557D2" w:rsidRPr="00451EC1" w:rsidRDefault="001557D2" w:rsidP="001557D2">
            <w:pPr>
              <w:jc w:val="center"/>
              <w:rPr>
                <w:color w:val="auto"/>
                <w:sz w:val="16"/>
                <w:szCs w:val="16"/>
              </w:rPr>
            </w:pPr>
            <w:r w:rsidRPr="00451EC1">
              <w:rPr>
                <w:color w:val="auto"/>
                <w:sz w:val="16"/>
                <w:szCs w:val="16"/>
              </w:rPr>
              <w:t>1020162</w:t>
            </w:r>
          </w:p>
        </w:tc>
        <w:tc>
          <w:tcPr>
            <w:tcW w:w="435" w:type="pct"/>
            <w:tcBorders>
              <w:top w:val="nil"/>
              <w:left w:val="nil"/>
              <w:bottom w:val="single" w:sz="4" w:space="0" w:color="auto"/>
              <w:right w:val="single" w:sz="4" w:space="0" w:color="auto"/>
            </w:tcBorders>
            <w:vAlign w:val="center"/>
            <w:hideMark/>
          </w:tcPr>
          <w:p w14:paraId="3D0A5017" w14:textId="29FCBDEE" w:rsidR="001557D2" w:rsidRPr="00451EC1" w:rsidRDefault="001557D2" w:rsidP="001557D2">
            <w:pPr>
              <w:jc w:val="center"/>
              <w:rPr>
                <w:color w:val="auto"/>
                <w:sz w:val="16"/>
                <w:szCs w:val="16"/>
              </w:rPr>
            </w:pPr>
            <w:r w:rsidRPr="00DF05D4">
              <w:rPr>
                <w:color w:val="auto"/>
                <w:sz w:val="16"/>
                <w:szCs w:val="16"/>
              </w:rPr>
              <w:t>DNS</w:t>
            </w:r>
          </w:p>
        </w:tc>
      </w:tr>
      <w:tr w:rsidR="0098707B" w:rsidRPr="00451EC1" w14:paraId="74AD7E1B" w14:textId="77777777" w:rsidTr="00A412EA">
        <w:trPr>
          <w:trHeight w:val="260"/>
        </w:trPr>
        <w:tc>
          <w:tcPr>
            <w:tcW w:w="222" w:type="pct"/>
            <w:tcBorders>
              <w:top w:val="nil"/>
              <w:left w:val="single" w:sz="4" w:space="0" w:color="auto"/>
              <w:bottom w:val="nil"/>
              <w:right w:val="single" w:sz="4" w:space="0" w:color="auto"/>
            </w:tcBorders>
            <w:vAlign w:val="center"/>
            <w:hideMark/>
          </w:tcPr>
          <w:p w14:paraId="1776248F" w14:textId="77777777" w:rsidR="001557D2" w:rsidRPr="00451EC1" w:rsidRDefault="001557D2" w:rsidP="001557D2">
            <w:pPr>
              <w:jc w:val="center"/>
              <w:rPr>
                <w:color w:val="auto"/>
                <w:sz w:val="16"/>
                <w:szCs w:val="16"/>
              </w:rPr>
            </w:pPr>
            <w:r w:rsidRPr="00451EC1">
              <w:rPr>
                <w:color w:val="auto"/>
                <w:sz w:val="16"/>
                <w:szCs w:val="16"/>
              </w:rPr>
              <w:t>7</w:t>
            </w:r>
          </w:p>
        </w:tc>
        <w:tc>
          <w:tcPr>
            <w:tcW w:w="337" w:type="pct"/>
            <w:tcBorders>
              <w:top w:val="nil"/>
              <w:left w:val="nil"/>
              <w:bottom w:val="nil"/>
              <w:right w:val="single" w:sz="4" w:space="0" w:color="auto"/>
            </w:tcBorders>
            <w:vAlign w:val="center"/>
            <w:hideMark/>
          </w:tcPr>
          <w:p w14:paraId="2A654E74" w14:textId="0BDB9763" w:rsidR="001557D2" w:rsidRPr="00451EC1" w:rsidRDefault="001557D2" w:rsidP="001557D2">
            <w:pPr>
              <w:jc w:val="center"/>
              <w:rPr>
                <w:color w:val="auto"/>
                <w:sz w:val="16"/>
                <w:szCs w:val="16"/>
              </w:rPr>
            </w:pPr>
            <w:r w:rsidRPr="00451EC1">
              <w:rPr>
                <w:color w:val="auto"/>
                <w:sz w:val="16"/>
                <w:szCs w:val="16"/>
              </w:rPr>
              <w:t>1020164</w:t>
            </w:r>
          </w:p>
        </w:tc>
        <w:tc>
          <w:tcPr>
            <w:tcW w:w="558" w:type="pct"/>
            <w:tcBorders>
              <w:top w:val="nil"/>
              <w:left w:val="nil"/>
              <w:bottom w:val="nil"/>
              <w:right w:val="single" w:sz="4" w:space="0" w:color="auto"/>
            </w:tcBorders>
            <w:vAlign w:val="center"/>
            <w:hideMark/>
          </w:tcPr>
          <w:p w14:paraId="0B7F7D14" w14:textId="21B7F075" w:rsidR="001557D2" w:rsidRPr="00451EC1" w:rsidRDefault="001557D2" w:rsidP="001557D2">
            <w:pPr>
              <w:rPr>
                <w:color w:val="auto"/>
                <w:sz w:val="16"/>
                <w:szCs w:val="16"/>
              </w:rPr>
            </w:pPr>
            <w:r w:rsidRPr="00451EC1">
              <w:rPr>
                <w:color w:val="auto"/>
                <w:sz w:val="16"/>
                <w:szCs w:val="16"/>
              </w:rPr>
              <w:t>Physics Laboratory</w:t>
            </w:r>
          </w:p>
        </w:tc>
        <w:tc>
          <w:tcPr>
            <w:tcW w:w="315" w:type="pct"/>
            <w:tcBorders>
              <w:top w:val="nil"/>
              <w:left w:val="nil"/>
              <w:bottom w:val="nil"/>
              <w:right w:val="single" w:sz="4" w:space="0" w:color="auto"/>
            </w:tcBorders>
            <w:vAlign w:val="center"/>
            <w:hideMark/>
          </w:tcPr>
          <w:p w14:paraId="34EE1FF0" w14:textId="77777777" w:rsidR="001557D2" w:rsidRPr="00451EC1" w:rsidRDefault="001557D2" w:rsidP="001557D2">
            <w:pPr>
              <w:jc w:val="center"/>
              <w:rPr>
                <w:color w:val="auto"/>
                <w:sz w:val="16"/>
                <w:szCs w:val="16"/>
              </w:rPr>
            </w:pPr>
            <w:r w:rsidRPr="00451EC1">
              <w:rPr>
                <w:color w:val="auto"/>
                <w:sz w:val="16"/>
                <w:szCs w:val="16"/>
              </w:rPr>
              <w:t>1</w:t>
            </w:r>
          </w:p>
        </w:tc>
        <w:tc>
          <w:tcPr>
            <w:tcW w:w="352" w:type="pct"/>
            <w:tcBorders>
              <w:top w:val="nil"/>
              <w:left w:val="nil"/>
              <w:bottom w:val="nil"/>
              <w:right w:val="single" w:sz="4" w:space="0" w:color="auto"/>
            </w:tcBorders>
            <w:vAlign w:val="center"/>
            <w:hideMark/>
          </w:tcPr>
          <w:p w14:paraId="2E4C1274" w14:textId="77777777" w:rsidR="001557D2" w:rsidRPr="00451EC1" w:rsidRDefault="001557D2" w:rsidP="001557D2">
            <w:pPr>
              <w:jc w:val="center"/>
              <w:rPr>
                <w:color w:val="auto"/>
                <w:sz w:val="16"/>
                <w:szCs w:val="16"/>
              </w:rPr>
            </w:pPr>
            <w:r w:rsidRPr="00451EC1">
              <w:rPr>
                <w:color w:val="auto"/>
                <w:sz w:val="16"/>
                <w:szCs w:val="16"/>
              </w:rPr>
              <w:t> </w:t>
            </w:r>
          </w:p>
        </w:tc>
        <w:tc>
          <w:tcPr>
            <w:tcW w:w="461" w:type="pct"/>
            <w:tcBorders>
              <w:top w:val="nil"/>
              <w:left w:val="nil"/>
              <w:bottom w:val="nil"/>
              <w:right w:val="single" w:sz="4" w:space="0" w:color="auto"/>
            </w:tcBorders>
            <w:vAlign w:val="center"/>
            <w:hideMark/>
          </w:tcPr>
          <w:p w14:paraId="376CC4EE" w14:textId="77777777" w:rsidR="001557D2" w:rsidRPr="00451EC1" w:rsidRDefault="001557D2" w:rsidP="001557D2">
            <w:pPr>
              <w:jc w:val="center"/>
              <w:rPr>
                <w:color w:val="auto"/>
                <w:sz w:val="16"/>
                <w:szCs w:val="16"/>
              </w:rPr>
            </w:pPr>
            <w:r w:rsidRPr="00451EC1">
              <w:rPr>
                <w:color w:val="auto"/>
                <w:sz w:val="16"/>
                <w:szCs w:val="16"/>
              </w:rPr>
              <w:t> </w:t>
            </w:r>
          </w:p>
        </w:tc>
        <w:tc>
          <w:tcPr>
            <w:tcW w:w="428" w:type="pct"/>
            <w:tcBorders>
              <w:top w:val="nil"/>
              <w:left w:val="nil"/>
              <w:bottom w:val="nil"/>
              <w:right w:val="single" w:sz="4" w:space="0" w:color="auto"/>
            </w:tcBorders>
            <w:vAlign w:val="center"/>
            <w:hideMark/>
          </w:tcPr>
          <w:p w14:paraId="62CBC1AA" w14:textId="77777777" w:rsidR="001557D2" w:rsidRPr="00451EC1" w:rsidRDefault="001557D2" w:rsidP="001557D2">
            <w:pPr>
              <w:jc w:val="center"/>
              <w:rPr>
                <w:color w:val="auto"/>
                <w:sz w:val="16"/>
                <w:szCs w:val="16"/>
              </w:rPr>
            </w:pPr>
            <w:r w:rsidRPr="00451EC1">
              <w:rPr>
                <w:color w:val="auto"/>
                <w:sz w:val="16"/>
                <w:szCs w:val="16"/>
              </w:rPr>
              <w:t> </w:t>
            </w:r>
          </w:p>
        </w:tc>
        <w:tc>
          <w:tcPr>
            <w:tcW w:w="438" w:type="pct"/>
            <w:tcBorders>
              <w:top w:val="nil"/>
              <w:left w:val="nil"/>
              <w:bottom w:val="nil"/>
              <w:right w:val="single" w:sz="4" w:space="0" w:color="auto"/>
            </w:tcBorders>
            <w:vAlign w:val="center"/>
            <w:hideMark/>
          </w:tcPr>
          <w:p w14:paraId="3DD1837B" w14:textId="77777777" w:rsidR="001557D2" w:rsidRPr="00451EC1" w:rsidRDefault="001557D2" w:rsidP="001557D2">
            <w:pPr>
              <w:jc w:val="center"/>
              <w:rPr>
                <w:color w:val="auto"/>
                <w:sz w:val="16"/>
                <w:szCs w:val="16"/>
              </w:rPr>
            </w:pPr>
            <w:r w:rsidRPr="00451EC1">
              <w:rPr>
                <w:color w:val="auto"/>
                <w:sz w:val="16"/>
                <w:szCs w:val="16"/>
              </w:rPr>
              <w:t>30</w:t>
            </w:r>
          </w:p>
        </w:tc>
        <w:tc>
          <w:tcPr>
            <w:tcW w:w="301" w:type="pct"/>
            <w:tcBorders>
              <w:top w:val="nil"/>
              <w:left w:val="nil"/>
              <w:bottom w:val="nil"/>
              <w:right w:val="single" w:sz="4" w:space="0" w:color="auto"/>
            </w:tcBorders>
            <w:vAlign w:val="center"/>
            <w:hideMark/>
          </w:tcPr>
          <w:p w14:paraId="29ADCEAA" w14:textId="77777777" w:rsidR="001557D2" w:rsidRPr="00451EC1" w:rsidRDefault="001557D2" w:rsidP="001557D2">
            <w:pPr>
              <w:jc w:val="center"/>
              <w:rPr>
                <w:color w:val="auto"/>
                <w:sz w:val="16"/>
                <w:szCs w:val="16"/>
              </w:rPr>
            </w:pPr>
            <w:r w:rsidRPr="00451EC1">
              <w:rPr>
                <w:color w:val="auto"/>
                <w:sz w:val="16"/>
                <w:szCs w:val="16"/>
              </w:rPr>
              <w:t> </w:t>
            </w:r>
          </w:p>
        </w:tc>
        <w:tc>
          <w:tcPr>
            <w:tcW w:w="366" w:type="pct"/>
            <w:tcBorders>
              <w:top w:val="nil"/>
              <w:left w:val="nil"/>
              <w:bottom w:val="nil"/>
              <w:right w:val="single" w:sz="4" w:space="0" w:color="auto"/>
            </w:tcBorders>
            <w:vAlign w:val="center"/>
            <w:hideMark/>
          </w:tcPr>
          <w:p w14:paraId="0BDE2674" w14:textId="77777777" w:rsidR="001557D2" w:rsidRPr="00451EC1" w:rsidRDefault="001557D2" w:rsidP="001557D2">
            <w:pPr>
              <w:jc w:val="center"/>
              <w:rPr>
                <w:color w:val="auto"/>
                <w:sz w:val="16"/>
                <w:szCs w:val="16"/>
              </w:rPr>
            </w:pPr>
            <w:r w:rsidRPr="00451EC1">
              <w:rPr>
                <w:color w:val="auto"/>
                <w:sz w:val="16"/>
                <w:szCs w:val="16"/>
              </w:rPr>
              <w:t>15</w:t>
            </w:r>
          </w:p>
        </w:tc>
        <w:tc>
          <w:tcPr>
            <w:tcW w:w="450" w:type="pct"/>
            <w:tcBorders>
              <w:top w:val="nil"/>
              <w:left w:val="nil"/>
              <w:bottom w:val="nil"/>
              <w:right w:val="single" w:sz="4" w:space="0" w:color="auto"/>
            </w:tcBorders>
            <w:vAlign w:val="center"/>
            <w:hideMark/>
          </w:tcPr>
          <w:p w14:paraId="6475E9AF" w14:textId="77777777" w:rsidR="001557D2" w:rsidRPr="00451EC1" w:rsidRDefault="001557D2" w:rsidP="001557D2">
            <w:pPr>
              <w:jc w:val="center"/>
              <w:rPr>
                <w:color w:val="auto"/>
                <w:sz w:val="16"/>
                <w:szCs w:val="16"/>
              </w:rPr>
            </w:pPr>
            <w:r w:rsidRPr="00451EC1">
              <w:rPr>
                <w:color w:val="auto"/>
                <w:sz w:val="16"/>
                <w:szCs w:val="16"/>
              </w:rPr>
              <w:t> </w:t>
            </w:r>
          </w:p>
        </w:tc>
        <w:tc>
          <w:tcPr>
            <w:tcW w:w="337" w:type="pct"/>
            <w:tcBorders>
              <w:top w:val="nil"/>
              <w:left w:val="nil"/>
              <w:bottom w:val="nil"/>
              <w:right w:val="single" w:sz="4" w:space="0" w:color="auto"/>
            </w:tcBorders>
            <w:vAlign w:val="center"/>
            <w:hideMark/>
          </w:tcPr>
          <w:p w14:paraId="1A92CB99" w14:textId="77777777" w:rsidR="001557D2" w:rsidRPr="00451EC1" w:rsidRDefault="001557D2" w:rsidP="001557D2">
            <w:pPr>
              <w:jc w:val="center"/>
              <w:rPr>
                <w:color w:val="auto"/>
                <w:sz w:val="16"/>
                <w:szCs w:val="16"/>
              </w:rPr>
            </w:pPr>
            <w:r w:rsidRPr="00451EC1">
              <w:rPr>
                <w:color w:val="auto"/>
                <w:sz w:val="16"/>
                <w:szCs w:val="16"/>
              </w:rPr>
              <w:t>1020162</w:t>
            </w:r>
          </w:p>
        </w:tc>
        <w:tc>
          <w:tcPr>
            <w:tcW w:w="435" w:type="pct"/>
            <w:tcBorders>
              <w:top w:val="nil"/>
              <w:left w:val="nil"/>
              <w:bottom w:val="nil"/>
              <w:right w:val="single" w:sz="4" w:space="0" w:color="auto"/>
            </w:tcBorders>
            <w:vAlign w:val="center"/>
            <w:hideMark/>
          </w:tcPr>
          <w:p w14:paraId="0C996B13" w14:textId="40BFBADA" w:rsidR="001557D2" w:rsidRPr="00451EC1" w:rsidRDefault="001557D2" w:rsidP="001557D2">
            <w:pPr>
              <w:jc w:val="center"/>
              <w:rPr>
                <w:color w:val="auto"/>
                <w:sz w:val="16"/>
                <w:szCs w:val="16"/>
              </w:rPr>
            </w:pPr>
            <w:r w:rsidRPr="00DF05D4">
              <w:rPr>
                <w:color w:val="auto"/>
                <w:sz w:val="16"/>
                <w:szCs w:val="16"/>
              </w:rPr>
              <w:t>DNS</w:t>
            </w:r>
          </w:p>
        </w:tc>
      </w:tr>
      <w:tr w:rsidR="0074650D" w:rsidRPr="00451EC1" w14:paraId="137A71CE" w14:textId="77777777" w:rsidTr="00A412EA">
        <w:trPr>
          <w:trHeight w:val="290"/>
        </w:trPr>
        <w:tc>
          <w:tcPr>
            <w:tcW w:w="222" w:type="pct"/>
            <w:tcBorders>
              <w:top w:val="single" w:sz="4" w:space="0" w:color="auto"/>
              <w:left w:val="single" w:sz="4" w:space="0" w:color="auto"/>
              <w:bottom w:val="single" w:sz="4" w:space="0" w:color="auto"/>
              <w:right w:val="single" w:sz="4" w:space="0" w:color="auto"/>
            </w:tcBorders>
            <w:noWrap/>
            <w:vAlign w:val="center"/>
            <w:hideMark/>
          </w:tcPr>
          <w:p w14:paraId="3ECBD994" w14:textId="77777777" w:rsidR="0074650D" w:rsidRPr="00451EC1" w:rsidRDefault="0074650D" w:rsidP="0074650D">
            <w:pPr>
              <w:jc w:val="center"/>
              <w:rPr>
                <w:color w:val="auto"/>
                <w:sz w:val="16"/>
                <w:szCs w:val="16"/>
              </w:rPr>
            </w:pPr>
            <w:r w:rsidRPr="00451EC1">
              <w:rPr>
                <w:color w:val="auto"/>
                <w:sz w:val="16"/>
                <w:szCs w:val="16"/>
              </w:rPr>
              <w:t>8</w:t>
            </w:r>
          </w:p>
        </w:tc>
        <w:tc>
          <w:tcPr>
            <w:tcW w:w="337" w:type="pct"/>
            <w:tcBorders>
              <w:top w:val="single" w:sz="4" w:space="0" w:color="auto"/>
              <w:left w:val="nil"/>
              <w:bottom w:val="single" w:sz="4" w:space="0" w:color="auto"/>
              <w:right w:val="single" w:sz="4" w:space="0" w:color="auto"/>
            </w:tcBorders>
            <w:noWrap/>
            <w:vAlign w:val="center"/>
            <w:hideMark/>
          </w:tcPr>
          <w:p w14:paraId="2D66E1B4" w14:textId="77777777" w:rsidR="0074650D" w:rsidRPr="00451EC1" w:rsidRDefault="0074650D" w:rsidP="0074650D">
            <w:pPr>
              <w:rPr>
                <w:i/>
                <w:iCs/>
                <w:color w:val="auto"/>
                <w:sz w:val="16"/>
                <w:szCs w:val="16"/>
              </w:rPr>
            </w:pPr>
            <w:r w:rsidRPr="00451EC1">
              <w:rPr>
                <w:i/>
                <w:iCs/>
                <w:color w:val="auto"/>
                <w:sz w:val="16"/>
                <w:szCs w:val="16"/>
              </w:rPr>
              <w:t> </w:t>
            </w:r>
          </w:p>
        </w:tc>
        <w:tc>
          <w:tcPr>
            <w:tcW w:w="558" w:type="pct"/>
            <w:tcBorders>
              <w:top w:val="single" w:sz="4" w:space="0" w:color="auto"/>
              <w:left w:val="nil"/>
              <w:bottom w:val="nil"/>
              <w:right w:val="single" w:sz="4" w:space="0" w:color="auto"/>
            </w:tcBorders>
            <w:vAlign w:val="center"/>
            <w:hideMark/>
          </w:tcPr>
          <w:p w14:paraId="5EED6F2F" w14:textId="1F8999E7" w:rsidR="0074650D" w:rsidRPr="00A412EA" w:rsidRDefault="00A412EA" w:rsidP="0074650D">
            <w:pPr>
              <w:rPr>
                <w:i/>
                <w:iCs/>
                <w:color w:val="auto"/>
                <w:sz w:val="16"/>
                <w:szCs w:val="16"/>
              </w:rPr>
            </w:pPr>
            <w:r w:rsidRPr="00A412EA">
              <w:rPr>
                <w:i/>
                <w:iCs/>
                <w:color w:val="auto"/>
                <w:sz w:val="16"/>
                <w:szCs w:val="16"/>
              </w:rPr>
              <w:t>Choose 1 of the 8 following courses:</w:t>
            </w:r>
          </w:p>
        </w:tc>
        <w:tc>
          <w:tcPr>
            <w:tcW w:w="315" w:type="pct"/>
            <w:tcBorders>
              <w:top w:val="single" w:sz="4" w:space="0" w:color="auto"/>
              <w:left w:val="nil"/>
              <w:bottom w:val="single" w:sz="4" w:space="0" w:color="auto"/>
              <w:right w:val="single" w:sz="4" w:space="0" w:color="auto"/>
            </w:tcBorders>
            <w:noWrap/>
            <w:vAlign w:val="center"/>
            <w:hideMark/>
          </w:tcPr>
          <w:p w14:paraId="55CF5223" w14:textId="77777777" w:rsidR="0074650D" w:rsidRPr="00451EC1" w:rsidRDefault="0074650D" w:rsidP="0074650D">
            <w:pPr>
              <w:rPr>
                <w:i/>
                <w:iCs/>
                <w:color w:val="auto"/>
                <w:sz w:val="16"/>
                <w:szCs w:val="16"/>
              </w:rPr>
            </w:pPr>
            <w:r w:rsidRPr="00451EC1">
              <w:rPr>
                <w:i/>
                <w:iCs/>
                <w:color w:val="auto"/>
                <w:sz w:val="16"/>
                <w:szCs w:val="16"/>
              </w:rPr>
              <w:t> </w:t>
            </w:r>
          </w:p>
        </w:tc>
        <w:tc>
          <w:tcPr>
            <w:tcW w:w="352" w:type="pct"/>
            <w:tcBorders>
              <w:top w:val="single" w:sz="4" w:space="0" w:color="auto"/>
              <w:left w:val="nil"/>
              <w:bottom w:val="single" w:sz="4" w:space="0" w:color="auto"/>
              <w:right w:val="single" w:sz="4" w:space="0" w:color="auto"/>
            </w:tcBorders>
            <w:noWrap/>
            <w:vAlign w:val="center"/>
            <w:hideMark/>
          </w:tcPr>
          <w:p w14:paraId="0D8EF06B" w14:textId="77777777" w:rsidR="0074650D" w:rsidRPr="00451EC1" w:rsidRDefault="0074650D" w:rsidP="0074650D">
            <w:pPr>
              <w:rPr>
                <w:i/>
                <w:iCs/>
                <w:color w:val="auto"/>
                <w:sz w:val="16"/>
                <w:szCs w:val="16"/>
              </w:rPr>
            </w:pPr>
            <w:r w:rsidRPr="00451EC1">
              <w:rPr>
                <w:i/>
                <w:iCs/>
                <w:color w:val="auto"/>
                <w:sz w:val="16"/>
                <w:szCs w:val="16"/>
              </w:rPr>
              <w:t> </w:t>
            </w:r>
          </w:p>
        </w:tc>
        <w:tc>
          <w:tcPr>
            <w:tcW w:w="461" w:type="pct"/>
            <w:tcBorders>
              <w:top w:val="single" w:sz="4" w:space="0" w:color="auto"/>
              <w:left w:val="nil"/>
              <w:bottom w:val="single" w:sz="4" w:space="0" w:color="auto"/>
              <w:right w:val="single" w:sz="4" w:space="0" w:color="auto"/>
            </w:tcBorders>
            <w:noWrap/>
            <w:vAlign w:val="center"/>
            <w:hideMark/>
          </w:tcPr>
          <w:p w14:paraId="3FA9FB55" w14:textId="77777777" w:rsidR="0074650D" w:rsidRPr="00451EC1" w:rsidRDefault="0074650D" w:rsidP="0074650D">
            <w:pPr>
              <w:rPr>
                <w:i/>
                <w:iCs/>
                <w:color w:val="auto"/>
                <w:sz w:val="16"/>
                <w:szCs w:val="16"/>
              </w:rPr>
            </w:pPr>
            <w:r w:rsidRPr="00451EC1">
              <w:rPr>
                <w:i/>
                <w:iCs/>
                <w:color w:val="auto"/>
                <w:sz w:val="16"/>
                <w:szCs w:val="16"/>
              </w:rPr>
              <w:t> </w:t>
            </w:r>
          </w:p>
        </w:tc>
        <w:tc>
          <w:tcPr>
            <w:tcW w:w="428" w:type="pct"/>
            <w:tcBorders>
              <w:top w:val="single" w:sz="4" w:space="0" w:color="auto"/>
              <w:left w:val="nil"/>
              <w:bottom w:val="single" w:sz="4" w:space="0" w:color="auto"/>
              <w:right w:val="single" w:sz="4" w:space="0" w:color="auto"/>
            </w:tcBorders>
            <w:noWrap/>
            <w:vAlign w:val="center"/>
            <w:hideMark/>
          </w:tcPr>
          <w:p w14:paraId="771BCA23" w14:textId="77777777" w:rsidR="0074650D" w:rsidRPr="00451EC1" w:rsidRDefault="0074650D" w:rsidP="0074650D">
            <w:pPr>
              <w:rPr>
                <w:i/>
                <w:iCs/>
                <w:color w:val="auto"/>
                <w:sz w:val="16"/>
                <w:szCs w:val="16"/>
              </w:rPr>
            </w:pPr>
            <w:r w:rsidRPr="00451EC1">
              <w:rPr>
                <w:i/>
                <w:iCs/>
                <w:color w:val="auto"/>
                <w:sz w:val="16"/>
                <w:szCs w:val="16"/>
              </w:rPr>
              <w:t> </w:t>
            </w:r>
          </w:p>
        </w:tc>
        <w:tc>
          <w:tcPr>
            <w:tcW w:w="438" w:type="pct"/>
            <w:tcBorders>
              <w:top w:val="single" w:sz="4" w:space="0" w:color="auto"/>
              <w:left w:val="nil"/>
              <w:bottom w:val="single" w:sz="4" w:space="0" w:color="auto"/>
              <w:right w:val="single" w:sz="4" w:space="0" w:color="auto"/>
            </w:tcBorders>
            <w:noWrap/>
            <w:vAlign w:val="center"/>
            <w:hideMark/>
          </w:tcPr>
          <w:p w14:paraId="00268DE4" w14:textId="77777777" w:rsidR="0074650D" w:rsidRPr="00451EC1" w:rsidRDefault="0074650D" w:rsidP="0074650D">
            <w:pPr>
              <w:rPr>
                <w:i/>
                <w:iCs/>
                <w:color w:val="auto"/>
                <w:sz w:val="16"/>
                <w:szCs w:val="16"/>
              </w:rPr>
            </w:pPr>
            <w:r w:rsidRPr="00451EC1">
              <w:rPr>
                <w:i/>
                <w:iCs/>
                <w:color w:val="auto"/>
                <w:sz w:val="16"/>
                <w:szCs w:val="16"/>
              </w:rPr>
              <w:t> </w:t>
            </w:r>
          </w:p>
        </w:tc>
        <w:tc>
          <w:tcPr>
            <w:tcW w:w="301" w:type="pct"/>
            <w:tcBorders>
              <w:top w:val="single" w:sz="4" w:space="0" w:color="auto"/>
              <w:left w:val="nil"/>
              <w:bottom w:val="single" w:sz="4" w:space="0" w:color="auto"/>
              <w:right w:val="single" w:sz="4" w:space="0" w:color="auto"/>
            </w:tcBorders>
            <w:noWrap/>
            <w:vAlign w:val="center"/>
            <w:hideMark/>
          </w:tcPr>
          <w:p w14:paraId="621E09F7" w14:textId="77777777" w:rsidR="0074650D" w:rsidRPr="00451EC1" w:rsidRDefault="0074650D" w:rsidP="0074650D">
            <w:pPr>
              <w:rPr>
                <w:i/>
                <w:iCs/>
                <w:color w:val="auto"/>
                <w:sz w:val="16"/>
                <w:szCs w:val="16"/>
              </w:rPr>
            </w:pPr>
            <w:r w:rsidRPr="00451EC1">
              <w:rPr>
                <w:i/>
                <w:iCs/>
                <w:color w:val="auto"/>
                <w:sz w:val="16"/>
                <w:szCs w:val="16"/>
              </w:rPr>
              <w:t> </w:t>
            </w:r>
          </w:p>
        </w:tc>
        <w:tc>
          <w:tcPr>
            <w:tcW w:w="366" w:type="pct"/>
            <w:tcBorders>
              <w:top w:val="single" w:sz="4" w:space="0" w:color="auto"/>
              <w:left w:val="nil"/>
              <w:bottom w:val="single" w:sz="4" w:space="0" w:color="auto"/>
              <w:right w:val="single" w:sz="4" w:space="0" w:color="auto"/>
            </w:tcBorders>
            <w:noWrap/>
            <w:vAlign w:val="center"/>
            <w:hideMark/>
          </w:tcPr>
          <w:p w14:paraId="35713408" w14:textId="77777777" w:rsidR="0074650D" w:rsidRPr="00451EC1" w:rsidRDefault="0074650D" w:rsidP="0074650D">
            <w:pPr>
              <w:rPr>
                <w:i/>
                <w:iCs/>
                <w:color w:val="auto"/>
                <w:sz w:val="16"/>
                <w:szCs w:val="16"/>
              </w:rPr>
            </w:pPr>
            <w:r w:rsidRPr="00451EC1">
              <w:rPr>
                <w:i/>
                <w:iCs/>
                <w:color w:val="auto"/>
                <w:sz w:val="16"/>
                <w:szCs w:val="16"/>
              </w:rPr>
              <w:t> </w:t>
            </w:r>
          </w:p>
        </w:tc>
        <w:tc>
          <w:tcPr>
            <w:tcW w:w="450" w:type="pct"/>
            <w:tcBorders>
              <w:top w:val="single" w:sz="4" w:space="0" w:color="auto"/>
              <w:left w:val="nil"/>
              <w:bottom w:val="single" w:sz="4" w:space="0" w:color="auto"/>
              <w:right w:val="single" w:sz="4" w:space="0" w:color="auto"/>
            </w:tcBorders>
            <w:noWrap/>
            <w:vAlign w:val="center"/>
            <w:hideMark/>
          </w:tcPr>
          <w:p w14:paraId="52E5DCF7" w14:textId="77777777" w:rsidR="0074650D" w:rsidRPr="00451EC1" w:rsidRDefault="0074650D" w:rsidP="0074650D">
            <w:pPr>
              <w:rPr>
                <w:i/>
                <w:iCs/>
                <w:color w:val="auto"/>
                <w:sz w:val="16"/>
                <w:szCs w:val="16"/>
              </w:rPr>
            </w:pPr>
            <w:r w:rsidRPr="00451EC1">
              <w:rPr>
                <w:i/>
                <w:iCs/>
                <w:color w:val="auto"/>
                <w:sz w:val="16"/>
                <w:szCs w:val="16"/>
              </w:rPr>
              <w:t> </w:t>
            </w:r>
          </w:p>
        </w:tc>
        <w:tc>
          <w:tcPr>
            <w:tcW w:w="337" w:type="pct"/>
            <w:tcBorders>
              <w:top w:val="single" w:sz="4" w:space="0" w:color="auto"/>
              <w:left w:val="nil"/>
              <w:bottom w:val="single" w:sz="4" w:space="0" w:color="auto"/>
              <w:right w:val="single" w:sz="4" w:space="0" w:color="auto"/>
            </w:tcBorders>
            <w:noWrap/>
            <w:vAlign w:val="center"/>
            <w:hideMark/>
          </w:tcPr>
          <w:p w14:paraId="575AC333" w14:textId="77777777" w:rsidR="0074650D" w:rsidRPr="00451EC1" w:rsidRDefault="0074650D" w:rsidP="0074650D">
            <w:pPr>
              <w:rPr>
                <w:i/>
                <w:iCs/>
                <w:color w:val="auto"/>
                <w:sz w:val="16"/>
                <w:szCs w:val="16"/>
              </w:rPr>
            </w:pPr>
            <w:r w:rsidRPr="00451EC1">
              <w:rPr>
                <w:i/>
                <w:iCs/>
                <w:color w:val="auto"/>
                <w:sz w:val="16"/>
                <w:szCs w:val="16"/>
              </w:rPr>
              <w:t> </w:t>
            </w:r>
          </w:p>
        </w:tc>
        <w:tc>
          <w:tcPr>
            <w:tcW w:w="435" w:type="pct"/>
            <w:tcBorders>
              <w:top w:val="single" w:sz="4" w:space="0" w:color="auto"/>
              <w:left w:val="nil"/>
              <w:bottom w:val="single" w:sz="4" w:space="0" w:color="auto"/>
              <w:right w:val="single" w:sz="4" w:space="0" w:color="auto"/>
            </w:tcBorders>
            <w:noWrap/>
            <w:vAlign w:val="center"/>
            <w:hideMark/>
          </w:tcPr>
          <w:p w14:paraId="4FFF62B4" w14:textId="77777777" w:rsidR="0074650D" w:rsidRPr="00451EC1" w:rsidRDefault="0074650D" w:rsidP="0074650D">
            <w:pPr>
              <w:rPr>
                <w:i/>
                <w:iCs/>
                <w:color w:val="auto"/>
                <w:sz w:val="16"/>
                <w:szCs w:val="16"/>
              </w:rPr>
            </w:pPr>
            <w:r w:rsidRPr="00451EC1">
              <w:rPr>
                <w:i/>
                <w:iCs/>
                <w:color w:val="auto"/>
                <w:sz w:val="16"/>
                <w:szCs w:val="16"/>
              </w:rPr>
              <w:t> </w:t>
            </w:r>
          </w:p>
        </w:tc>
      </w:tr>
      <w:tr w:rsidR="0098707B" w:rsidRPr="00451EC1" w14:paraId="29896AA9"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5B6C9A37" w14:textId="77777777" w:rsidR="00832F74" w:rsidRPr="00451EC1" w:rsidRDefault="00832F74" w:rsidP="00832F74">
            <w:pPr>
              <w:jc w:val="center"/>
              <w:rPr>
                <w:i/>
                <w:iCs/>
                <w:color w:val="auto"/>
                <w:sz w:val="16"/>
                <w:szCs w:val="16"/>
              </w:rPr>
            </w:pPr>
            <w:r w:rsidRPr="00451EC1">
              <w:rPr>
                <w:i/>
                <w:iCs/>
                <w:color w:val="auto"/>
                <w:sz w:val="16"/>
                <w:szCs w:val="16"/>
              </w:rPr>
              <w:t>8.1</w:t>
            </w:r>
          </w:p>
        </w:tc>
        <w:tc>
          <w:tcPr>
            <w:tcW w:w="337" w:type="pct"/>
            <w:tcBorders>
              <w:top w:val="nil"/>
              <w:left w:val="nil"/>
              <w:bottom w:val="single" w:sz="4" w:space="0" w:color="auto"/>
              <w:right w:val="single" w:sz="4" w:space="0" w:color="auto"/>
            </w:tcBorders>
            <w:vAlign w:val="center"/>
            <w:hideMark/>
          </w:tcPr>
          <w:p w14:paraId="70651A87" w14:textId="48AE2A7C" w:rsidR="00832F74" w:rsidRPr="00832F74" w:rsidRDefault="00832F74" w:rsidP="00832F74">
            <w:pPr>
              <w:jc w:val="center"/>
              <w:rPr>
                <w:i/>
                <w:iCs/>
                <w:color w:val="auto"/>
                <w:sz w:val="16"/>
                <w:szCs w:val="16"/>
              </w:rPr>
            </w:pPr>
            <w:r w:rsidRPr="00832F74">
              <w:rPr>
                <w:i/>
                <w:iCs/>
                <w:color w:val="auto"/>
                <w:sz w:val="16"/>
                <w:szCs w:val="16"/>
              </w:rPr>
              <w:t>1120173</w:t>
            </w:r>
          </w:p>
        </w:tc>
        <w:tc>
          <w:tcPr>
            <w:tcW w:w="558" w:type="pct"/>
            <w:tcBorders>
              <w:top w:val="single" w:sz="4" w:space="0" w:color="auto"/>
              <w:left w:val="nil"/>
              <w:bottom w:val="single" w:sz="4" w:space="0" w:color="auto"/>
              <w:right w:val="single" w:sz="4" w:space="0" w:color="auto"/>
            </w:tcBorders>
            <w:vAlign w:val="center"/>
            <w:hideMark/>
          </w:tcPr>
          <w:p w14:paraId="71B7921E" w14:textId="1DF36C04" w:rsidR="00832F74" w:rsidRPr="00832F74" w:rsidRDefault="00832F74" w:rsidP="00832F74">
            <w:pPr>
              <w:rPr>
                <w:i/>
                <w:iCs/>
                <w:color w:val="auto"/>
                <w:sz w:val="16"/>
                <w:szCs w:val="16"/>
              </w:rPr>
            </w:pPr>
            <w:r w:rsidRPr="00832F74">
              <w:rPr>
                <w:i/>
                <w:iCs/>
                <w:color w:val="auto"/>
                <w:sz w:val="16"/>
                <w:szCs w:val="16"/>
              </w:rPr>
              <w:t>Physical Education 2 (Football 2)</w:t>
            </w:r>
          </w:p>
        </w:tc>
        <w:tc>
          <w:tcPr>
            <w:tcW w:w="315" w:type="pct"/>
            <w:tcBorders>
              <w:top w:val="nil"/>
              <w:left w:val="nil"/>
              <w:bottom w:val="single" w:sz="4" w:space="0" w:color="auto"/>
              <w:right w:val="single" w:sz="4" w:space="0" w:color="auto"/>
            </w:tcBorders>
            <w:noWrap/>
            <w:vAlign w:val="center"/>
            <w:hideMark/>
          </w:tcPr>
          <w:p w14:paraId="2A6D8A73" w14:textId="77777777" w:rsidR="00832F74" w:rsidRPr="00451EC1" w:rsidRDefault="00832F74" w:rsidP="00832F74">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476539DD" w14:textId="77777777" w:rsidR="00832F74" w:rsidRPr="00451EC1" w:rsidRDefault="00832F74" w:rsidP="00832F74">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1169B632" w14:textId="77777777" w:rsidR="00832F74" w:rsidRPr="00451EC1" w:rsidRDefault="00832F74" w:rsidP="00832F74">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1F7F46A7" w14:textId="77777777" w:rsidR="00832F74" w:rsidRPr="00451EC1" w:rsidRDefault="00832F74" w:rsidP="00832F74">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70C627C4" w14:textId="77777777" w:rsidR="00832F74" w:rsidRPr="00451EC1" w:rsidRDefault="00832F74" w:rsidP="00832F74">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7CF085C2" w14:textId="77777777" w:rsidR="00832F74" w:rsidRPr="00451EC1" w:rsidRDefault="00832F74" w:rsidP="00832F74">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3248518C" w14:textId="77777777" w:rsidR="00832F74" w:rsidRPr="00451EC1" w:rsidRDefault="00832F74" w:rsidP="00832F74">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1B6D3B42" w14:textId="77777777" w:rsidR="00832F74" w:rsidRPr="00451EC1" w:rsidRDefault="00832F74" w:rsidP="00832F74">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8870CD2" w14:textId="77777777" w:rsidR="00832F74" w:rsidRPr="00451EC1" w:rsidRDefault="00832F74" w:rsidP="00832F74">
            <w:pPr>
              <w:jc w:val="center"/>
              <w:rPr>
                <w:color w:val="auto"/>
                <w:sz w:val="16"/>
                <w:szCs w:val="16"/>
              </w:rPr>
            </w:pPr>
            <w:r w:rsidRPr="00451EC1">
              <w:rPr>
                <w:color w:val="auto"/>
                <w:sz w:val="16"/>
                <w:szCs w:val="16"/>
              </w:rPr>
              <w:t>1120172</w:t>
            </w:r>
          </w:p>
        </w:tc>
        <w:tc>
          <w:tcPr>
            <w:tcW w:w="435" w:type="pct"/>
            <w:tcBorders>
              <w:top w:val="nil"/>
              <w:left w:val="nil"/>
              <w:bottom w:val="single" w:sz="4" w:space="0" w:color="auto"/>
              <w:right w:val="single" w:sz="4" w:space="0" w:color="auto"/>
            </w:tcBorders>
            <w:vAlign w:val="center"/>
            <w:hideMark/>
          </w:tcPr>
          <w:p w14:paraId="0003B6D3" w14:textId="689FF50F" w:rsidR="00832F74" w:rsidRPr="00451EC1" w:rsidRDefault="00832F74" w:rsidP="00832F74">
            <w:pPr>
              <w:jc w:val="center"/>
              <w:rPr>
                <w:color w:val="auto"/>
                <w:sz w:val="16"/>
                <w:szCs w:val="16"/>
              </w:rPr>
            </w:pPr>
            <w:r w:rsidRPr="0023765E">
              <w:rPr>
                <w:color w:val="auto"/>
                <w:sz w:val="16"/>
                <w:szCs w:val="16"/>
              </w:rPr>
              <w:t>DPE</w:t>
            </w:r>
          </w:p>
        </w:tc>
      </w:tr>
      <w:tr w:rsidR="0098707B" w:rsidRPr="00451EC1" w14:paraId="4158BD57"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17CD9D1B" w14:textId="77777777" w:rsidR="00832F74" w:rsidRPr="00451EC1" w:rsidRDefault="00832F74" w:rsidP="00832F74">
            <w:pPr>
              <w:jc w:val="center"/>
              <w:rPr>
                <w:i/>
                <w:iCs/>
                <w:color w:val="auto"/>
                <w:sz w:val="16"/>
                <w:szCs w:val="16"/>
              </w:rPr>
            </w:pPr>
            <w:r w:rsidRPr="00451EC1">
              <w:rPr>
                <w:i/>
                <w:iCs/>
                <w:color w:val="auto"/>
                <w:sz w:val="16"/>
                <w:szCs w:val="16"/>
              </w:rPr>
              <w:t>8.2</w:t>
            </w:r>
          </w:p>
        </w:tc>
        <w:tc>
          <w:tcPr>
            <w:tcW w:w="337" w:type="pct"/>
            <w:tcBorders>
              <w:top w:val="nil"/>
              <w:left w:val="nil"/>
              <w:bottom w:val="single" w:sz="4" w:space="0" w:color="auto"/>
              <w:right w:val="single" w:sz="4" w:space="0" w:color="auto"/>
            </w:tcBorders>
            <w:vAlign w:val="center"/>
            <w:hideMark/>
          </w:tcPr>
          <w:p w14:paraId="4610CF97" w14:textId="10486140" w:rsidR="00832F74" w:rsidRPr="00832F74" w:rsidRDefault="00832F74" w:rsidP="00832F74">
            <w:pPr>
              <w:jc w:val="center"/>
              <w:rPr>
                <w:i/>
                <w:iCs/>
                <w:color w:val="auto"/>
                <w:sz w:val="16"/>
                <w:szCs w:val="16"/>
              </w:rPr>
            </w:pPr>
            <w:r w:rsidRPr="00832F74">
              <w:rPr>
                <w:i/>
                <w:iCs/>
                <w:color w:val="auto"/>
                <w:sz w:val="16"/>
                <w:szCs w:val="16"/>
              </w:rPr>
              <w:t>1120176</w:t>
            </w:r>
          </w:p>
        </w:tc>
        <w:tc>
          <w:tcPr>
            <w:tcW w:w="558" w:type="pct"/>
            <w:tcBorders>
              <w:top w:val="nil"/>
              <w:left w:val="nil"/>
              <w:bottom w:val="single" w:sz="4" w:space="0" w:color="auto"/>
              <w:right w:val="single" w:sz="4" w:space="0" w:color="auto"/>
            </w:tcBorders>
            <w:vAlign w:val="center"/>
            <w:hideMark/>
          </w:tcPr>
          <w:p w14:paraId="0DF8AD96" w14:textId="5BFBD638" w:rsidR="00832F74" w:rsidRPr="00832F74" w:rsidRDefault="00832F74" w:rsidP="00832F74">
            <w:pPr>
              <w:rPr>
                <w:i/>
                <w:iCs/>
                <w:color w:val="auto"/>
                <w:sz w:val="16"/>
                <w:szCs w:val="16"/>
              </w:rPr>
            </w:pPr>
            <w:r w:rsidRPr="00832F74">
              <w:rPr>
                <w:i/>
                <w:iCs/>
                <w:color w:val="auto"/>
                <w:sz w:val="16"/>
                <w:szCs w:val="16"/>
              </w:rPr>
              <w:t>Physical Education 2 (Volleyball 2)</w:t>
            </w:r>
          </w:p>
        </w:tc>
        <w:tc>
          <w:tcPr>
            <w:tcW w:w="315" w:type="pct"/>
            <w:tcBorders>
              <w:top w:val="nil"/>
              <w:left w:val="nil"/>
              <w:bottom w:val="single" w:sz="4" w:space="0" w:color="auto"/>
              <w:right w:val="single" w:sz="4" w:space="0" w:color="auto"/>
            </w:tcBorders>
            <w:noWrap/>
            <w:vAlign w:val="center"/>
            <w:hideMark/>
          </w:tcPr>
          <w:p w14:paraId="1828077F" w14:textId="77777777" w:rsidR="00832F74" w:rsidRPr="00451EC1" w:rsidRDefault="00832F74" w:rsidP="00832F74">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52B448DC" w14:textId="77777777" w:rsidR="00832F74" w:rsidRPr="00451EC1" w:rsidRDefault="00832F74" w:rsidP="00832F74">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695C02D3" w14:textId="77777777" w:rsidR="00832F74" w:rsidRPr="00451EC1" w:rsidRDefault="00832F74" w:rsidP="00832F74">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09E54FDE" w14:textId="77777777" w:rsidR="00832F74" w:rsidRPr="00451EC1" w:rsidRDefault="00832F74" w:rsidP="00832F74">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3D35AAC0" w14:textId="77777777" w:rsidR="00832F74" w:rsidRPr="00451EC1" w:rsidRDefault="00832F74" w:rsidP="00832F74">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4EE45CF1" w14:textId="77777777" w:rsidR="00832F74" w:rsidRPr="00451EC1" w:rsidRDefault="00832F74" w:rsidP="00832F74">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29CE778C" w14:textId="77777777" w:rsidR="00832F74" w:rsidRPr="00451EC1" w:rsidRDefault="00832F74" w:rsidP="00832F74">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70CD0235" w14:textId="77777777" w:rsidR="00832F74" w:rsidRPr="00451EC1" w:rsidRDefault="00832F74" w:rsidP="00832F74">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03DAAEFB" w14:textId="77777777" w:rsidR="00832F74" w:rsidRPr="00451EC1" w:rsidRDefault="00832F74" w:rsidP="00832F74">
            <w:pPr>
              <w:jc w:val="center"/>
              <w:rPr>
                <w:color w:val="auto"/>
                <w:sz w:val="16"/>
                <w:szCs w:val="16"/>
              </w:rPr>
            </w:pPr>
            <w:r w:rsidRPr="00451EC1">
              <w:rPr>
                <w:color w:val="auto"/>
                <w:sz w:val="16"/>
                <w:szCs w:val="16"/>
              </w:rPr>
              <w:t>1120175</w:t>
            </w:r>
          </w:p>
        </w:tc>
        <w:tc>
          <w:tcPr>
            <w:tcW w:w="435" w:type="pct"/>
            <w:tcBorders>
              <w:top w:val="nil"/>
              <w:left w:val="nil"/>
              <w:bottom w:val="single" w:sz="4" w:space="0" w:color="auto"/>
              <w:right w:val="single" w:sz="4" w:space="0" w:color="auto"/>
            </w:tcBorders>
            <w:vAlign w:val="center"/>
            <w:hideMark/>
          </w:tcPr>
          <w:p w14:paraId="7777933F" w14:textId="38CD6E83" w:rsidR="00832F74" w:rsidRPr="00451EC1" w:rsidRDefault="00832F74" w:rsidP="00832F74">
            <w:pPr>
              <w:jc w:val="center"/>
              <w:rPr>
                <w:color w:val="auto"/>
                <w:sz w:val="16"/>
                <w:szCs w:val="16"/>
              </w:rPr>
            </w:pPr>
            <w:r w:rsidRPr="0023765E">
              <w:rPr>
                <w:color w:val="auto"/>
                <w:sz w:val="16"/>
                <w:szCs w:val="16"/>
              </w:rPr>
              <w:t>DPE</w:t>
            </w:r>
          </w:p>
        </w:tc>
      </w:tr>
      <w:tr w:rsidR="0098707B" w:rsidRPr="00451EC1" w14:paraId="1ABAF024"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04648A5A" w14:textId="77777777" w:rsidR="00832F74" w:rsidRPr="00451EC1" w:rsidRDefault="00832F74" w:rsidP="00832F74">
            <w:pPr>
              <w:jc w:val="center"/>
              <w:rPr>
                <w:i/>
                <w:iCs/>
                <w:color w:val="auto"/>
                <w:sz w:val="16"/>
                <w:szCs w:val="16"/>
              </w:rPr>
            </w:pPr>
            <w:r w:rsidRPr="00451EC1">
              <w:rPr>
                <w:i/>
                <w:iCs/>
                <w:color w:val="auto"/>
                <w:sz w:val="16"/>
                <w:szCs w:val="16"/>
              </w:rPr>
              <w:t>8.3</w:t>
            </w:r>
          </w:p>
        </w:tc>
        <w:tc>
          <w:tcPr>
            <w:tcW w:w="337" w:type="pct"/>
            <w:tcBorders>
              <w:top w:val="nil"/>
              <w:left w:val="nil"/>
              <w:bottom w:val="single" w:sz="4" w:space="0" w:color="auto"/>
              <w:right w:val="single" w:sz="4" w:space="0" w:color="auto"/>
            </w:tcBorders>
            <w:vAlign w:val="center"/>
            <w:hideMark/>
          </w:tcPr>
          <w:p w14:paraId="201C46B6" w14:textId="74570E26" w:rsidR="00832F74" w:rsidRPr="00832F74" w:rsidRDefault="00832F74" w:rsidP="00832F74">
            <w:pPr>
              <w:jc w:val="center"/>
              <w:rPr>
                <w:i/>
                <w:iCs/>
                <w:color w:val="auto"/>
                <w:sz w:val="16"/>
                <w:szCs w:val="16"/>
              </w:rPr>
            </w:pPr>
            <w:r w:rsidRPr="00832F74">
              <w:rPr>
                <w:i/>
                <w:iCs/>
                <w:color w:val="auto"/>
                <w:sz w:val="16"/>
                <w:szCs w:val="16"/>
              </w:rPr>
              <w:t>1120179</w:t>
            </w:r>
          </w:p>
        </w:tc>
        <w:tc>
          <w:tcPr>
            <w:tcW w:w="558" w:type="pct"/>
            <w:tcBorders>
              <w:top w:val="nil"/>
              <w:left w:val="nil"/>
              <w:bottom w:val="single" w:sz="4" w:space="0" w:color="auto"/>
              <w:right w:val="single" w:sz="4" w:space="0" w:color="auto"/>
            </w:tcBorders>
            <w:vAlign w:val="center"/>
            <w:hideMark/>
          </w:tcPr>
          <w:p w14:paraId="77D16771" w14:textId="47865FF4" w:rsidR="00832F74" w:rsidRPr="00832F74" w:rsidRDefault="00832F74" w:rsidP="00832F74">
            <w:pPr>
              <w:rPr>
                <w:i/>
                <w:iCs/>
                <w:color w:val="auto"/>
                <w:sz w:val="16"/>
                <w:szCs w:val="16"/>
              </w:rPr>
            </w:pPr>
            <w:r w:rsidRPr="00832F74">
              <w:rPr>
                <w:i/>
                <w:iCs/>
                <w:color w:val="auto"/>
                <w:sz w:val="16"/>
                <w:szCs w:val="16"/>
              </w:rPr>
              <w:t>Physical Education 2 (Basketball 2)</w:t>
            </w:r>
          </w:p>
        </w:tc>
        <w:tc>
          <w:tcPr>
            <w:tcW w:w="315" w:type="pct"/>
            <w:tcBorders>
              <w:top w:val="nil"/>
              <w:left w:val="nil"/>
              <w:bottom w:val="single" w:sz="4" w:space="0" w:color="auto"/>
              <w:right w:val="single" w:sz="4" w:space="0" w:color="auto"/>
            </w:tcBorders>
            <w:noWrap/>
            <w:vAlign w:val="center"/>
            <w:hideMark/>
          </w:tcPr>
          <w:p w14:paraId="377A4426" w14:textId="77777777" w:rsidR="00832F74" w:rsidRPr="00451EC1" w:rsidRDefault="00832F74" w:rsidP="00832F74">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6895476F" w14:textId="77777777" w:rsidR="00832F74" w:rsidRPr="00451EC1" w:rsidRDefault="00832F74" w:rsidP="00832F74">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41E2612A" w14:textId="77777777" w:rsidR="00832F74" w:rsidRPr="00451EC1" w:rsidRDefault="00832F74" w:rsidP="00832F74">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24B65B0E" w14:textId="77777777" w:rsidR="00832F74" w:rsidRPr="00451EC1" w:rsidRDefault="00832F74" w:rsidP="00832F74">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02CFF6EA" w14:textId="77777777" w:rsidR="00832F74" w:rsidRPr="00451EC1" w:rsidRDefault="00832F74" w:rsidP="00832F74">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7F4025C7" w14:textId="77777777" w:rsidR="00832F74" w:rsidRPr="00451EC1" w:rsidRDefault="00832F74" w:rsidP="00832F74">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5AF63B08" w14:textId="77777777" w:rsidR="00832F74" w:rsidRPr="00451EC1" w:rsidRDefault="00832F74" w:rsidP="00832F74">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33437680" w14:textId="77777777" w:rsidR="00832F74" w:rsidRPr="00451EC1" w:rsidRDefault="00832F74" w:rsidP="00832F74">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3E25E91D" w14:textId="77777777" w:rsidR="00832F74" w:rsidRPr="00451EC1" w:rsidRDefault="00832F74" w:rsidP="00832F74">
            <w:pPr>
              <w:jc w:val="center"/>
              <w:rPr>
                <w:color w:val="auto"/>
                <w:sz w:val="16"/>
                <w:szCs w:val="16"/>
              </w:rPr>
            </w:pPr>
            <w:r w:rsidRPr="00451EC1">
              <w:rPr>
                <w:color w:val="auto"/>
                <w:sz w:val="16"/>
                <w:szCs w:val="16"/>
              </w:rPr>
              <w:t>1120178</w:t>
            </w:r>
          </w:p>
        </w:tc>
        <w:tc>
          <w:tcPr>
            <w:tcW w:w="435" w:type="pct"/>
            <w:tcBorders>
              <w:top w:val="nil"/>
              <w:left w:val="nil"/>
              <w:bottom w:val="single" w:sz="4" w:space="0" w:color="auto"/>
              <w:right w:val="single" w:sz="4" w:space="0" w:color="auto"/>
            </w:tcBorders>
            <w:vAlign w:val="center"/>
            <w:hideMark/>
          </w:tcPr>
          <w:p w14:paraId="4F6CC47E" w14:textId="1B9C726E" w:rsidR="00832F74" w:rsidRPr="00451EC1" w:rsidRDefault="00832F74" w:rsidP="00832F74">
            <w:pPr>
              <w:jc w:val="center"/>
              <w:rPr>
                <w:color w:val="auto"/>
                <w:sz w:val="16"/>
                <w:szCs w:val="16"/>
              </w:rPr>
            </w:pPr>
            <w:r w:rsidRPr="0023765E">
              <w:rPr>
                <w:color w:val="auto"/>
                <w:sz w:val="16"/>
                <w:szCs w:val="16"/>
              </w:rPr>
              <w:t>DPE</w:t>
            </w:r>
          </w:p>
        </w:tc>
      </w:tr>
      <w:tr w:rsidR="0098707B" w:rsidRPr="00451EC1" w14:paraId="3298478A"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109B4ACE" w14:textId="77777777" w:rsidR="00832F74" w:rsidRPr="00451EC1" w:rsidRDefault="00832F74" w:rsidP="00832F74">
            <w:pPr>
              <w:jc w:val="center"/>
              <w:rPr>
                <w:i/>
                <w:iCs/>
                <w:color w:val="auto"/>
                <w:sz w:val="16"/>
                <w:szCs w:val="16"/>
              </w:rPr>
            </w:pPr>
            <w:r w:rsidRPr="00451EC1">
              <w:rPr>
                <w:i/>
                <w:iCs/>
                <w:color w:val="auto"/>
                <w:sz w:val="16"/>
                <w:szCs w:val="16"/>
              </w:rPr>
              <w:t>8.4</w:t>
            </w:r>
          </w:p>
        </w:tc>
        <w:tc>
          <w:tcPr>
            <w:tcW w:w="337" w:type="pct"/>
            <w:tcBorders>
              <w:top w:val="nil"/>
              <w:left w:val="nil"/>
              <w:bottom w:val="single" w:sz="4" w:space="0" w:color="auto"/>
              <w:right w:val="single" w:sz="4" w:space="0" w:color="auto"/>
            </w:tcBorders>
            <w:vAlign w:val="center"/>
            <w:hideMark/>
          </w:tcPr>
          <w:p w14:paraId="30917D61" w14:textId="016E8F36" w:rsidR="00832F74" w:rsidRPr="00832F74" w:rsidRDefault="00832F74" w:rsidP="00832F74">
            <w:pPr>
              <w:jc w:val="center"/>
              <w:rPr>
                <w:i/>
                <w:iCs/>
                <w:color w:val="auto"/>
                <w:sz w:val="16"/>
                <w:szCs w:val="16"/>
              </w:rPr>
            </w:pPr>
            <w:r w:rsidRPr="00832F74">
              <w:rPr>
                <w:i/>
                <w:iCs/>
                <w:color w:val="auto"/>
                <w:sz w:val="16"/>
                <w:szCs w:val="16"/>
              </w:rPr>
              <w:t>1120182</w:t>
            </w:r>
          </w:p>
        </w:tc>
        <w:tc>
          <w:tcPr>
            <w:tcW w:w="558" w:type="pct"/>
            <w:tcBorders>
              <w:top w:val="nil"/>
              <w:left w:val="nil"/>
              <w:bottom w:val="single" w:sz="4" w:space="0" w:color="auto"/>
              <w:right w:val="single" w:sz="4" w:space="0" w:color="auto"/>
            </w:tcBorders>
            <w:vAlign w:val="center"/>
            <w:hideMark/>
          </w:tcPr>
          <w:p w14:paraId="5883C316" w14:textId="765E24B1" w:rsidR="00832F74" w:rsidRPr="00832F74" w:rsidRDefault="00832F74" w:rsidP="00832F74">
            <w:pPr>
              <w:rPr>
                <w:i/>
                <w:iCs/>
                <w:color w:val="auto"/>
                <w:sz w:val="16"/>
                <w:szCs w:val="16"/>
              </w:rPr>
            </w:pPr>
            <w:r w:rsidRPr="00832F74">
              <w:rPr>
                <w:i/>
                <w:iCs/>
                <w:color w:val="auto"/>
                <w:sz w:val="16"/>
                <w:szCs w:val="16"/>
              </w:rPr>
              <w:t>Physical Education 2 (Badminton 2)</w:t>
            </w:r>
          </w:p>
        </w:tc>
        <w:tc>
          <w:tcPr>
            <w:tcW w:w="315" w:type="pct"/>
            <w:tcBorders>
              <w:top w:val="nil"/>
              <w:left w:val="nil"/>
              <w:bottom w:val="single" w:sz="4" w:space="0" w:color="auto"/>
              <w:right w:val="single" w:sz="4" w:space="0" w:color="auto"/>
            </w:tcBorders>
            <w:noWrap/>
            <w:vAlign w:val="center"/>
            <w:hideMark/>
          </w:tcPr>
          <w:p w14:paraId="51DFFC75" w14:textId="77777777" w:rsidR="00832F74" w:rsidRPr="00451EC1" w:rsidRDefault="00832F74" w:rsidP="00832F74">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18E4E9B3" w14:textId="77777777" w:rsidR="00832F74" w:rsidRPr="00451EC1" w:rsidRDefault="00832F74" w:rsidP="00832F74">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20E63FA9" w14:textId="77777777" w:rsidR="00832F74" w:rsidRPr="00451EC1" w:rsidRDefault="00832F74" w:rsidP="00832F74">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3C2502BF" w14:textId="77777777" w:rsidR="00832F74" w:rsidRPr="00451EC1" w:rsidRDefault="00832F74" w:rsidP="00832F74">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72E736BF" w14:textId="77777777" w:rsidR="00832F74" w:rsidRPr="00451EC1" w:rsidRDefault="00832F74" w:rsidP="00832F74">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2B2C23AA" w14:textId="77777777" w:rsidR="00832F74" w:rsidRPr="00451EC1" w:rsidRDefault="00832F74" w:rsidP="00832F74">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57610859" w14:textId="77777777" w:rsidR="00832F74" w:rsidRPr="00451EC1" w:rsidRDefault="00832F74" w:rsidP="00832F74">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408A2522" w14:textId="77777777" w:rsidR="00832F74" w:rsidRPr="00451EC1" w:rsidRDefault="00832F74" w:rsidP="00832F74">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0EBF6B49" w14:textId="77777777" w:rsidR="00832F74" w:rsidRPr="00451EC1" w:rsidRDefault="00832F74" w:rsidP="00832F74">
            <w:pPr>
              <w:jc w:val="center"/>
              <w:rPr>
                <w:color w:val="auto"/>
                <w:sz w:val="16"/>
                <w:szCs w:val="16"/>
              </w:rPr>
            </w:pPr>
            <w:r w:rsidRPr="00451EC1">
              <w:rPr>
                <w:color w:val="auto"/>
                <w:sz w:val="16"/>
                <w:szCs w:val="16"/>
              </w:rPr>
              <w:t>1120181</w:t>
            </w:r>
          </w:p>
        </w:tc>
        <w:tc>
          <w:tcPr>
            <w:tcW w:w="435" w:type="pct"/>
            <w:tcBorders>
              <w:top w:val="nil"/>
              <w:left w:val="nil"/>
              <w:bottom w:val="single" w:sz="4" w:space="0" w:color="auto"/>
              <w:right w:val="single" w:sz="4" w:space="0" w:color="auto"/>
            </w:tcBorders>
            <w:vAlign w:val="center"/>
            <w:hideMark/>
          </w:tcPr>
          <w:p w14:paraId="60839281" w14:textId="0A06BD71" w:rsidR="00832F74" w:rsidRPr="00451EC1" w:rsidRDefault="00832F74" w:rsidP="00832F74">
            <w:pPr>
              <w:jc w:val="center"/>
              <w:rPr>
                <w:color w:val="auto"/>
                <w:sz w:val="16"/>
                <w:szCs w:val="16"/>
              </w:rPr>
            </w:pPr>
            <w:r w:rsidRPr="0023765E">
              <w:rPr>
                <w:color w:val="auto"/>
                <w:sz w:val="16"/>
                <w:szCs w:val="16"/>
              </w:rPr>
              <w:t>DPE</w:t>
            </w:r>
          </w:p>
        </w:tc>
      </w:tr>
      <w:tr w:rsidR="0098707B" w:rsidRPr="00451EC1" w14:paraId="4D7F8E9E"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16FD4975" w14:textId="77777777" w:rsidR="00832F74" w:rsidRPr="00451EC1" w:rsidRDefault="00832F74" w:rsidP="00832F74">
            <w:pPr>
              <w:jc w:val="center"/>
              <w:rPr>
                <w:i/>
                <w:iCs/>
                <w:color w:val="auto"/>
                <w:sz w:val="16"/>
                <w:szCs w:val="16"/>
              </w:rPr>
            </w:pPr>
            <w:r w:rsidRPr="00451EC1">
              <w:rPr>
                <w:i/>
                <w:iCs/>
                <w:color w:val="auto"/>
                <w:sz w:val="16"/>
                <w:szCs w:val="16"/>
              </w:rPr>
              <w:t>8.5</w:t>
            </w:r>
          </w:p>
        </w:tc>
        <w:tc>
          <w:tcPr>
            <w:tcW w:w="337" w:type="pct"/>
            <w:tcBorders>
              <w:top w:val="nil"/>
              <w:left w:val="nil"/>
              <w:bottom w:val="single" w:sz="4" w:space="0" w:color="auto"/>
              <w:right w:val="single" w:sz="4" w:space="0" w:color="auto"/>
            </w:tcBorders>
            <w:vAlign w:val="center"/>
            <w:hideMark/>
          </w:tcPr>
          <w:p w14:paraId="0DF7DC8E" w14:textId="062207E6" w:rsidR="00832F74" w:rsidRPr="00832F74" w:rsidRDefault="00832F74" w:rsidP="00832F74">
            <w:pPr>
              <w:jc w:val="center"/>
              <w:rPr>
                <w:i/>
                <w:iCs/>
                <w:color w:val="auto"/>
                <w:sz w:val="16"/>
                <w:szCs w:val="16"/>
              </w:rPr>
            </w:pPr>
            <w:r w:rsidRPr="00832F74">
              <w:rPr>
                <w:i/>
                <w:iCs/>
                <w:color w:val="auto"/>
                <w:sz w:val="16"/>
                <w:szCs w:val="16"/>
              </w:rPr>
              <w:t>1120185</w:t>
            </w:r>
          </w:p>
        </w:tc>
        <w:tc>
          <w:tcPr>
            <w:tcW w:w="558" w:type="pct"/>
            <w:tcBorders>
              <w:top w:val="nil"/>
              <w:left w:val="nil"/>
              <w:bottom w:val="single" w:sz="4" w:space="0" w:color="auto"/>
              <w:right w:val="single" w:sz="4" w:space="0" w:color="auto"/>
            </w:tcBorders>
            <w:vAlign w:val="center"/>
            <w:hideMark/>
          </w:tcPr>
          <w:p w14:paraId="78D4FF43" w14:textId="2213BDFF" w:rsidR="00832F74" w:rsidRPr="00832F74" w:rsidRDefault="00832F74" w:rsidP="00832F74">
            <w:pPr>
              <w:rPr>
                <w:i/>
                <w:iCs/>
                <w:color w:val="auto"/>
                <w:sz w:val="16"/>
                <w:szCs w:val="16"/>
              </w:rPr>
            </w:pPr>
            <w:r w:rsidRPr="00832F74">
              <w:rPr>
                <w:i/>
                <w:iCs/>
                <w:color w:val="auto"/>
                <w:sz w:val="16"/>
                <w:szCs w:val="16"/>
              </w:rPr>
              <w:t>Physical Education 2 (Vietnamese traditional martial arts 2)</w:t>
            </w:r>
          </w:p>
        </w:tc>
        <w:tc>
          <w:tcPr>
            <w:tcW w:w="315" w:type="pct"/>
            <w:tcBorders>
              <w:top w:val="nil"/>
              <w:left w:val="nil"/>
              <w:bottom w:val="single" w:sz="4" w:space="0" w:color="auto"/>
              <w:right w:val="single" w:sz="4" w:space="0" w:color="auto"/>
            </w:tcBorders>
            <w:noWrap/>
            <w:vAlign w:val="center"/>
            <w:hideMark/>
          </w:tcPr>
          <w:p w14:paraId="1E5198B7" w14:textId="77777777" w:rsidR="00832F74" w:rsidRPr="00451EC1" w:rsidRDefault="00832F74" w:rsidP="00832F74">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3B5C6332" w14:textId="77777777" w:rsidR="00832F74" w:rsidRPr="00451EC1" w:rsidRDefault="00832F74" w:rsidP="00832F74">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62565046" w14:textId="77777777" w:rsidR="00832F74" w:rsidRPr="00451EC1" w:rsidRDefault="00832F74" w:rsidP="00832F74">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245288D7" w14:textId="77777777" w:rsidR="00832F74" w:rsidRPr="00451EC1" w:rsidRDefault="00832F74" w:rsidP="00832F74">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0D5859CE" w14:textId="77777777" w:rsidR="00832F74" w:rsidRPr="00451EC1" w:rsidRDefault="00832F74" w:rsidP="00832F74">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1179E212" w14:textId="77777777" w:rsidR="00832F74" w:rsidRPr="00451EC1" w:rsidRDefault="00832F74" w:rsidP="00832F74">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0BE282CA" w14:textId="77777777" w:rsidR="00832F74" w:rsidRPr="00451EC1" w:rsidRDefault="00832F74" w:rsidP="00832F74">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0BC04658" w14:textId="77777777" w:rsidR="00832F74" w:rsidRPr="00451EC1" w:rsidRDefault="00832F74" w:rsidP="00832F74">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6A5751F7" w14:textId="77777777" w:rsidR="00832F74" w:rsidRPr="00451EC1" w:rsidRDefault="00832F74" w:rsidP="00832F74">
            <w:pPr>
              <w:jc w:val="center"/>
              <w:rPr>
                <w:color w:val="auto"/>
                <w:sz w:val="16"/>
                <w:szCs w:val="16"/>
              </w:rPr>
            </w:pPr>
            <w:r w:rsidRPr="00451EC1">
              <w:rPr>
                <w:color w:val="auto"/>
                <w:sz w:val="16"/>
                <w:szCs w:val="16"/>
              </w:rPr>
              <w:t>1120184</w:t>
            </w:r>
          </w:p>
        </w:tc>
        <w:tc>
          <w:tcPr>
            <w:tcW w:w="435" w:type="pct"/>
            <w:tcBorders>
              <w:top w:val="nil"/>
              <w:left w:val="nil"/>
              <w:bottom w:val="single" w:sz="4" w:space="0" w:color="auto"/>
              <w:right w:val="single" w:sz="4" w:space="0" w:color="auto"/>
            </w:tcBorders>
            <w:vAlign w:val="center"/>
            <w:hideMark/>
          </w:tcPr>
          <w:p w14:paraId="32F0732F" w14:textId="39C6A90E" w:rsidR="00832F74" w:rsidRPr="00451EC1" w:rsidRDefault="00832F74" w:rsidP="00832F74">
            <w:pPr>
              <w:jc w:val="center"/>
              <w:rPr>
                <w:color w:val="auto"/>
                <w:sz w:val="16"/>
                <w:szCs w:val="16"/>
              </w:rPr>
            </w:pPr>
            <w:r w:rsidRPr="0023765E">
              <w:rPr>
                <w:color w:val="auto"/>
                <w:sz w:val="16"/>
                <w:szCs w:val="16"/>
              </w:rPr>
              <w:t>DPE</w:t>
            </w:r>
          </w:p>
        </w:tc>
      </w:tr>
      <w:tr w:rsidR="0098707B" w:rsidRPr="00451EC1" w14:paraId="16210CF7"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318F143F" w14:textId="77777777" w:rsidR="00832F74" w:rsidRPr="00451EC1" w:rsidRDefault="00832F74" w:rsidP="00832F74">
            <w:pPr>
              <w:jc w:val="center"/>
              <w:rPr>
                <w:i/>
                <w:iCs/>
                <w:color w:val="auto"/>
                <w:sz w:val="16"/>
                <w:szCs w:val="16"/>
              </w:rPr>
            </w:pPr>
            <w:r w:rsidRPr="00451EC1">
              <w:rPr>
                <w:i/>
                <w:iCs/>
                <w:color w:val="auto"/>
                <w:sz w:val="16"/>
                <w:szCs w:val="16"/>
              </w:rPr>
              <w:t>8.6</w:t>
            </w:r>
          </w:p>
        </w:tc>
        <w:tc>
          <w:tcPr>
            <w:tcW w:w="337" w:type="pct"/>
            <w:tcBorders>
              <w:top w:val="nil"/>
              <w:left w:val="nil"/>
              <w:bottom w:val="single" w:sz="4" w:space="0" w:color="auto"/>
              <w:right w:val="single" w:sz="4" w:space="0" w:color="auto"/>
            </w:tcBorders>
            <w:vAlign w:val="center"/>
            <w:hideMark/>
          </w:tcPr>
          <w:p w14:paraId="59088E5A" w14:textId="055E9BD9" w:rsidR="00832F74" w:rsidRPr="00832F74" w:rsidRDefault="00832F74" w:rsidP="00832F74">
            <w:pPr>
              <w:jc w:val="center"/>
              <w:rPr>
                <w:i/>
                <w:iCs/>
                <w:color w:val="auto"/>
                <w:sz w:val="16"/>
                <w:szCs w:val="16"/>
              </w:rPr>
            </w:pPr>
            <w:r w:rsidRPr="00832F74">
              <w:rPr>
                <w:i/>
                <w:iCs/>
                <w:color w:val="auto"/>
                <w:sz w:val="16"/>
                <w:szCs w:val="16"/>
              </w:rPr>
              <w:t>1120188</w:t>
            </w:r>
          </w:p>
        </w:tc>
        <w:tc>
          <w:tcPr>
            <w:tcW w:w="558" w:type="pct"/>
            <w:tcBorders>
              <w:top w:val="nil"/>
              <w:left w:val="nil"/>
              <w:bottom w:val="single" w:sz="4" w:space="0" w:color="auto"/>
              <w:right w:val="single" w:sz="4" w:space="0" w:color="auto"/>
            </w:tcBorders>
            <w:vAlign w:val="center"/>
            <w:hideMark/>
          </w:tcPr>
          <w:p w14:paraId="3849E7E4" w14:textId="65A0D277" w:rsidR="00832F74" w:rsidRPr="00832F74" w:rsidRDefault="00832F74" w:rsidP="00832F74">
            <w:pPr>
              <w:rPr>
                <w:i/>
                <w:iCs/>
                <w:color w:val="auto"/>
                <w:sz w:val="16"/>
                <w:szCs w:val="16"/>
              </w:rPr>
            </w:pPr>
            <w:r w:rsidRPr="00832F74">
              <w:rPr>
                <w:i/>
                <w:iCs/>
                <w:color w:val="auto"/>
                <w:sz w:val="16"/>
                <w:szCs w:val="16"/>
              </w:rPr>
              <w:t>Physical Education 2 (Taekwondo martial arts 2)</w:t>
            </w:r>
          </w:p>
        </w:tc>
        <w:tc>
          <w:tcPr>
            <w:tcW w:w="315" w:type="pct"/>
            <w:tcBorders>
              <w:top w:val="nil"/>
              <w:left w:val="nil"/>
              <w:bottom w:val="single" w:sz="4" w:space="0" w:color="auto"/>
              <w:right w:val="single" w:sz="4" w:space="0" w:color="auto"/>
            </w:tcBorders>
            <w:noWrap/>
            <w:vAlign w:val="center"/>
            <w:hideMark/>
          </w:tcPr>
          <w:p w14:paraId="0651DD77" w14:textId="77777777" w:rsidR="00832F74" w:rsidRPr="00451EC1" w:rsidRDefault="00832F74" w:rsidP="00832F74">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0DA9C439" w14:textId="77777777" w:rsidR="00832F74" w:rsidRPr="00451EC1" w:rsidRDefault="00832F74" w:rsidP="00832F74">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44D975B4" w14:textId="77777777" w:rsidR="00832F74" w:rsidRPr="00451EC1" w:rsidRDefault="00832F74" w:rsidP="00832F74">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658560AA" w14:textId="77777777" w:rsidR="00832F74" w:rsidRPr="00451EC1" w:rsidRDefault="00832F74" w:rsidP="00832F74">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48DA57A3" w14:textId="77777777" w:rsidR="00832F74" w:rsidRPr="00451EC1" w:rsidRDefault="00832F74" w:rsidP="00832F74">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7B60E80B" w14:textId="77777777" w:rsidR="00832F74" w:rsidRPr="00451EC1" w:rsidRDefault="00832F74" w:rsidP="00832F74">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4FB2FA69" w14:textId="77777777" w:rsidR="00832F74" w:rsidRPr="00451EC1" w:rsidRDefault="00832F74" w:rsidP="00832F74">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203D7745" w14:textId="77777777" w:rsidR="00832F74" w:rsidRPr="00451EC1" w:rsidRDefault="00832F74" w:rsidP="00832F74">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711565D5" w14:textId="77777777" w:rsidR="00832F74" w:rsidRPr="00451EC1" w:rsidRDefault="00832F74" w:rsidP="00832F74">
            <w:pPr>
              <w:jc w:val="center"/>
              <w:rPr>
                <w:color w:val="auto"/>
                <w:sz w:val="16"/>
                <w:szCs w:val="16"/>
              </w:rPr>
            </w:pPr>
            <w:r w:rsidRPr="00451EC1">
              <w:rPr>
                <w:color w:val="auto"/>
                <w:sz w:val="16"/>
                <w:szCs w:val="16"/>
              </w:rPr>
              <w:t>1120187</w:t>
            </w:r>
          </w:p>
        </w:tc>
        <w:tc>
          <w:tcPr>
            <w:tcW w:w="435" w:type="pct"/>
            <w:tcBorders>
              <w:top w:val="nil"/>
              <w:left w:val="nil"/>
              <w:bottom w:val="single" w:sz="4" w:space="0" w:color="auto"/>
              <w:right w:val="single" w:sz="4" w:space="0" w:color="auto"/>
            </w:tcBorders>
            <w:vAlign w:val="center"/>
            <w:hideMark/>
          </w:tcPr>
          <w:p w14:paraId="5CF09F6D" w14:textId="476F2394" w:rsidR="00832F74" w:rsidRPr="00451EC1" w:rsidRDefault="00832F74" w:rsidP="00832F74">
            <w:pPr>
              <w:jc w:val="center"/>
              <w:rPr>
                <w:color w:val="auto"/>
                <w:sz w:val="16"/>
                <w:szCs w:val="16"/>
              </w:rPr>
            </w:pPr>
            <w:r w:rsidRPr="0023765E">
              <w:rPr>
                <w:color w:val="auto"/>
                <w:sz w:val="16"/>
                <w:szCs w:val="16"/>
              </w:rPr>
              <w:t>DPE</w:t>
            </w:r>
          </w:p>
        </w:tc>
      </w:tr>
      <w:tr w:rsidR="0098707B" w:rsidRPr="00451EC1" w14:paraId="3C14F8FC"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0CFB1695" w14:textId="77777777" w:rsidR="00832F74" w:rsidRPr="00451EC1" w:rsidRDefault="00832F74" w:rsidP="00832F74">
            <w:pPr>
              <w:jc w:val="center"/>
              <w:rPr>
                <w:i/>
                <w:iCs/>
                <w:color w:val="auto"/>
                <w:sz w:val="16"/>
                <w:szCs w:val="16"/>
              </w:rPr>
            </w:pPr>
            <w:r w:rsidRPr="00451EC1">
              <w:rPr>
                <w:i/>
                <w:iCs/>
                <w:color w:val="auto"/>
                <w:sz w:val="16"/>
                <w:szCs w:val="16"/>
              </w:rPr>
              <w:t>8.7</w:t>
            </w:r>
          </w:p>
        </w:tc>
        <w:tc>
          <w:tcPr>
            <w:tcW w:w="337" w:type="pct"/>
            <w:tcBorders>
              <w:top w:val="nil"/>
              <w:left w:val="nil"/>
              <w:bottom w:val="single" w:sz="4" w:space="0" w:color="auto"/>
              <w:right w:val="single" w:sz="4" w:space="0" w:color="auto"/>
            </w:tcBorders>
            <w:vAlign w:val="center"/>
            <w:hideMark/>
          </w:tcPr>
          <w:p w14:paraId="179E041C" w14:textId="3BFCD525" w:rsidR="00832F74" w:rsidRPr="00832F74" w:rsidRDefault="00832F74" w:rsidP="00832F74">
            <w:pPr>
              <w:jc w:val="center"/>
              <w:rPr>
                <w:i/>
                <w:iCs/>
                <w:color w:val="auto"/>
                <w:sz w:val="16"/>
                <w:szCs w:val="16"/>
              </w:rPr>
            </w:pPr>
            <w:r w:rsidRPr="00832F74">
              <w:rPr>
                <w:i/>
                <w:iCs/>
                <w:color w:val="auto"/>
                <w:sz w:val="16"/>
                <w:szCs w:val="16"/>
              </w:rPr>
              <w:t>1120191</w:t>
            </w:r>
          </w:p>
        </w:tc>
        <w:tc>
          <w:tcPr>
            <w:tcW w:w="558" w:type="pct"/>
            <w:tcBorders>
              <w:top w:val="nil"/>
              <w:left w:val="nil"/>
              <w:bottom w:val="single" w:sz="4" w:space="0" w:color="auto"/>
              <w:right w:val="single" w:sz="4" w:space="0" w:color="auto"/>
            </w:tcBorders>
            <w:vAlign w:val="center"/>
            <w:hideMark/>
          </w:tcPr>
          <w:p w14:paraId="24105F92" w14:textId="57B6DEC7" w:rsidR="00832F74" w:rsidRPr="00832F74" w:rsidRDefault="00832F74" w:rsidP="00832F74">
            <w:pPr>
              <w:rPr>
                <w:i/>
                <w:iCs/>
                <w:color w:val="auto"/>
                <w:sz w:val="16"/>
                <w:szCs w:val="16"/>
              </w:rPr>
            </w:pPr>
            <w:r w:rsidRPr="00832F74">
              <w:rPr>
                <w:i/>
                <w:iCs/>
                <w:color w:val="auto"/>
                <w:sz w:val="16"/>
                <w:szCs w:val="16"/>
              </w:rPr>
              <w:t>Physical Education 2 (Karatedo martial arts 2)</w:t>
            </w:r>
          </w:p>
        </w:tc>
        <w:tc>
          <w:tcPr>
            <w:tcW w:w="315" w:type="pct"/>
            <w:tcBorders>
              <w:top w:val="nil"/>
              <w:left w:val="nil"/>
              <w:bottom w:val="single" w:sz="4" w:space="0" w:color="auto"/>
              <w:right w:val="single" w:sz="4" w:space="0" w:color="auto"/>
            </w:tcBorders>
            <w:noWrap/>
            <w:vAlign w:val="center"/>
            <w:hideMark/>
          </w:tcPr>
          <w:p w14:paraId="232F1CC3" w14:textId="77777777" w:rsidR="00832F74" w:rsidRPr="00451EC1" w:rsidRDefault="00832F74" w:rsidP="00832F74">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616F2B92" w14:textId="77777777" w:rsidR="00832F74" w:rsidRPr="00451EC1" w:rsidRDefault="00832F74" w:rsidP="00832F74">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00E76BDD" w14:textId="77777777" w:rsidR="00832F74" w:rsidRPr="00451EC1" w:rsidRDefault="00832F74" w:rsidP="00832F74">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4921BF5F" w14:textId="77777777" w:rsidR="00832F74" w:rsidRPr="00451EC1" w:rsidRDefault="00832F74" w:rsidP="00832F74">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2EB7814C" w14:textId="77777777" w:rsidR="00832F74" w:rsidRPr="00451EC1" w:rsidRDefault="00832F74" w:rsidP="00832F74">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50E8011F" w14:textId="77777777" w:rsidR="00832F74" w:rsidRPr="00451EC1" w:rsidRDefault="00832F74" w:rsidP="00832F74">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6F7FEB29" w14:textId="77777777" w:rsidR="00832F74" w:rsidRPr="00451EC1" w:rsidRDefault="00832F74" w:rsidP="00832F74">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196D6920" w14:textId="77777777" w:rsidR="00832F74" w:rsidRPr="00451EC1" w:rsidRDefault="00832F74" w:rsidP="00832F74">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1566B364" w14:textId="77777777" w:rsidR="00832F74" w:rsidRPr="00451EC1" w:rsidRDefault="00832F74" w:rsidP="00832F74">
            <w:pPr>
              <w:jc w:val="center"/>
              <w:rPr>
                <w:color w:val="auto"/>
                <w:sz w:val="16"/>
                <w:szCs w:val="16"/>
              </w:rPr>
            </w:pPr>
            <w:r w:rsidRPr="00451EC1">
              <w:rPr>
                <w:color w:val="auto"/>
                <w:sz w:val="16"/>
                <w:szCs w:val="16"/>
              </w:rPr>
              <w:t>1120190</w:t>
            </w:r>
          </w:p>
        </w:tc>
        <w:tc>
          <w:tcPr>
            <w:tcW w:w="435" w:type="pct"/>
            <w:tcBorders>
              <w:top w:val="nil"/>
              <w:left w:val="nil"/>
              <w:bottom w:val="single" w:sz="4" w:space="0" w:color="auto"/>
              <w:right w:val="single" w:sz="4" w:space="0" w:color="auto"/>
            </w:tcBorders>
            <w:vAlign w:val="center"/>
            <w:hideMark/>
          </w:tcPr>
          <w:p w14:paraId="1FFCB0BD" w14:textId="6A2F0FE9" w:rsidR="00832F74" w:rsidRPr="00451EC1" w:rsidRDefault="00832F74" w:rsidP="00832F74">
            <w:pPr>
              <w:jc w:val="center"/>
              <w:rPr>
                <w:color w:val="auto"/>
                <w:sz w:val="16"/>
                <w:szCs w:val="16"/>
              </w:rPr>
            </w:pPr>
            <w:r w:rsidRPr="0023765E">
              <w:rPr>
                <w:color w:val="auto"/>
                <w:sz w:val="16"/>
                <w:szCs w:val="16"/>
              </w:rPr>
              <w:t>DPE</w:t>
            </w:r>
          </w:p>
        </w:tc>
      </w:tr>
      <w:tr w:rsidR="0098707B" w:rsidRPr="00451EC1" w14:paraId="41081C0B"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0BA0A97A" w14:textId="77777777" w:rsidR="00832F74" w:rsidRPr="00451EC1" w:rsidRDefault="00832F74" w:rsidP="00832F74">
            <w:pPr>
              <w:jc w:val="center"/>
              <w:rPr>
                <w:i/>
                <w:iCs/>
                <w:color w:val="auto"/>
                <w:sz w:val="16"/>
                <w:szCs w:val="16"/>
              </w:rPr>
            </w:pPr>
            <w:r w:rsidRPr="00451EC1">
              <w:rPr>
                <w:i/>
                <w:iCs/>
                <w:color w:val="auto"/>
                <w:sz w:val="16"/>
                <w:szCs w:val="16"/>
              </w:rPr>
              <w:t>8.8</w:t>
            </w:r>
          </w:p>
        </w:tc>
        <w:tc>
          <w:tcPr>
            <w:tcW w:w="337" w:type="pct"/>
            <w:tcBorders>
              <w:top w:val="nil"/>
              <w:left w:val="nil"/>
              <w:bottom w:val="single" w:sz="4" w:space="0" w:color="auto"/>
              <w:right w:val="single" w:sz="4" w:space="0" w:color="auto"/>
            </w:tcBorders>
            <w:vAlign w:val="center"/>
            <w:hideMark/>
          </w:tcPr>
          <w:p w14:paraId="2D925D33" w14:textId="13D070FA" w:rsidR="00832F74" w:rsidRPr="00832F74" w:rsidRDefault="00832F74" w:rsidP="00832F74">
            <w:pPr>
              <w:jc w:val="center"/>
              <w:rPr>
                <w:i/>
                <w:iCs/>
                <w:color w:val="auto"/>
                <w:sz w:val="16"/>
                <w:szCs w:val="16"/>
              </w:rPr>
            </w:pPr>
            <w:r w:rsidRPr="00832F74">
              <w:rPr>
                <w:i/>
                <w:iCs/>
                <w:color w:val="auto"/>
                <w:sz w:val="16"/>
                <w:szCs w:val="16"/>
              </w:rPr>
              <w:t>1120240</w:t>
            </w:r>
          </w:p>
        </w:tc>
        <w:tc>
          <w:tcPr>
            <w:tcW w:w="558" w:type="pct"/>
            <w:tcBorders>
              <w:top w:val="nil"/>
              <w:left w:val="nil"/>
              <w:bottom w:val="single" w:sz="4" w:space="0" w:color="auto"/>
              <w:right w:val="single" w:sz="4" w:space="0" w:color="auto"/>
            </w:tcBorders>
            <w:vAlign w:val="center"/>
            <w:hideMark/>
          </w:tcPr>
          <w:p w14:paraId="630E49FD" w14:textId="6F920B07" w:rsidR="00832F74" w:rsidRPr="00832F74" w:rsidRDefault="00832F74" w:rsidP="00832F74">
            <w:pPr>
              <w:rPr>
                <w:i/>
                <w:iCs/>
                <w:color w:val="auto"/>
                <w:sz w:val="16"/>
                <w:szCs w:val="16"/>
              </w:rPr>
            </w:pPr>
            <w:r w:rsidRPr="00832F74">
              <w:rPr>
                <w:i/>
                <w:iCs/>
                <w:color w:val="auto"/>
                <w:sz w:val="16"/>
                <w:szCs w:val="16"/>
              </w:rPr>
              <w:t>Physical Education 2 (Pickleball 2)</w:t>
            </w:r>
          </w:p>
        </w:tc>
        <w:tc>
          <w:tcPr>
            <w:tcW w:w="315" w:type="pct"/>
            <w:tcBorders>
              <w:top w:val="nil"/>
              <w:left w:val="nil"/>
              <w:bottom w:val="single" w:sz="4" w:space="0" w:color="auto"/>
              <w:right w:val="single" w:sz="4" w:space="0" w:color="auto"/>
            </w:tcBorders>
            <w:noWrap/>
            <w:vAlign w:val="center"/>
            <w:hideMark/>
          </w:tcPr>
          <w:p w14:paraId="36394E4B" w14:textId="77777777" w:rsidR="00832F74" w:rsidRPr="00451EC1" w:rsidRDefault="00832F74" w:rsidP="00832F74">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4F7D75DA" w14:textId="77777777" w:rsidR="00832F74" w:rsidRPr="00451EC1" w:rsidRDefault="00832F74" w:rsidP="00832F74">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1B1F0789" w14:textId="77777777" w:rsidR="00832F74" w:rsidRPr="00451EC1" w:rsidRDefault="00832F74" w:rsidP="00832F74">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1070D65C" w14:textId="77777777" w:rsidR="00832F74" w:rsidRPr="00451EC1" w:rsidRDefault="00832F74" w:rsidP="00832F74">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53DC34C1" w14:textId="77777777" w:rsidR="00832F74" w:rsidRPr="00451EC1" w:rsidRDefault="00832F74" w:rsidP="00832F74">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41E0A5D5" w14:textId="77777777" w:rsidR="00832F74" w:rsidRPr="00451EC1" w:rsidRDefault="00832F74" w:rsidP="00832F74">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6246AE6C" w14:textId="77777777" w:rsidR="00832F74" w:rsidRPr="00451EC1" w:rsidRDefault="00832F74" w:rsidP="00832F74">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4C9E6177" w14:textId="77777777" w:rsidR="00832F74" w:rsidRPr="00451EC1" w:rsidRDefault="00832F74" w:rsidP="00832F74">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730DF236" w14:textId="77777777" w:rsidR="00832F74" w:rsidRPr="00451EC1" w:rsidRDefault="00832F74" w:rsidP="00832F74">
            <w:pPr>
              <w:jc w:val="center"/>
              <w:rPr>
                <w:color w:val="auto"/>
                <w:sz w:val="16"/>
                <w:szCs w:val="16"/>
              </w:rPr>
            </w:pPr>
            <w:r w:rsidRPr="00451EC1">
              <w:rPr>
                <w:color w:val="auto"/>
                <w:sz w:val="16"/>
                <w:szCs w:val="16"/>
              </w:rPr>
              <w:t>1120239</w:t>
            </w:r>
          </w:p>
        </w:tc>
        <w:tc>
          <w:tcPr>
            <w:tcW w:w="435" w:type="pct"/>
            <w:tcBorders>
              <w:top w:val="nil"/>
              <w:left w:val="nil"/>
              <w:bottom w:val="single" w:sz="4" w:space="0" w:color="auto"/>
              <w:right w:val="single" w:sz="4" w:space="0" w:color="auto"/>
            </w:tcBorders>
            <w:vAlign w:val="center"/>
            <w:hideMark/>
          </w:tcPr>
          <w:p w14:paraId="7911F59A" w14:textId="62240FDF" w:rsidR="00832F74" w:rsidRPr="00451EC1" w:rsidRDefault="00832F74" w:rsidP="00832F74">
            <w:pPr>
              <w:jc w:val="center"/>
              <w:rPr>
                <w:color w:val="auto"/>
                <w:sz w:val="16"/>
                <w:szCs w:val="16"/>
              </w:rPr>
            </w:pPr>
            <w:r w:rsidRPr="0023765E">
              <w:rPr>
                <w:color w:val="auto"/>
                <w:sz w:val="16"/>
                <w:szCs w:val="16"/>
              </w:rPr>
              <w:t>DPE</w:t>
            </w:r>
          </w:p>
        </w:tc>
      </w:tr>
      <w:tr w:rsidR="0074650D" w:rsidRPr="00451EC1" w14:paraId="33517303" w14:textId="77777777" w:rsidTr="00A412EA">
        <w:trPr>
          <w:trHeight w:val="610"/>
        </w:trPr>
        <w:tc>
          <w:tcPr>
            <w:tcW w:w="1117" w:type="pct"/>
            <w:gridSpan w:val="3"/>
            <w:tcBorders>
              <w:top w:val="single" w:sz="4" w:space="0" w:color="auto"/>
              <w:left w:val="single" w:sz="4" w:space="0" w:color="auto"/>
              <w:bottom w:val="single" w:sz="4" w:space="0" w:color="auto"/>
              <w:right w:val="single" w:sz="4" w:space="0" w:color="000000"/>
            </w:tcBorders>
            <w:vAlign w:val="center"/>
            <w:hideMark/>
          </w:tcPr>
          <w:p w14:paraId="6F2898A7" w14:textId="73371D1A" w:rsidR="0074650D" w:rsidRPr="00451EC1" w:rsidRDefault="0074650D" w:rsidP="0074650D">
            <w:pPr>
              <w:rPr>
                <w:b/>
                <w:bCs/>
                <w:color w:val="auto"/>
                <w:sz w:val="16"/>
                <w:szCs w:val="16"/>
              </w:rPr>
            </w:pPr>
            <w:r w:rsidRPr="00451EC1">
              <w:rPr>
                <w:b/>
                <w:bCs/>
                <w:color w:val="auto"/>
                <w:sz w:val="16"/>
                <w:szCs w:val="16"/>
              </w:rPr>
              <w:t>Total: 18 Credits</w:t>
            </w:r>
          </w:p>
        </w:tc>
        <w:tc>
          <w:tcPr>
            <w:tcW w:w="315" w:type="pct"/>
            <w:tcBorders>
              <w:top w:val="nil"/>
              <w:left w:val="nil"/>
              <w:bottom w:val="nil"/>
              <w:right w:val="single" w:sz="4" w:space="0" w:color="auto"/>
            </w:tcBorders>
            <w:vAlign w:val="center"/>
            <w:hideMark/>
          </w:tcPr>
          <w:p w14:paraId="03752387" w14:textId="77777777" w:rsidR="0074650D" w:rsidRPr="00451EC1" w:rsidRDefault="0074650D" w:rsidP="0074650D">
            <w:pPr>
              <w:jc w:val="center"/>
              <w:rPr>
                <w:b/>
                <w:bCs/>
                <w:color w:val="auto"/>
                <w:sz w:val="16"/>
                <w:szCs w:val="16"/>
              </w:rPr>
            </w:pPr>
            <w:r w:rsidRPr="00451EC1">
              <w:rPr>
                <w:b/>
                <w:bCs/>
                <w:color w:val="auto"/>
                <w:sz w:val="16"/>
                <w:szCs w:val="16"/>
              </w:rPr>
              <w:t>18</w:t>
            </w:r>
          </w:p>
        </w:tc>
        <w:tc>
          <w:tcPr>
            <w:tcW w:w="352" w:type="pct"/>
            <w:tcBorders>
              <w:top w:val="nil"/>
              <w:left w:val="nil"/>
              <w:bottom w:val="nil"/>
              <w:right w:val="single" w:sz="4" w:space="0" w:color="auto"/>
            </w:tcBorders>
            <w:vAlign w:val="center"/>
            <w:hideMark/>
          </w:tcPr>
          <w:p w14:paraId="3FE0920A"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nil"/>
              <w:right w:val="single" w:sz="4" w:space="0" w:color="auto"/>
            </w:tcBorders>
            <w:vAlign w:val="center"/>
            <w:hideMark/>
          </w:tcPr>
          <w:p w14:paraId="254F529D"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nil"/>
              <w:right w:val="single" w:sz="4" w:space="0" w:color="auto"/>
            </w:tcBorders>
            <w:vAlign w:val="center"/>
            <w:hideMark/>
          </w:tcPr>
          <w:p w14:paraId="6F2127BA"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nil"/>
              <w:right w:val="single" w:sz="4" w:space="0" w:color="auto"/>
            </w:tcBorders>
            <w:vAlign w:val="center"/>
            <w:hideMark/>
          </w:tcPr>
          <w:p w14:paraId="65FDEA7A"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nil"/>
              <w:right w:val="single" w:sz="4" w:space="0" w:color="auto"/>
            </w:tcBorders>
            <w:vAlign w:val="center"/>
            <w:hideMark/>
          </w:tcPr>
          <w:p w14:paraId="59193757"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nil"/>
              <w:right w:val="single" w:sz="4" w:space="0" w:color="auto"/>
            </w:tcBorders>
            <w:vAlign w:val="center"/>
            <w:hideMark/>
          </w:tcPr>
          <w:p w14:paraId="376CE976" w14:textId="77777777" w:rsidR="0074650D" w:rsidRPr="00451EC1" w:rsidRDefault="0074650D" w:rsidP="0074650D">
            <w:pPr>
              <w:jc w:val="center"/>
              <w:rPr>
                <w:color w:val="auto"/>
                <w:sz w:val="16"/>
                <w:szCs w:val="16"/>
              </w:rPr>
            </w:pPr>
            <w:r w:rsidRPr="00451EC1">
              <w:rPr>
                <w:color w:val="auto"/>
                <w:sz w:val="16"/>
                <w:szCs w:val="16"/>
              </w:rPr>
              <w:t> </w:t>
            </w:r>
          </w:p>
        </w:tc>
        <w:tc>
          <w:tcPr>
            <w:tcW w:w="450" w:type="pct"/>
            <w:tcBorders>
              <w:top w:val="nil"/>
              <w:left w:val="nil"/>
              <w:bottom w:val="nil"/>
              <w:right w:val="single" w:sz="4" w:space="0" w:color="auto"/>
            </w:tcBorders>
            <w:vAlign w:val="center"/>
            <w:hideMark/>
          </w:tcPr>
          <w:p w14:paraId="68451A13"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nil"/>
              <w:right w:val="single" w:sz="4" w:space="0" w:color="auto"/>
            </w:tcBorders>
            <w:vAlign w:val="center"/>
            <w:hideMark/>
          </w:tcPr>
          <w:p w14:paraId="3E062C4F"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nil"/>
              <w:right w:val="single" w:sz="4" w:space="0" w:color="auto"/>
            </w:tcBorders>
            <w:vAlign w:val="center"/>
            <w:hideMark/>
          </w:tcPr>
          <w:p w14:paraId="0DDEB1A3" w14:textId="77777777" w:rsidR="0074650D" w:rsidRPr="00451EC1" w:rsidRDefault="0074650D" w:rsidP="0074650D">
            <w:pPr>
              <w:jc w:val="center"/>
              <w:rPr>
                <w:color w:val="auto"/>
                <w:sz w:val="16"/>
                <w:szCs w:val="16"/>
              </w:rPr>
            </w:pPr>
            <w:r w:rsidRPr="00451EC1">
              <w:rPr>
                <w:color w:val="auto"/>
                <w:sz w:val="16"/>
                <w:szCs w:val="16"/>
              </w:rPr>
              <w:t> </w:t>
            </w:r>
          </w:p>
        </w:tc>
      </w:tr>
      <w:tr w:rsidR="0074650D" w:rsidRPr="00451EC1" w14:paraId="5A9B1C6F" w14:textId="77777777" w:rsidTr="00A412EA">
        <w:trPr>
          <w:trHeight w:val="500"/>
        </w:trPr>
        <w:tc>
          <w:tcPr>
            <w:tcW w:w="559" w:type="pct"/>
            <w:gridSpan w:val="2"/>
            <w:tcBorders>
              <w:top w:val="single" w:sz="4" w:space="0" w:color="auto"/>
              <w:left w:val="single" w:sz="4" w:space="0" w:color="auto"/>
              <w:bottom w:val="single" w:sz="4" w:space="0" w:color="auto"/>
              <w:right w:val="nil"/>
            </w:tcBorders>
            <w:noWrap/>
            <w:vAlign w:val="center"/>
            <w:hideMark/>
          </w:tcPr>
          <w:p w14:paraId="56B607CA" w14:textId="00AD6F1D" w:rsidR="0074650D" w:rsidRPr="00451EC1" w:rsidRDefault="0074650D" w:rsidP="0074650D">
            <w:pPr>
              <w:rPr>
                <w:b/>
                <w:bCs/>
                <w:color w:val="auto"/>
                <w:sz w:val="16"/>
                <w:szCs w:val="16"/>
              </w:rPr>
            </w:pPr>
            <w:r w:rsidRPr="00451EC1">
              <w:rPr>
                <w:b/>
                <w:bCs/>
                <w:color w:val="auto"/>
                <w:sz w:val="16"/>
                <w:szCs w:val="16"/>
              </w:rPr>
              <w:t>Semester 3</w:t>
            </w:r>
          </w:p>
        </w:tc>
        <w:tc>
          <w:tcPr>
            <w:tcW w:w="558" w:type="pct"/>
            <w:tcBorders>
              <w:top w:val="nil"/>
              <w:left w:val="nil"/>
              <w:bottom w:val="single" w:sz="4" w:space="0" w:color="auto"/>
              <w:right w:val="nil"/>
            </w:tcBorders>
            <w:vAlign w:val="center"/>
            <w:hideMark/>
          </w:tcPr>
          <w:p w14:paraId="2055B816" w14:textId="77777777" w:rsidR="0074650D" w:rsidRPr="00451EC1" w:rsidRDefault="0074650D" w:rsidP="0074650D">
            <w:pPr>
              <w:rPr>
                <w:b/>
                <w:bCs/>
                <w:color w:val="auto"/>
                <w:sz w:val="16"/>
                <w:szCs w:val="16"/>
              </w:rPr>
            </w:pPr>
            <w:r w:rsidRPr="00451EC1">
              <w:rPr>
                <w:b/>
                <w:bCs/>
                <w:color w:val="auto"/>
                <w:sz w:val="16"/>
                <w:szCs w:val="16"/>
              </w:rPr>
              <w:t> </w:t>
            </w:r>
          </w:p>
        </w:tc>
        <w:tc>
          <w:tcPr>
            <w:tcW w:w="315" w:type="pct"/>
            <w:tcBorders>
              <w:top w:val="single" w:sz="4" w:space="0" w:color="auto"/>
              <w:left w:val="nil"/>
              <w:bottom w:val="single" w:sz="4" w:space="0" w:color="auto"/>
              <w:right w:val="nil"/>
            </w:tcBorders>
            <w:vAlign w:val="center"/>
            <w:hideMark/>
          </w:tcPr>
          <w:p w14:paraId="1383E675" w14:textId="77777777" w:rsidR="0074650D" w:rsidRPr="00451EC1" w:rsidRDefault="0074650D" w:rsidP="0074650D">
            <w:pPr>
              <w:rPr>
                <w:b/>
                <w:bCs/>
                <w:color w:val="auto"/>
                <w:sz w:val="16"/>
                <w:szCs w:val="16"/>
              </w:rPr>
            </w:pPr>
            <w:r w:rsidRPr="00451EC1">
              <w:rPr>
                <w:b/>
                <w:bCs/>
                <w:color w:val="auto"/>
                <w:sz w:val="16"/>
                <w:szCs w:val="16"/>
              </w:rPr>
              <w:t> </w:t>
            </w:r>
          </w:p>
        </w:tc>
        <w:tc>
          <w:tcPr>
            <w:tcW w:w="352" w:type="pct"/>
            <w:tcBorders>
              <w:top w:val="single" w:sz="4" w:space="0" w:color="auto"/>
              <w:left w:val="nil"/>
              <w:bottom w:val="single" w:sz="4" w:space="0" w:color="auto"/>
              <w:right w:val="nil"/>
            </w:tcBorders>
            <w:vAlign w:val="center"/>
            <w:hideMark/>
          </w:tcPr>
          <w:p w14:paraId="462CCE66" w14:textId="77777777" w:rsidR="0074650D" w:rsidRPr="00451EC1" w:rsidRDefault="0074650D" w:rsidP="0074650D">
            <w:pPr>
              <w:rPr>
                <w:b/>
                <w:bCs/>
                <w:color w:val="auto"/>
                <w:sz w:val="16"/>
                <w:szCs w:val="16"/>
              </w:rPr>
            </w:pPr>
            <w:r w:rsidRPr="00451EC1">
              <w:rPr>
                <w:b/>
                <w:bCs/>
                <w:color w:val="auto"/>
                <w:sz w:val="16"/>
                <w:szCs w:val="16"/>
              </w:rPr>
              <w:t> </w:t>
            </w:r>
          </w:p>
        </w:tc>
        <w:tc>
          <w:tcPr>
            <w:tcW w:w="461" w:type="pct"/>
            <w:tcBorders>
              <w:top w:val="single" w:sz="4" w:space="0" w:color="auto"/>
              <w:left w:val="nil"/>
              <w:bottom w:val="single" w:sz="4" w:space="0" w:color="auto"/>
              <w:right w:val="nil"/>
            </w:tcBorders>
            <w:vAlign w:val="center"/>
            <w:hideMark/>
          </w:tcPr>
          <w:p w14:paraId="3FF70C3A" w14:textId="77777777" w:rsidR="0074650D" w:rsidRPr="00451EC1" w:rsidRDefault="0074650D" w:rsidP="0074650D">
            <w:pPr>
              <w:rPr>
                <w:b/>
                <w:bCs/>
                <w:color w:val="auto"/>
                <w:sz w:val="16"/>
                <w:szCs w:val="16"/>
              </w:rPr>
            </w:pPr>
            <w:r w:rsidRPr="00451EC1">
              <w:rPr>
                <w:b/>
                <w:bCs/>
                <w:color w:val="auto"/>
                <w:sz w:val="16"/>
                <w:szCs w:val="16"/>
              </w:rPr>
              <w:t> </w:t>
            </w:r>
          </w:p>
        </w:tc>
        <w:tc>
          <w:tcPr>
            <w:tcW w:w="428" w:type="pct"/>
            <w:tcBorders>
              <w:top w:val="single" w:sz="4" w:space="0" w:color="auto"/>
              <w:left w:val="nil"/>
              <w:bottom w:val="single" w:sz="4" w:space="0" w:color="auto"/>
              <w:right w:val="nil"/>
            </w:tcBorders>
            <w:vAlign w:val="center"/>
            <w:hideMark/>
          </w:tcPr>
          <w:p w14:paraId="039CD980" w14:textId="77777777" w:rsidR="0074650D" w:rsidRPr="00451EC1" w:rsidRDefault="0074650D" w:rsidP="0074650D">
            <w:pPr>
              <w:rPr>
                <w:b/>
                <w:bCs/>
                <w:color w:val="auto"/>
                <w:sz w:val="16"/>
                <w:szCs w:val="16"/>
              </w:rPr>
            </w:pPr>
            <w:r w:rsidRPr="00451EC1">
              <w:rPr>
                <w:b/>
                <w:bCs/>
                <w:color w:val="auto"/>
                <w:sz w:val="16"/>
                <w:szCs w:val="16"/>
              </w:rPr>
              <w:t> </w:t>
            </w:r>
          </w:p>
        </w:tc>
        <w:tc>
          <w:tcPr>
            <w:tcW w:w="438" w:type="pct"/>
            <w:tcBorders>
              <w:top w:val="single" w:sz="4" w:space="0" w:color="auto"/>
              <w:left w:val="nil"/>
              <w:bottom w:val="single" w:sz="4" w:space="0" w:color="auto"/>
              <w:right w:val="nil"/>
            </w:tcBorders>
            <w:vAlign w:val="center"/>
            <w:hideMark/>
          </w:tcPr>
          <w:p w14:paraId="3350C178" w14:textId="77777777" w:rsidR="0074650D" w:rsidRPr="00451EC1" w:rsidRDefault="0074650D" w:rsidP="0074650D">
            <w:pPr>
              <w:rPr>
                <w:b/>
                <w:bCs/>
                <w:color w:val="auto"/>
                <w:sz w:val="16"/>
                <w:szCs w:val="16"/>
              </w:rPr>
            </w:pPr>
            <w:r w:rsidRPr="00451EC1">
              <w:rPr>
                <w:b/>
                <w:bCs/>
                <w:color w:val="auto"/>
                <w:sz w:val="16"/>
                <w:szCs w:val="16"/>
              </w:rPr>
              <w:t> </w:t>
            </w:r>
          </w:p>
        </w:tc>
        <w:tc>
          <w:tcPr>
            <w:tcW w:w="301" w:type="pct"/>
            <w:tcBorders>
              <w:top w:val="single" w:sz="4" w:space="0" w:color="auto"/>
              <w:left w:val="nil"/>
              <w:bottom w:val="single" w:sz="4" w:space="0" w:color="auto"/>
              <w:right w:val="nil"/>
            </w:tcBorders>
            <w:vAlign w:val="center"/>
            <w:hideMark/>
          </w:tcPr>
          <w:p w14:paraId="3C1AD463" w14:textId="77777777" w:rsidR="0074650D" w:rsidRPr="00451EC1" w:rsidRDefault="0074650D" w:rsidP="0074650D">
            <w:pPr>
              <w:rPr>
                <w:b/>
                <w:bCs/>
                <w:color w:val="auto"/>
                <w:sz w:val="16"/>
                <w:szCs w:val="16"/>
              </w:rPr>
            </w:pPr>
            <w:r w:rsidRPr="00451EC1">
              <w:rPr>
                <w:b/>
                <w:bCs/>
                <w:color w:val="auto"/>
                <w:sz w:val="16"/>
                <w:szCs w:val="16"/>
              </w:rPr>
              <w:t> </w:t>
            </w:r>
          </w:p>
        </w:tc>
        <w:tc>
          <w:tcPr>
            <w:tcW w:w="366" w:type="pct"/>
            <w:tcBorders>
              <w:top w:val="single" w:sz="4" w:space="0" w:color="auto"/>
              <w:left w:val="nil"/>
              <w:bottom w:val="single" w:sz="4" w:space="0" w:color="auto"/>
              <w:right w:val="nil"/>
            </w:tcBorders>
            <w:vAlign w:val="center"/>
            <w:hideMark/>
          </w:tcPr>
          <w:p w14:paraId="6C52B1DA" w14:textId="77777777" w:rsidR="0074650D" w:rsidRPr="00451EC1" w:rsidRDefault="0074650D" w:rsidP="0074650D">
            <w:pPr>
              <w:rPr>
                <w:b/>
                <w:bCs/>
                <w:color w:val="auto"/>
                <w:sz w:val="16"/>
                <w:szCs w:val="16"/>
              </w:rPr>
            </w:pPr>
            <w:r w:rsidRPr="00451EC1">
              <w:rPr>
                <w:b/>
                <w:bCs/>
                <w:color w:val="auto"/>
                <w:sz w:val="16"/>
                <w:szCs w:val="16"/>
              </w:rPr>
              <w:t> </w:t>
            </w:r>
          </w:p>
        </w:tc>
        <w:tc>
          <w:tcPr>
            <w:tcW w:w="450" w:type="pct"/>
            <w:tcBorders>
              <w:top w:val="single" w:sz="4" w:space="0" w:color="auto"/>
              <w:left w:val="nil"/>
              <w:bottom w:val="single" w:sz="4" w:space="0" w:color="auto"/>
              <w:right w:val="nil"/>
            </w:tcBorders>
            <w:vAlign w:val="center"/>
            <w:hideMark/>
          </w:tcPr>
          <w:p w14:paraId="3B7DFADF" w14:textId="77777777" w:rsidR="0074650D" w:rsidRPr="00451EC1" w:rsidRDefault="0074650D" w:rsidP="0074650D">
            <w:pPr>
              <w:rPr>
                <w:b/>
                <w:bCs/>
                <w:color w:val="auto"/>
                <w:sz w:val="16"/>
                <w:szCs w:val="16"/>
              </w:rPr>
            </w:pPr>
            <w:r w:rsidRPr="00451EC1">
              <w:rPr>
                <w:b/>
                <w:bCs/>
                <w:color w:val="auto"/>
                <w:sz w:val="16"/>
                <w:szCs w:val="16"/>
              </w:rPr>
              <w:t> </w:t>
            </w:r>
          </w:p>
        </w:tc>
        <w:tc>
          <w:tcPr>
            <w:tcW w:w="337" w:type="pct"/>
            <w:tcBorders>
              <w:top w:val="single" w:sz="4" w:space="0" w:color="auto"/>
              <w:left w:val="nil"/>
              <w:bottom w:val="single" w:sz="4" w:space="0" w:color="auto"/>
              <w:right w:val="nil"/>
            </w:tcBorders>
            <w:vAlign w:val="center"/>
            <w:hideMark/>
          </w:tcPr>
          <w:p w14:paraId="6B0E0E75" w14:textId="77777777" w:rsidR="0074650D" w:rsidRPr="00451EC1" w:rsidRDefault="0074650D" w:rsidP="0074650D">
            <w:pPr>
              <w:rPr>
                <w:b/>
                <w:bCs/>
                <w:color w:val="auto"/>
                <w:sz w:val="16"/>
                <w:szCs w:val="16"/>
              </w:rPr>
            </w:pPr>
            <w:r w:rsidRPr="00451EC1">
              <w:rPr>
                <w:b/>
                <w:bCs/>
                <w:color w:val="auto"/>
                <w:sz w:val="16"/>
                <w:szCs w:val="16"/>
              </w:rPr>
              <w:t> </w:t>
            </w:r>
          </w:p>
        </w:tc>
        <w:tc>
          <w:tcPr>
            <w:tcW w:w="435" w:type="pct"/>
            <w:tcBorders>
              <w:top w:val="single" w:sz="4" w:space="0" w:color="auto"/>
              <w:left w:val="nil"/>
              <w:bottom w:val="single" w:sz="4" w:space="0" w:color="auto"/>
              <w:right w:val="single" w:sz="4" w:space="0" w:color="auto"/>
            </w:tcBorders>
            <w:vAlign w:val="center"/>
            <w:hideMark/>
          </w:tcPr>
          <w:p w14:paraId="154D895B" w14:textId="77777777" w:rsidR="0074650D" w:rsidRPr="00451EC1" w:rsidRDefault="0074650D" w:rsidP="0074650D">
            <w:pPr>
              <w:rPr>
                <w:b/>
                <w:bCs/>
                <w:color w:val="auto"/>
                <w:sz w:val="16"/>
                <w:szCs w:val="16"/>
              </w:rPr>
            </w:pPr>
            <w:r w:rsidRPr="00451EC1">
              <w:rPr>
                <w:b/>
                <w:bCs/>
                <w:color w:val="auto"/>
                <w:sz w:val="16"/>
                <w:szCs w:val="16"/>
              </w:rPr>
              <w:t> </w:t>
            </w:r>
          </w:p>
        </w:tc>
      </w:tr>
      <w:tr w:rsidR="0074650D" w:rsidRPr="00451EC1" w14:paraId="16CE7329" w14:textId="77777777" w:rsidTr="00A412EA">
        <w:trPr>
          <w:trHeight w:val="260"/>
        </w:trPr>
        <w:tc>
          <w:tcPr>
            <w:tcW w:w="222" w:type="pct"/>
            <w:vMerge w:val="restart"/>
            <w:tcBorders>
              <w:top w:val="nil"/>
              <w:left w:val="single" w:sz="4" w:space="0" w:color="auto"/>
              <w:bottom w:val="single" w:sz="4" w:space="0" w:color="000000"/>
              <w:right w:val="single" w:sz="4" w:space="0" w:color="auto"/>
            </w:tcBorders>
            <w:vAlign w:val="center"/>
            <w:hideMark/>
          </w:tcPr>
          <w:p w14:paraId="0B9EA6E5" w14:textId="3AE25F80" w:rsidR="0074650D" w:rsidRPr="00451EC1" w:rsidRDefault="0074650D" w:rsidP="0074650D">
            <w:pPr>
              <w:jc w:val="center"/>
              <w:rPr>
                <w:b/>
                <w:bCs/>
                <w:color w:val="auto"/>
                <w:sz w:val="16"/>
                <w:szCs w:val="16"/>
              </w:rPr>
            </w:pPr>
            <w:r w:rsidRPr="00451EC1">
              <w:rPr>
                <w:b/>
                <w:bCs/>
                <w:color w:val="auto"/>
                <w:sz w:val="16"/>
                <w:szCs w:val="16"/>
              </w:rPr>
              <w:t>No</w:t>
            </w:r>
          </w:p>
        </w:tc>
        <w:tc>
          <w:tcPr>
            <w:tcW w:w="337" w:type="pct"/>
            <w:vMerge w:val="restart"/>
            <w:tcBorders>
              <w:top w:val="nil"/>
              <w:left w:val="single" w:sz="4" w:space="0" w:color="auto"/>
              <w:bottom w:val="single" w:sz="4" w:space="0" w:color="000000"/>
              <w:right w:val="single" w:sz="4" w:space="0" w:color="auto"/>
            </w:tcBorders>
            <w:vAlign w:val="center"/>
            <w:hideMark/>
          </w:tcPr>
          <w:p w14:paraId="60754720" w14:textId="73A41C16" w:rsidR="0074650D" w:rsidRPr="00451EC1" w:rsidRDefault="0074650D" w:rsidP="0074650D">
            <w:pPr>
              <w:jc w:val="center"/>
              <w:rPr>
                <w:b/>
                <w:bCs/>
                <w:color w:val="auto"/>
                <w:sz w:val="16"/>
                <w:szCs w:val="16"/>
              </w:rPr>
            </w:pPr>
            <w:r w:rsidRPr="00451EC1">
              <w:rPr>
                <w:b/>
                <w:bCs/>
                <w:color w:val="auto"/>
                <w:sz w:val="16"/>
                <w:szCs w:val="16"/>
              </w:rPr>
              <w:t>Code</w:t>
            </w:r>
          </w:p>
        </w:tc>
        <w:tc>
          <w:tcPr>
            <w:tcW w:w="558" w:type="pct"/>
            <w:vMerge w:val="restart"/>
            <w:tcBorders>
              <w:top w:val="nil"/>
              <w:left w:val="single" w:sz="4" w:space="0" w:color="auto"/>
              <w:bottom w:val="single" w:sz="4" w:space="0" w:color="000000"/>
              <w:right w:val="single" w:sz="4" w:space="0" w:color="auto"/>
            </w:tcBorders>
            <w:vAlign w:val="center"/>
            <w:hideMark/>
          </w:tcPr>
          <w:p w14:paraId="0E368FB6" w14:textId="30E28989" w:rsidR="0074650D" w:rsidRPr="00451EC1" w:rsidRDefault="0074650D" w:rsidP="0074650D">
            <w:pPr>
              <w:jc w:val="center"/>
              <w:rPr>
                <w:b/>
                <w:bCs/>
                <w:color w:val="auto"/>
                <w:sz w:val="16"/>
                <w:szCs w:val="16"/>
              </w:rPr>
            </w:pPr>
            <w:r w:rsidRPr="00451EC1">
              <w:rPr>
                <w:b/>
                <w:bCs/>
                <w:color w:val="auto"/>
                <w:sz w:val="16"/>
                <w:szCs w:val="16"/>
              </w:rPr>
              <w:t>Course name</w:t>
            </w:r>
          </w:p>
        </w:tc>
        <w:tc>
          <w:tcPr>
            <w:tcW w:w="315" w:type="pct"/>
            <w:vMerge w:val="restart"/>
            <w:tcBorders>
              <w:top w:val="nil"/>
              <w:left w:val="single" w:sz="4" w:space="0" w:color="auto"/>
              <w:bottom w:val="single" w:sz="4" w:space="0" w:color="000000"/>
              <w:right w:val="single" w:sz="4" w:space="0" w:color="auto"/>
            </w:tcBorders>
            <w:vAlign w:val="center"/>
            <w:hideMark/>
          </w:tcPr>
          <w:p w14:paraId="5E3400F9" w14:textId="4342799E" w:rsidR="0074650D" w:rsidRPr="00451EC1" w:rsidRDefault="0074650D" w:rsidP="0074650D">
            <w:pPr>
              <w:jc w:val="center"/>
              <w:rPr>
                <w:b/>
                <w:bCs/>
                <w:color w:val="auto"/>
                <w:sz w:val="16"/>
                <w:szCs w:val="16"/>
              </w:rPr>
            </w:pPr>
            <w:r w:rsidRPr="00451EC1">
              <w:rPr>
                <w:b/>
                <w:bCs/>
                <w:color w:val="auto"/>
                <w:sz w:val="16"/>
                <w:szCs w:val="16"/>
              </w:rPr>
              <w:t>Credits</w:t>
            </w:r>
          </w:p>
        </w:tc>
        <w:tc>
          <w:tcPr>
            <w:tcW w:w="2346" w:type="pct"/>
            <w:gridSpan w:val="6"/>
            <w:tcBorders>
              <w:top w:val="nil"/>
              <w:left w:val="nil"/>
              <w:bottom w:val="single" w:sz="4" w:space="0" w:color="auto"/>
              <w:right w:val="single" w:sz="4" w:space="0" w:color="000000"/>
            </w:tcBorders>
            <w:vAlign w:val="center"/>
            <w:hideMark/>
          </w:tcPr>
          <w:p w14:paraId="0C1631B8" w14:textId="4A97CC2E" w:rsidR="0074650D" w:rsidRPr="00451EC1" w:rsidRDefault="0074650D" w:rsidP="0074650D">
            <w:pPr>
              <w:jc w:val="center"/>
              <w:rPr>
                <w:b/>
                <w:bCs/>
                <w:color w:val="auto"/>
                <w:sz w:val="16"/>
                <w:szCs w:val="16"/>
              </w:rPr>
            </w:pPr>
            <w:r w:rsidRPr="00451EC1">
              <w:rPr>
                <w:b/>
                <w:bCs/>
                <w:color w:val="auto"/>
                <w:sz w:val="16"/>
                <w:szCs w:val="16"/>
              </w:rPr>
              <w:t>Studying activities</w:t>
            </w:r>
          </w:p>
        </w:tc>
        <w:tc>
          <w:tcPr>
            <w:tcW w:w="787" w:type="pct"/>
            <w:gridSpan w:val="2"/>
            <w:tcBorders>
              <w:top w:val="nil"/>
              <w:left w:val="nil"/>
              <w:bottom w:val="single" w:sz="4" w:space="0" w:color="auto"/>
              <w:right w:val="single" w:sz="4" w:space="0" w:color="auto"/>
            </w:tcBorders>
            <w:vAlign w:val="center"/>
            <w:hideMark/>
          </w:tcPr>
          <w:p w14:paraId="4A7E0A7A" w14:textId="350293C5" w:rsidR="0074650D" w:rsidRPr="00451EC1" w:rsidRDefault="0074650D" w:rsidP="0074650D">
            <w:pPr>
              <w:jc w:val="center"/>
              <w:rPr>
                <w:b/>
                <w:bCs/>
                <w:color w:val="auto"/>
                <w:sz w:val="16"/>
                <w:szCs w:val="16"/>
              </w:rPr>
            </w:pPr>
            <w:r w:rsidRPr="00451EC1">
              <w:rPr>
                <w:b/>
                <w:bCs/>
                <w:color w:val="auto"/>
                <w:sz w:val="16"/>
                <w:szCs w:val="16"/>
              </w:rPr>
              <w:t>Condition</w:t>
            </w:r>
          </w:p>
        </w:tc>
        <w:tc>
          <w:tcPr>
            <w:tcW w:w="435" w:type="pct"/>
            <w:vMerge w:val="restart"/>
            <w:tcBorders>
              <w:top w:val="nil"/>
              <w:left w:val="single" w:sz="4" w:space="0" w:color="auto"/>
              <w:bottom w:val="single" w:sz="4" w:space="0" w:color="000000"/>
              <w:right w:val="single" w:sz="4" w:space="0" w:color="auto"/>
            </w:tcBorders>
            <w:vAlign w:val="center"/>
            <w:hideMark/>
          </w:tcPr>
          <w:p w14:paraId="6064D1B8" w14:textId="33A2DE5D" w:rsidR="0074650D" w:rsidRPr="00451EC1" w:rsidRDefault="0074650D" w:rsidP="0074650D">
            <w:pPr>
              <w:jc w:val="center"/>
              <w:rPr>
                <w:b/>
                <w:bCs/>
                <w:color w:val="auto"/>
                <w:sz w:val="16"/>
                <w:szCs w:val="16"/>
              </w:rPr>
            </w:pPr>
            <w:r w:rsidRPr="00451EC1">
              <w:rPr>
                <w:b/>
                <w:bCs/>
                <w:color w:val="auto"/>
                <w:sz w:val="16"/>
                <w:szCs w:val="16"/>
              </w:rPr>
              <w:t>Faculty responsible for Course</w:t>
            </w:r>
          </w:p>
        </w:tc>
      </w:tr>
      <w:tr w:rsidR="0074650D" w:rsidRPr="00451EC1" w14:paraId="0D84B93C" w14:textId="77777777" w:rsidTr="00A412EA">
        <w:trPr>
          <w:trHeight w:val="1040"/>
        </w:trPr>
        <w:tc>
          <w:tcPr>
            <w:tcW w:w="222" w:type="pct"/>
            <w:vMerge/>
            <w:tcBorders>
              <w:top w:val="nil"/>
              <w:left w:val="single" w:sz="4" w:space="0" w:color="auto"/>
              <w:bottom w:val="single" w:sz="4" w:space="0" w:color="000000"/>
              <w:right w:val="single" w:sz="4" w:space="0" w:color="auto"/>
            </w:tcBorders>
            <w:vAlign w:val="center"/>
            <w:hideMark/>
          </w:tcPr>
          <w:p w14:paraId="0924B447" w14:textId="77777777" w:rsidR="0074650D" w:rsidRPr="00451EC1" w:rsidRDefault="0074650D" w:rsidP="0074650D">
            <w:pPr>
              <w:rPr>
                <w:b/>
                <w:bCs/>
                <w:color w:val="auto"/>
                <w:sz w:val="16"/>
                <w:szCs w:val="16"/>
              </w:rPr>
            </w:pPr>
          </w:p>
        </w:tc>
        <w:tc>
          <w:tcPr>
            <w:tcW w:w="337" w:type="pct"/>
            <w:vMerge/>
            <w:tcBorders>
              <w:top w:val="nil"/>
              <w:left w:val="single" w:sz="4" w:space="0" w:color="auto"/>
              <w:bottom w:val="single" w:sz="4" w:space="0" w:color="000000"/>
              <w:right w:val="single" w:sz="4" w:space="0" w:color="auto"/>
            </w:tcBorders>
            <w:vAlign w:val="center"/>
            <w:hideMark/>
          </w:tcPr>
          <w:p w14:paraId="6024CD1A" w14:textId="77777777" w:rsidR="0074650D" w:rsidRPr="00451EC1" w:rsidRDefault="0074650D" w:rsidP="0074650D">
            <w:pPr>
              <w:rPr>
                <w:b/>
                <w:bCs/>
                <w:color w:val="auto"/>
                <w:sz w:val="16"/>
                <w:szCs w:val="16"/>
              </w:rPr>
            </w:pPr>
          </w:p>
        </w:tc>
        <w:tc>
          <w:tcPr>
            <w:tcW w:w="558" w:type="pct"/>
            <w:vMerge/>
            <w:tcBorders>
              <w:top w:val="nil"/>
              <w:left w:val="single" w:sz="4" w:space="0" w:color="auto"/>
              <w:bottom w:val="single" w:sz="4" w:space="0" w:color="000000"/>
              <w:right w:val="single" w:sz="4" w:space="0" w:color="auto"/>
            </w:tcBorders>
            <w:vAlign w:val="center"/>
            <w:hideMark/>
          </w:tcPr>
          <w:p w14:paraId="7EDD38F5" w14:textId="77777777" w:rsidR="0074650D" w:rsidRPr="00451EC1" w:rsidRDefault="0074650D" w:rsidP="0074650D">
            <w:pPr>
              <w:rPr>
                <w:b/>
                <w:bCs/>
                <w:color w:val="auto"/>
                <w:sz w:val="16"/>
                <w:szCs w:val="16"/>
              </w:rPr>
            </w:pPr>
          </w:p>
        </w:tc>
        <w:tc>
          <w:tcPr>
            <w:tcW w:w="315" w:type="pct"/>
            <w:vMerge/>
            <w:tcBorders>
              <w:top w:val="nil"/>
              <w:left w:val="single" w:sz="4" w:space="0" w:color="auto"/>
              <w:bottom w:val="single" w:sz="4" w:space="0" w:color="000000"/>
              <w:right w:val="single" w:sz="4" w:space="0" w:color="auto"/>
            </w:tcBorders>
            <w:vAlign w:val="center"/>
            <w:hideMark/>
          </w:tcPr>
          <w:p w14:paraId="07DEF908" w14:textId="77777777" w:rsidR="0074650D" w:rsidRPr="00451EC1" w:rsidRDefault="0074650D" w:rsidP="0074650D">
            <w:pPr>
              <w:rPr>
                <w:b/>
                <w:bCs/>
                <w:color w:val="auto"/>
                <w:sz w:val="16"/>
                <w:szCs w:val="16"/>
              </w:rPr>
            </w:pPr>
          </w:p>
        </w:tc>
        <w:tc>
          <w:tcPr>
            <w:tcW w:w="352" w:type="pct"/>
            <w:tcBorders>
              <w:top w:val="nil"/>
              <w:left w:val="nil"/>
              <w:bottom w:val="single" w:sz="4" w:space="0" w:color="auto"/>
              <w:right w:val="single" w:sz="4" w:space="0" w:color="auto"/>
            </w:tcBorders>
            <w:vAlign w:val="center"/>
            <w:hideMark/>
          </w:tcPr>
          <w:p w14:paraId="10045C49" w14:textId="779A8EDE" w:rsidR="0074650D" w:rsidRPr="00451EC1" w:rsidRDefault="0074650D" w:rsidP="0074650D">
            <w:pPr>
              <w:jc w:val="center"/>
              <w:rPr>
                <w:b/>
                <w:bCs/>
                <w:color w:val="auto"/>
                <w:sz w:val="16"/>
                <w:szCs w:val="16"/>
              </w:rPr>
            </w:pPr>
            <w:r w:rsidRPr="00451EC1">
              <w:rPr>
                <w:b/>
                <w:bCs/>
                <w:color w:val="auto"/>
                <w:sz w:val="16"/>
                <w:szCs w:val="16"/>
              </w:rPr>
              <w:t>Lectures</w:t>
            </w:r>
          </w:p>
        </w:tc>
        <w:tc>
          <w:tcPr>
            <w:tcW w:w="461" w:type="pct"/>
            <w:tcBorders>
              <w:top w:val="nil"/>
              <w:left w:val="nil"/>
              <w:bottom w:val="single" w:sz="4" w:space="0" w:color="auto"/>
              <w:right w:val="single" w:sz="4" w:space="0" w:color="auto"/>
            </w:tcBorders>
            <w:vAlign w:val="center"/>
            <w:hideMark/>
          </w:tcPr>
          <w:p w14:paraId="12550EB9" w14:textId="4FB0BE98" w:rsidR="0074650D" w:rsidRPr="00451EC1" w:rsidRDefault="0074650D" w:rsidP="0074650D">
            <w:pPr>
              <w:jc w:val="center"/>
              <w:rPr>
                <w:b/>
                <w:bCs/>
                <w:color w:val="auto"/>
                <w:sz w:val="16"/>
                <w:szCs w:val="16"/>
              </w:rPr>
            </w:pPr>
            <w:r w:rsidRPr="00451EC1">
              <w:rPr>
                <w:b/>
                <w:bCs/>
                <w:color w:val="auto"/>
                <w:sz w:val="16"/>
                <w:szCs w:val="16"/>
              </w:rPr>
              <w:t>Assignments</w:t>
            </w:r>
          </w:p>
        </w:tc>
        <w:tc>
          <w:tcPr>
            <w:tcW w:w="428" w:type="pct"/>
            <w:tcBorders>
              <w:top w:val="nil"/>
              <w:left w:val="nil"/>
              <w:bottom w:val="single" w:sz="4" w:space="0" w:color="auto"/>
              <w:right w:val="single" w:sz="4" w:space="0" w:color="auto"/>
            </w:tcBorders>
            <w:vAlign w:val="center"/>
            <w:hideMark/>
          </w:tcPr>
          <w:p w14:paraId="64229D81" w14:textId="0F484F44" w:rsidR="0074650D" w:rsidRPr="00451EC1" w:rsidRDefault="0074650D" w:rsidP="0074650D">
            <w:pPr>
              <w:jc w:val="center"/>
              <w:rPr>
                <w:b/>
                <w:bCs/>
                <w:color w:val="auto"/>
                <w:sz w:val="16"/>
                <w:szCs w:val="16"/>
              </w:rPr>
            </w:pPr>
            <w:r w:rsidRPr="00451EC1">
              <w:rPr>
                <w:b/>
                <w:bCs/>
                <w:color w:val="auto"/>
                <w:sz w:val="16"/>
                <w:szCs w:val="16"/>
              </w:rPr>
              <w:t>Discussions</w:t>
            </w:r>
          </w:p>
        </w:tc>
        <w:tc>
          <w:tcPr>
            <w:tcW w:w="438" w:type="pct"/>
            <w:tcBorders>
              <w:top w:val="nil"/>
              <w:left w:val="nil"/>
              <w:bottom w:val="nil"/>
              <w:right w:val="single" w:sz="4" w:space="0" w:color="auto"/>
            </w:tcBorders>
            <w:vAlign w:val="center"/>
            <w:hideMark/>
          </w:tcPr>
          <w:p w14:paraId="1F0156F3" w14:textId="2AAED8E3" w:rsidR="0074650D" w:rsidRPr="00451EC1" w:rsidRDefault="0074650D" w:rsidP="0074650D">
            <w:pPr>
              <w:jc w:val="center"/>
              <w:rPr>
                <w:b/>
                <w:bCs/>
                <w:color w:val="auto"/>
                <w:sz w:val="16"/>
                <w:szCs w:val="16"/>
              </w:rPr>
            </w:pPr>
            <w:r w:rsidRPr="00451EC1">
              <w:rPr>
                <w:b/>
                <w:bCs/>
                <w:color w:val="auto"/>
                <w:sz w:val="16"/>
                <w:szCs w:val="16"/>
              </w:rPr>
              <w:t>Practice/ Experiment</w:t>
            </w:r>
          </w:p>
        </w:tc>
        <w:tc>
          <w:tcPr>
            <w:tcW w:w="301" w:type="pct"/>
            <w:tcBorders>
              <w:top w:val="nil"/>
              <w:left w:val="nil"/>
              <w:bottom w:val="nil"/>
              <w:right w:val="single" w:sz="4" w:space="0" w:color="auto"/>
            </w:tcBorders>
            <w:vAlign w:val="center"/>
            <w:hideMark/>
          </w:tcPr>
          <w:p w14:paraId="11717023" w14:textId="2C54F3BD" w:rsidR="0074650D" w:rsidRPr="00451EC1" w:rsidRDefault="0074650D" w:rsidP="0074650D">
            <w:pPr>
              <w:jc w:val="center"/>
              <w:rPr>
                <w:b/>
                <w:bCs/>
                <w:color w:val="auto"/>
                <w:sz w:val="16"/>
                <w:szCs w:val="16"/>
              </w:rPr>
            </w:pPr>
            <w:r w:rsidRPr="00451EC1">
              <w:rPr>
                <w:b/>
                <w:bCs/>
                <w:color w:val="auto"/>
                <w:sz w:val="16"/>
                <w:szCs w:val="16"/>
              </w:rPr>
              <w:t>Others</w:t>
            </w:r>
          </w:p>
        </w:tc>
        <w:tc>
          <w:tcPr>
            <w:tcW w:w="366" w:type="pct"/>
            <w:tcBorders>
              <w:top w:val="nil"/>
              <w:left w:val="nil"/>
              <w:bottom w:val="nil"/>
              <w:right w:val="single" w:sz="4" w:space="0" w:color="auto"/>
            </w:tcBorders>
            <w:vAlign w:val="center"/>
            <w:hideMark/>
          </w:tcPr>
          <w:p w14:paraId="47E7A99C" w14:textId="68778A04" w:rsidR="0074650D" w:rsidRPr="00451EC1" w:rsidRDefault="0074650D" w:rsidP="0074650D">
            <w:pPr>
              <w:jc w:val="center"/>
              <w:rPr>
                <w:b/>
                <w:bCs/>
                <w:color w:val="auto"/>
                <w:sz w:val="16"/>
                <w:szCs w:val="16"/>
              </w:rPr>
            </w:pPr>
            <w:r w:rsidRPr="00451EC1">
              <w:rPr>
                <w:b/>
                <w:bCs/>
                <w:color w:val="auto"/>
                <w:sz w:val="16"/>
                <w:szCs w:val="16"/>
              </w:rPr>
              <w:t>Selfstudy</w:t>
            </w:r>
          </w:p>
        </w:tc>
        <w:tc>
          <w:tcPr>
            <w:tcW w:w="450" w:type="pct"/>
            <w:tcBorders>
              <w:top w:val="nil"/>
              <w:left w:val="nil"/>
              <w:bottom w:val="single" w:sz="4" w:space="0" w:color="auto"/>
              <w:right w:val="single" w:sz="4" w:space="0" w:color="auto"/>
            </w:tcBorders>
            <w:vAlign w:val="center"/>
            <w:hideMark/>
          </w:tcPr>
          <w:p w14:paraId="1D6296AC" w14:textId="1AF70F8C" w:rsidR="0074650D" w:rsidRPr="00451EC1" w:rsidRDefault="0074650D" w:rsidP="0074650D">
            <w:pPr>
              <w:jc w:val="center"/>
              <w:rPr>
                <w:b/>
                <w:bCs/>
                <w:color w:val="auto"/>
                <w:sz w:val="16"/>
                <w:szCs w:val="16"/>
              </w:rPr>
            </w:pPr>
            <w:r w:rsidRPr="00451EC1">
              <w:rPr>
                <w:b/>
                <w:bCs/>
                <w:color w:val="auto"/>
                <w:sz w:val="16"/>
                <w:szCs w:val="16"/>
              </w:rPr>
              <w:t>Prerequisite course</w:t>
            </w:r>
          </w:p>
        </w:tc>
        <w:tc>
          <w:tcPr>
            <w:tcW w:w="337" w:type="pct"/>
            <w:tcBorders>
              <w:top w:val="nil"/>
              <w:left w:val="nil"/>
              <w:bottom w:val="single" w:sz="4" w:space="0" w:color="auto"/>
              <w:right w:val="single" w:sz="4" w:space="0" w:color="auto"/>
            </w:tcBorders>
            <w:vAlign w:val="center"/>
            <w:hideMark/>
          </w:tcPr>
          <w:p w14:paraId="6A3B0585" w14:textId="3B5139BB" w:rsidR="0074650D" w:rsidRPr="00451EC1" w:rsidRDefault="0074650D" w:rsidP="0074650D">
            <w:pPr>
              <w:jc w:val="center"/>
              <w:rPr>
                <w:b/>
                <w:bCs/>
                <w:color w:val="auto"/>
                <w:sz w:val="16"/>
                <w:szCs w:val="16"/>
              </w:rPr>
            </w:pPr>
            <w:r w:rsidRPr="00451EC1">
              <w:rPr>
                <w:b/>
                <w:bCs/>
                <w:color w:val="auto"/>
                <w:sz w:val="16"/>
                <w:szCs w:val="16"/>
              </w:rPr>
              <w:t>Prior courses</w:t>
            </w:r>
          </w:p>
        </w:tc>
        <w:tc>
          <w:tcPr>
            <w:tcW w:w="435" w:type="pct"/>
            <w:vMerge/>
            <w:tcBorders>
              <w:top w:val="nil"/>
              <w:left w:val="single" w:sz="4" w:space="0" w:color="auto"/>
              <w:bottom w:val="single" w:sz="4" w:space="0" w:color="000000"/>
              <w:right w:val="single" w:sz="4" w:space="0" w:color="auto"/>
            </w:tcBorders>
            <w:vAlign w:val="center"/>
            <w:hideMark/>
          </w:tcPr>
          <w:p w14:paraId="754FB2A1" w14:textId="77777777" w:rsidR="0074650D" w:rsidRPr="00451EC1" w:rsidRDefault="0074650D" w:rsidP="0074650D">
            <w:pPr>
              <w:rPr>
                <w:b/>
                <w:bCs/>
                <w:color w:val="auto"/>
                <w:sz w:val="16"/>
                <w:szCs w:val="16"/>
              </w:rPr>
            </w:pPr>
          </w:p>
        </w:tc>
      </w:tr>
      <w:tr w:rsidR="0074650D" w:rsidRPr="00451EC1" w14:paraId="7C3A6F01" w14:textId="77777777" w:rsidTr="00A412EA">
        <w:trPr>
          <w:trHeight w:val="500"/>
        </w:trPr>
        <w:tc>
          <w:tcPr>
            <w:tcW w:w="222" w:type="pct"/>
            <w:tcBorders>
              <w:top w:val="nil"/>
              <w:left w:val="single" w:sz="4" w:space="0" w:color="auto"/>
              <w:bottom w:val="single" w:sz="4" w:space="0" w:color="auto"/>
              <w:right w:val="single" w:sz="4" w:space="0" w:color="auto"/>
            </w:tcBorders>
            <w:vAlign w:val="center"/>
            <w:hideMark/>
          </w:tcPr>
          <w:p w14:paraId="37C2F842" w14:textId="77777777" w:rsidR="0074650D" w:rsidRPr="00451EC1" w:rsidRDefault="0074650D" w:rsidP="0074650D">
            <w:pPr>
              <w:jc w:val="center"/>
              <w:rPr>
                <w:color w:val="auto"/>
                <w:sz w:val="16"/>
                <w:szCs w:val="16"/>
              </w:rPr>
            </w:pPr>
            <w:r w:rsidRPr="00451EC1">
              <w:rPr>
                <w:color w:val="auto"/>
                <w:sz w:val="16"/>
                <w:szCs w:val="16"/>
              </w:rPr>
              <w:t>1</w:t>
            </w:r>
          </w:p>
        </w:tc>
        <w:tc>
          <w:tcPr>
            <w:tcW w:w="337" w:type="pct"/>
            <w:tcBorders>
              <w:top w:val="nil"/>
              <w:left w:val="nil"/>
              <w:bottom w:val="single" w:sz="4" w:space="0" w:color="auto"/>
              <w:right w:val="single" w:sz="4" w:space="0" w:color="auto"/>
            </w:tcBorders>
            <w:vAlign w:val="center"/>
            <w:hideMark/>
          </w:tcPr>
          <w:p w14:paraId="4DBABE10" w14:textId="52D6C3DB" w:rsidR="0074650D" w:rsidRPr="00451EC1" w:rsidRDefault="0074650D" w:rsidP="0074650D">
            <w:pPr>
              <w:jc w:val="center"/>
              <w:rPr>
                <w:color w:val="auto"/>
                <w:sz w:val="16"/>
                <w:szCs w:val="16"/>
              </w:rPr>
            </w:pPr>
            <w:r w:rsidRPr="00451EC1">
              <w:rPr>
                <w:color w:val="auto"/>
                <w:sz w:val="16"/>
                <w:szCs w:val="16"/>
              </w:rPr>
              <w:t>1130300</w:t>
            </w:r>
          </w:p>
        </w:tc>
        <w:tc>
          <w:tcPr>
            <w:tcW w:w="558" w:type="pct"/>
            <w:tcBorders>
              <w:top w:val="nil"/>
              <w:left w:val="nil"/>
              <w:bottom w:val="single" w:sz="4" w:space="0" w:color="auto"/>
              <w:right w:val="single" w:sz="4" w:space="0" w:color="auto"/>
            </w:tcBorders>
            <w:vAlign w:val="center"/>
            <w:hideMark/>
          </w:tcPr>
          <w:p w14:paraId="101A4D99" w14:textId="58382E63" w:rsidR="0074650D" w:rsidRPr="00451EC1" w:rsidRDefault="0074650D" w:rsidP="0074650D">
            <w:pPr>
              <w:rPr>
                <w:color w:val="auto"/>
                <w:sz w:val="16"/>
                <w:szCs w:val="16"/>
              </w:rPr>
            </w:pPr>
            <w:r w:rsidRPr="00451EC1">
              <w:rPr>
                <w:color w:val="auto"/>
                <w:sz w:val="16"/>
                <w:szCs w:val="16"/>
              </w:rPr>
              <w:t>Political Economy of Marx – Lenin</w:t>
            </w:r>
          </w:p>
        </w:tc>
        <w:tc>
          <w:tcPr>
            <w:tcW w:w="315" w:type="pct"/>
            <w:tcBorders>
              <w:top w:val="nil"/>
              <w:left w:val="nil"/>
              <w:bottom w:val="single" w:sz="4" w:space="0" w:color="auto"/>
              <w:right w:val="single" w:sz="4" w:space="0" w:color="auto"/>
            </w:tcBorders>
            <w:vAlign w:val="center"/>
            <w:hideMark/>
          </w:tcPr>
          <w:p w14:paraId="5C1F9BA1"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43A26068" w14:textId="77777777" w:rsidR="0074650D" w:rsidRPr="00451EC1" w:rsidRDefault="0074650D" w:rsidP="0074650D">
            <w:pPr>
              <w:jc w:val="center"/>
              <w:rPr>
                <w:color w:val="auto"/>
                <w:sz w:val="16"/>
                <w:szCs w:val="16"/>
              </w:rPr>
            </w:pPr>
            <w:r w:rsidRPr="00451EC1">
              <w:rPr>
                <w:color w:val="auto"/>
                <w:sz w:val="16"/>
                <w:szCs w:val="16"/>
              </w:rPr>
              <w:t>27</w:t>
            </w:r>
          </w:p>
        </w:tc>
        <w:tc>
          <w:tcPr>
            <w:tcW w:w="461" w:type="pct"/>
            <w:tcBorders>
              <w:top w:val="nil"/>
              <w:left w:val="nil"/>
              <w:bottom w:val="single" w:sz="4" w:space="0" w:color="auto"/>
              <w:right w:val="single" w:sz="4" w:space="0" w:color="auto"/>
            </w:tcBorders>
            <w:vAlign w:val="center"/>
            <w:hideMark/>
          </w:tcPr>
          <w:p w14:paraId="4759455B"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46C68A27" w14:textId="77777777" w:rsidR="0074650D" w:rsidRPr="00451EC1" w:rsidRDefault="0074650D" w:rsidP="0074650D">
            <w:pPr>
              <w:jc w:val="center"/>
              <w:rPr>
                <w:color w:val="auto"/>
                <w:sz w:val="16"/>
                <w:szCs w:val="16"/>
              </w:rPr>
            </w:pPr>
            <w:r w:rsidRPr="00451EC1">
              <w:rPr>
                <w:color w:val="auto"/>
                <w:sz w:val="16"/>
                <w:szCs w:val="16"/>
              </w:rPr>
              <w:t>6</w:t>
            </w:r>
          </w:p>
        </w:tc>
        <w:tc>
          <w:tcPr>
            <w:tcW w:w="438" w:type="pct"/>
            <w:tcBorders>
              <w:top w:val="single" w:sz="4" w:space="0" w:color="auto"/>
              <w:left w:val="nil"/>
              <w:bottom w:val="single" w:sz="4" w:space="0" w:color="auto"/>
              <w:right w:val="single" w:sz="4" w:space="0" w:color="auto"/>
            </w:tcBorders>
            <w:vAlign w:val="center"/>
            <w:hideMark/>
          </w:tcPr>
          <w:p w14:paraId="49AEC8B1"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single" w:sz="4" w:space="0" w:color="auto"/>
              <w:left w:val="nil"/>
              <w:bottom w:val="single" w:sz="4" w:space="0" w:color="auto"/>
              <w:right w:val="single" w:sz="4" w:space="0" w:color="auto"/>
            </w:tcBorders>
            <w:vAlign w:val="center"/>
            <w:hideMark/>
          </w:tcPr>
          <w:p w14:paraId="515615ED"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single" w:sz="4" w:space="0" w:color="auto"/>
              <w:left w:val="nil"/>
              <w:bottom w:val="single" w:sz="4" w:space="0" w:color="auto"/>
              <w:right w:val="single" w:sz="4" w:space="0" w:color="auto"/>
            </w:tcBorders>
            <w:vAlign w:val="center"/>
            <w:hideMark/>
          </w:tcPr>
          <w:p w14:paraId="6E9406F4" w14:textId="77777777" w:rsidR="0074650D" w:rsidRPr="00451EC1" w:rsidRDefault="0074650D" w:rsidP="0074650D">
            <w:pPr>
              <w:jc w:val="center"/>
              <w:rPr>
                <w:color w:val="auto"/>
                <w:sz w:val="16"/>
                <w:szCs w:val="16"/>
              </w:rPr>
            </w:pPr>
            <w:r w:rsidRPr="00451EC1">
              <w:rPr>
                <w:color w:val="auto"/>
                <w:sz w:val="16"/>
                <w:szCs w:val="16"/>
              </w:rPr>
              <w:t>62</w:t>
            </w:r>
          </w:p>
        </w:tc>
        <w:tc>
          <w:tcPr>
            <w:tcW w:w="450" w:type="pct"/>
            <w:tcBorders>
              <w:top w:val="nil"/>
              <w:left w:val="nil"/>
              <w:bottom w:val="single" w:sz="4" w:space="0" w:color="auto"/>
              <w:right w:val="single" w:sz="4" w:space="0" w:color="auto"/>
            </w:tcBorders>
            <w:vAlign w:val="center"/>
            <w:hideMark/>
          </w:tcPr>
          <w:p w14:paraId="3FDBA106"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67BD29AF" w14:textId="77777777" w:rsidR="0074650D" w:rsidRPr="00451EC1" w:rsidRDefault="0074650D" w:rsidP="0074650D">
            <w:pPr>
              <w:jc w:val="center"/>
              <w:rPr>
                <w:color w:val="auto"/>
                <w:sz w:val="16"/>
                <w:szCs w:val="16"/>
              </w:rPr>
            </w:pPr>
            <w:r w:rsidRPr="00451EC1">
              <w:rPr>
                <w:color w:val="auto"/>
                <w:sz w:val="16"/>
                <w:szCs w:val="16"/>
              </w:rPr>
              <w:t>1130299</w:t>
            </w:r>
          </w:p>
        </w:tc>
        <w:tc>
          <w:tcPr>
            <w:tcW w:w="435" w:type="pct"/>
            <w:tcBorders>
              <w:top w:val="nil"/>
              <w:left w:val="nil"/>
              <w:bottom w:val="single" w:sz="4" w:space="0" w:color="auto"/>
              <w:right w:val="single" w:sz="4" w:space="0" w:color="auto"/>
            </w:tcBorders>
            <w:vAlign w:val="center"/>
            <w:hideMark/>
          </w:tcPr>
          <w:p w14:paraId="5EF51BDA" w14:textId="181EFC65" w:rsidR="0074650D" w:rsidRPr="00451EC1" w:rsidRDefault="00843844" w:rsidP="0074650D">
            <w:pPr>
              <w:jc w:val="center"/>
              <w:rPr>
                <w:color w:val="auto"/>
                <w:sz w:val="16"/>
                <w:szCs w:val="16"/>
              </w:rPr>
            </w:pPr>
            <w:r>
              <w:rPr>
                <w:color w:val="auto"/>
                <w:sz w:val="16"/>
                <w:szCs w:val="16"/>
              </w:rPr>
              <w:t>DPTLSM</w:t>
            </w:r>
          </w:p>
        </w:tc>
      </w:tr>
      <w:tr w:rsidR="0098707B" w:rsidRPr="00451EC1" w14:paraId="6AB8410B"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68C18062" w14:textId="77777777" w:rsidR="0074650D" w:rsidRPr="00451EC1" w:rsidRDefault="0074650D" w:rsidP="0074650D">
            <w:pPr>
              <w:jc w:val="center"/>
              <w:rPr>
                <w:color w:val="auto"/>
                <w:sz w:val="16"/>
                <w:szCs w:val="16"/>
              </w:rPr>
            </w:pPr>
            <w:r w:rsidRPr="00451EC1">
              <w:rPr>
                <w:color w:val="auto"/>
                <w:sz w:val="16"/>
                <w:szCs w:val="16"/>
              </w:rPr>
              <w:t>2</w:t>
            </w:r>
          </w:p>
        </w:tc>
        <w:tc>
          <w:tcPr>
            <w:tcW w:w="337" w:type="pct"/>
            <w:tcBorders>
              <w:top w:val="nil"/>
              <w:left w:val="nil"/>
              <w:bottom w:val="single" w:sz="4" w:space="0" w:color="auto"/>
              <w:right w:val="single" w:sz="4" w:space="0" w:color="auto"/>
            </w:tcBorders>
            <w:vAlign w:val="center"/>
            <w:hideMark/>
          </w:tcPr>
          <w:p w14:paraId="626715BA" w14:textId="2470D188" w:rsidR="0074650D" w:rsidRPr="00451EC1" w:rsidRDefault="0074650D" w:rsidP="0074650D">
            <w:pPr>
              <w:jc w:val="center"/>
              <w:rPr>
                <w:color w:val="auto"/>
                <w:sz w:val="16"/>
                <w:szCs w:val="16"/>
              </w:rPr>
            </w:pPr>
            <w:r w:rsidRPr="00451EC1">
              <w:rPr>
                <w:color w:val="auto"/>
                <w:sz w:val="16"/>
                <w:szCs w:val="16"/>
              </w:rPr>
              <w:t>1160114</w:t>
            </w:r>
          </w:p>
        </w:tc>
        <w:tc>
          <w:tcPr>
            <w:tcW w:w="558" w:type="pct"/>
            <w:tcBorders>
              <w:top w:val="nil"/>
              <w:left w:val="nil"/>
              <w:bottom w:val="single" w:sz="4" w:space="0" w:color="auto"/>
              <w:right w:val="single" w:sz="4" w:space="0" w:color="auto"/>
            </w:tcBorders>
            <w:vAlign w:val="center"/>
            <w:hideMark/>
          </w:tcPr>
          <w:p w14:paraId="27B97084" w14:textId="35D543B9" w:rsidR="0074650D" w:rsidRPr="00451EC1" w:rsidRDefault="0074650D" w:rsidP="0074650D">
            <w:pPr>
              <w:rPr>
                <w:color w:val="auto"/>
                <w:sz w:val="16"/>
                <w:szCs w:val="16"/>
              </w:rPr>
            </w:pPr>
            <w:r w:rsidRPr="00451EC1">
              <w:rPr>
                <w:color w:val="auto"/>
                <w:sz w:val="16"/>
                <w:szCs w:val="16"/>
              </w:rPr>
              <w:t>Engineering Mathematics</w:t>
            </w:r>
          </w:p>
        </w:tc>
        <w:tc>
          <w:tcPr>
            <w:tcW w:w="315" w:type="pct"/>
            <w:tcBorders>
              <w:top w:val="nil"/>
              <w:left w:val="nil"/>
              <w:bottom w:val="single" w:sz="4" w:space="0" w:color="auto"/>
              <w:right w:val="single" w:sz="4" w:space="0" w:color="auto"/>
            </w:tcBorders>
            <w:vAlign w:val="center"/>
            <w:hideMark/>
          </w:tcPr>
          <w:p w14:paraId="101E39AB"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7297140F" w14:textId="77777777" w:rsidR="0074650D" w:rsidRPr="00451EC1" w:rsidRDefault="0074650D" w:rsidP="0074650D">
            <w:pPr>
              <w:jc w:val="center"/>
              <w:rPr>
                <w:color w:val="auto"/>
                <w:sz w:val="16"/>
                <w:szCs w:val="16"/>
              </w:rPr>
            </w:pPr>
            <w:r w:rsidRPr="00451EC1">
              <w:rPr>
                <w:color w:val="auto"/>
                <w:sz w:val="16"/>
                <w:szCs w:val="16"/>
              </w:rPr>
              <w:t>22</w:t>
            </w:r>
          </w:p>
        </w:tc>
        <w:tc>
          <w:tcPr>
            <w:tcW w:w="461" w:type="pct"/>
            <w:tcBorders>
              <w:top w:val="nil"/>
              <w:left w:val="nil"/>
              <w:bottom w:val="single" w:sz="4" w:space="0" w:color="auto"/>
              <w:right w:val="single" w:sz="4" w:space="0" w:color="auto"/>
            </w:tcBorders>
            <w:vAlign w:val="center"/>
            <w:hideMark/>
          </w:tcPr>
          <w:p w14:paraId="28E97378" w14:textId="77777777" w:rsidR="0074650D" w:rsidRPr="00451EC1" w:rsidRDefault="0074650D" w:rsidP="0074650D">
            <w:pPr>
              <w:jc w:val="center"/>
              <w:rPr>
                <w:color w:val="auto"/>
                <w:sz w:val="16"/>
                <w:szCs w:val="16"/>
              </w:rPr>
            </w:pPr>
            <w:r w:rsidRPr="00451EC1">
              <w:rPr>
                <w:color w:val="auto"/>
                <w:sz w:val="16"/>
                <w:szCs w:val="16"/>
              </w:rPr>
              <w:t>8</w:t>
            </w:r>
          </w:p>
        </w:tc>
        <w:tc>
          <w:tcPr>
            <w:tcW w:w="428" w:type="pct"/>
            <w:tcBorders>
              <w:top w:val="nil"/>
              <w:left w:val="nil"/>
              <w:bottom w:val="single" w:sz="4" w:space="0" w:color="auto"/>
              <w:right w:val="single" w:sz="4" w:space="0" w:color="auto"/>
            </w:tcBorders>
            <w:vAlign w:val="center"/>
            <w:hideMark/>
          </w:tcPr>
          <w:p w14:paraId="1EFF8B5A"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4C91BD7B"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0E1F03F5"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56E79389"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0D13DE31"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E3FB519" w14:textId="77777777" w:rsidR="0074650D" w:rsidRPr="00451EC1" w:rsidRDefault="0074650D" w:rsidP="0074650D">
            <w:pPr>
              <w:jc w:val="center"/>
              <w:rPr>
                <w:color w:val="auto"/>
                <w:sz w:val="16"/>
                <w:szCs w:val="16"/>
              </w:rPr>
            </w:pPr>
            <w:r w:rsidRPr="00451EC1">
              <w:rPr>
                <w:color w:val="auto"/>
                <w:sz w:val="16"/>
                <w:szCs w:val="16"/>
              </w:rPr>
              <w:t>1010059</w:t>
            </w:r>
            <w:r w:rsidRPr="00451EC1">
              <w:rPr>
                <w:color w:val="auto"/>
                <w:sz w:val="16"/>
                <w:szCs w:val="16"/>
              </w:rPr>
              <w:br/>
              <w:t>1010354</w:t>
            </w:r>
          </w:p>
        </w:tc>
        <w:tc>
          <w:tcPr>
            <w:tcW w:w="435" w:type="pct"/>
            <w:tcBorders>
              <w:top w:val="nil"/>
              <w:left w:val="nil"/>
              <w:bottom w:val="single" w:sz="4" w:space="0" w:color="auto"/>
              <w:right w:val="single" w:sz="4" w:space="0" w:color="auto"/>
            </w:tcBorders>
            <w:vAlign w:val="center"/>
            <w:hideMark/>
          </w:tcPr>
          <w:p w14:paraId="7D135BDE" w14:textId="6D002E7B" w:rsidR="0074650D" w:rsidRPr="00451EC1" w:rsidRDefault="0074650D" w:rsidP="0074650D">
            <w:pPr>
              <w:jc w:val="center"/>
              <w:rPr>
                <w:color w:val="auto"/>
                <w:sz w:val="16"/>
                <w:szCs w:val="16"/>
              </w:rPr>
            </w:pPr>
            <w:r w:rsidRPr="004136D7">
              <w:rPr>
                <w:color w:val="auto"/>
                <w:sz w:val="16"/>
                <w:szCs w:val="16"/>
              </w:rPr>
              <w:t>DET</w:t>
            </w:r>
          </w:p>
        </w:tc>
      </w:tr>
      <w:tr w:rsidR="0098707B" w:rsidRPr="00451EC1" w14:paraId="259788DA"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39A42454" w14:textId="77777777" w:rsidR="0074650D" w:rsidRPr="00451EC1" w:rsidRDefault="0074650D" w:rsidP="0074650D">
            <w:pPr>
              <w:jc w:val="center"/>
              <w:rPr>
                <w:color w:val="auto"/>
                <w:sz w:val="16"/>
                <w:szCs w:val="16"/>
              </w:rPr>
            </w:pPr>
            <w:r w:rsidRPr="00451EC1">
              <w:rPr>
                <w:color w:val="auto"/>
                <w:sz w:val="16"/>
                <w:szCs w:val="16"/>
              </w:rPr>
              <w:t>3</w:t>
            </w:r>
          </w:p>
        </w:tc>
        <w:tc>
          <w:tcPr>
            <w:tcW w:w="337" w:type="pct"/>
            <w:tcBorders>
              <w:top w:val="nil"/>
              <w:left w:val="nil"/>
              <w:bottom w:val="single" w:sz="4" w:space="0" w:color="auto"/>
              <w:right w:val="single" w:sz="4" w:space="0" w:color="auto"/>
            </w:tcBorders>
            <w:vAlign w:val="center"/>
            <w:hideMark/>
          </w:tcPr>
          <w:p w14:paraId="6912827B" w14:textId="2F78C336" w:rsidR="0074650D" w:rsidRPr="00451EC1" w:rsidRDefault="0074650D" w:rsidP="0074650D">
            <w:pPr>
              <w:jc w:val="center"/>
              <w:rPr>
                <w:color w:val="auto"/>
                <w:sz w:val="16"/>
                <w:szCs w:val="16"/>
              </w:rPr>
            </w:pPr>
            <w:r w:rsidRPr="00451EC1">
              <w:rPr>
                <w:color w:val="auto"/>
                <w:sz w:val="16"/>
                <w:szCs w:val="16"/>
              </w:rPr>
              <w:t>1160005</w:t>
            </w:r>
          </w:p>
        </w:tc>
        <w:tc>
          <w:tcPr>
            <w:tcW w:w="558" w:type="pct"/>
            <w:tcBorders>
              <w:top w:val="nil"/>
              <w:left w:val="nil"/>
              <w:bottom w:val="single" w:sz="4" w:space="0" w:color="auto"/>
              <w:right w:val="single" w:sz="4" w:space="0" w:color="auto"/>
            </w:tcBorders>
            <w:vAlign w:val="center"/>
            <w:hideMark/>
          </w:tcPr>
          <w:p w14:paraId="06248BF8" w14:textId="73B8F6AE" w:rsidR="0074650D" w:rsidRPr="00451EC1" w:rsidRDefault="0074650D" w:rsidP="0074650D">
            <w:pPr>
              <w:rPr>
                <w:color w:val="auto"/>
                <w:sz w:val="16"/>
                <w:szCs w:val="16"/>
              </w:rPr>
            </w:pPr>
            <w:r w:rsidRPr="00451EC1">
              <w:rPr>
                <w:color w:val="auto"/>
                <w:sz w:val="16"/>
                <w:szCs w:val="16"/>
              </w:rPr>
              <w:t>Thermal Engineering</w:t>
            </w:r>
          </w:p>
        </w:tc>
        <w:tc>
          <w:tcPr>
            <w:tcW w:w="315" w:type="pct"/>
            <w:tcBorders>
              <w:top w:val="nil"/>
              <w:left w:val="nil"/>
              <w:bottom w:val="single" w:sz="4" w:space="0" w:color="auto"/>
              <w:right w:val="single" w:sz="4" w:space="0" w:color="auto"/>
            </w:tcBorders>
            <w:vAlign w:val="center"/>
            <w:hideMark/>
          </w:tcPr>
          <w:p w14:paraId="431A500E"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637E144E" w14:textId="77777777" w:rsidR="0074650D" w:rsidRPr="00451EC1" w:rsidRDefault="0074650D" w:rsidP="0074650D">
            <w:pPr>
              <w:jc w:val="center"/>
              <w:rPr>
                <w:color w:val="auto"/>
                <w:sz w:val="16"/>
                <w:szCs w:val="16"/>
              </w:rPr>
            </w:pPr>
            <w:r w:rsidRPr="00451EC1">
              <w:rPr>
                <w:color w:val="auto"/>
                <w:sz w:val="16"/>
                <w:szCs w:val="16"/>
              </w:rPr>
              <w:t>22</w:t>
            </w:r>
          </w:p>
        </w:tc>
        <w:tc>
          <w:tcPr>
            <w:tcW w:w="461" w:type="pct"/>
            <w:tcBorders>
              <w:top w:val="nil"/>
              <w:left w:val="nil"/>
              <w:bottom w:val="single" w:sz="4" w:space="0" w:color="auto"/>
              <w:right w:val="single" w:sz="4" w:space="0" w:color="auto"/>
            </w:tcBorders>
            <w:vAlign w:val="center"/>
            <w:hideMark/>
          </w:tcPr>
          <w:p w14:paraId="76DDF1C3" w14:textId="77777777" w:rsidR="0074650D" w:rsidRPr="00451EC1" w:rsidRDefault="0074650D" w:rsidP="0074650D">
            <w:pPr>
              <w:jc w:val="center"/>
              <w:rPr>
                <w:color w:val="auto"/>
                <w:sz w:val="16"/>
                <w:szCs w:val="16"/>
              </w:rPr>
            </w:pPr>
            <w:r w:rsidRPr="00451EC1">
              <w:rPr>
                <w:color w:val="auto"/>
                <w:sz w:val="16"/>
                <w:szCs w:val="16"/>
              </w:rPr>
              <w:t>8</w:t>
            </w:r>
          </w:p>
        </w:tc>
        <w:tc>
          <w:tcPr>
            <w:tcW w:w="428" w:type="pct"/>
            <w:tcBorders>
              <w:top w:val="nil"/>
              <w:left w:val="nil"/>
              <w:bottom w:val="single" w:sz="4" w:space="0" w:color="auto"/>
              <w:right w:val="single" w:sz="4" w:space="0" w:color="auto"/>
            </w:tcBorders>
            <w:vAlign w:val="center"/>
            <w:hideMark/>
          </w:tcPr>
          <w:p w14:paraId="3B90C897"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3C6C2159"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1B481AAB"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3833C29A"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34BD556E"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5E831B60" w14:textId="77777777" w:rsidR="0074650D" w:rsidRPr="00451EC1" w:rsidRDefault="0074650D" w:rsidP="0074650D">
            <w:pPr>
              <w:jc w:val="center"/>
              <w:rPr>
                <w:color w:val="auto"/>
                <w:sz w:val="16"/>
                <w:szCs w:val="16"/>
              </w:rPr>
            </w:pPr>
            <w:r w:rsidRPr="00451EC1">
              <w:rPr>
                <w:color w:val="auto"/>
                <w:sz w:val="16"/>
                <w:szCs w:val="16"/>
              </w:rPr>
              <w:t>1020163</w:t>
            </w:r>
          </w:p>
        </w:tc>
        <w:tc>
          <w:tcPr>
            <w:tcW w:w="435" w:type="pct"/>
            <w:tcBorders>
              <w:top w:val="nil"/>
              <w:left w:val="nil"/>
              <w:bottom w:val="single" w:sz="4" w:space="0" w:color="auto"/>
              <w:right w:val="single" w:sz="4" w:space="0" w:color="auto"/>
            </w:tcBorders>
            <w:vAlign w:val="center"/>
            <w:hideMark/>
          </w:tcPr>
          <w:p w14:paraId="66BE177A" w14:textId="2797FAC4" w:rsidR="0074650D" w:rsidRPr="00451EC1" w:rsidRDefault="0074650D" w:rsidP="0074650D">
            <w:pPr>
              <w:jc w:val="center"/>
              <w:rPr>
                <w:color w:val="auto"/>
                <w:sz w:val="16"/>
                <w:szCs w:val="16"/>
              </w:rPr>
            </w:pPr>
            <w:r w:rsidRPr="004136D7">
              <w:rPr>
                <w:color w:val="auto"/>
                <w:sz w:val="16"/>
                <w:szCs w:val="16"/>
              </w:rPr>
              <w:t>DET</w:t>
            </w:r>
          </w:p>
        </w:tc>
      </w:tr>
      <w:tr w:rsidR="0098707B" w:rsidRPr="00451EC1" w14:paraId="58AD4755"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4169CB64" w14:textId="77777777" w:rsidR="0074650D" w:rsidRPr="00451EC1" w:rsidRDefault="0074650D" w:rsidP="0074650D">
            <w:pPr>
              <w:jc w:val="center"/>
              <w:rPr>
                <w:color w:val="auto"/>
                <w:sz w:val="16"/>
                <w:szCs w:val="16"/>
              </w:rPr>
            </w:pPr>
            <w:r w:rsidRPr="00451EC1">
              <w:rPr>
                <w:color w:val="auto"/>
                <w:sz w:val="16"/>
                <w:szCs w:val="16"/>
              </w:rPr>
              <w:lastRenderedPageBreak/>
              <w:t>4</w:t>
            </w:r>
          </w:p>
        </w:tc>
        <w:tc>
          <w:tcPr>
            <w:tcW w:w="337" w:type="pct"/>
            <w:tcBorders>
              <w:top w:val="nil"/>
              <w:left w:val="nil"/>
              <w:bottom w:val="single" w:sz="4" w:space="0" w:color="auto"/>
              <w:right w:val="single" w:sz="4" w:space="0" w:color="auto"/>
            </w:tcBorders>
            <w:vAlign w:val="center"/>
            <w:hideMark/>
          </w:tcPr>
          <w:p w14:paraId="12AC9E03" w14:textId="36AD5BA3" w:rsidR="0074650D" w:rsidRPr="00451EC1" w:rsidRDefault="0074650D" w:rsidP="0074650D">
            <w:pPr>
              <w:jc w:val="center"/>
              <w:rPr>
                <w:color w:val="auto"/>
                <w:sz w:val="16"/>
                <w:szCs w:val="16"/>
              </w:rPr>
            </w:pPr>
            <w:r w:rsidRPr="00451EC1">
              <w:rPr>
                <w:color w:val="auto"/>
                <w:sz w:val="16"/>
                <w:szCs w:val="16"/>
              </w:rPr>
              <w:t>1160375</w:t>
            </w:r>
          </w:p>
        </w:tc>
        <w:tc>
          <w:tcPr>
            <w:tcW w:w="558" w:type="pct"/>
            <w:tcBorders>
              <w:top w:val="nil"/>
              <w:left w:val="nil"/>
              <w:bottom w:val="single" w:sz="4" w:space="0" w:color="auto"/>
              <w:right w:val="single" w:sz="4" w:space="0" w:color="auto"/>
            </w:tcBorders>
            <w:vAlign w:val="center"/>
            <w:hideMark/>
          </w:tcPr>
          <w:p w14:paraId="03369509" w14:textId="4FEAC332" w:rsidR="0074650D" w:rsidRPr="00451EC1" w:rsidRDefault="0074650D" w:rsidP="0074650D">
            <w:pPr>
              <w:rPr>
                <w:color w:val="auto"/>
                <w:sz w:val="16"/>
                <w:szCs w:val="16"/>
              </w:rPr>
            </w:pPr>
            <w:r w:rsidRPr="00451EC1">
              <w:rPr>
                <w:color w:val="auto"/>
                <w:sz w:val="16"/>
                <w:szCs w:val="16"/>
              </w:rPr>
              <w:t>Applied Hydraulics</w:t>
            </w:r>
          </w:p>
        </w:tc>
        <w:tc>
          <w:tcPr>
            <w:tcW w:w="315" w:type="pct"/>
            <w:tcBorders>
              <w:top w:val="nil"/>
              <w:left w:val="nil"/>
              <w:bottom w:val="single" w:sz="4" w:space="0" w:color="auto"/>
              <w:right w:val="single" w:sz="4" w:space="0" w:color="auto"/>
            </w:tcBorders>
            <w:vAlign w:val="center"/>
            <w:hideMark/>
          </w:tcPr>
          <w:p w14:paraId="600039BB"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03B3B55F" w14:textId="77777777" w:rsidR="0074650D" w:rsidRPr="00451EC1" w:rsidRDefault="0074650D" w:rsidP="0074650D">
            <w:pPr>
              <w:jc w:val="center"/>
              <w:rPr>
                <w:color w:val="auto"/>
                <w:sz w:val="16"/>
                <w:szCs w:val="16"/>
              </w:rPr>
            </w:pPr>
            <w:r w:rsidRPr="00451EC1">
              <w:rPr>
                <w:color w:val="auto"/>
                <w:sz w:val="16"/>
                <w:szCs w:val="16"/>
              </w:rPr>
              <w:t>24</w:t>
            </w:r>
          </w:p>
        </w:tc>
        <w:tc>
          <w:tcPr>
            <w:tcW w:w="461" w:type="pct"/>
            <w:tcBorders>
              <w:top w:val="nil"/>
              <w:left w:val="nil"/>
              <w:bottom w:val="single" w:sz="4" w:space="0" w:color="auto"/>
              <w:right w:val="single" w:sz="4" w:space="0" w:color="auto"/>
            </w:tcBorders>
            <w:vAlign w:val="center"/>
            <w:hideMark/>
          </w:tcPr>
          <w:p w14:paraId="2041C05A" w14:textId="77777777" w:rsidR="0074650D" w:rsidRPr="00451EC1" w:rsidRDefault="0074650D" w:rsidP="0074650D">
            <w:pPr>
              <w:jc w:val="center"/>
              <w:rPr>
                <w:color w:val="auto"/>
                <w:sz w:val="16"/>
                <w:szCs w:val="16"/>
              </w:rPr>
            </w:pPr>
            <w:r w:rsidRPr="00451EC1">
              <w:rPr>
                <w:color w:val="auto"/>
                <w:sz w:val="16"/>
                <w:szCs w:val="16"/>
              </w:rPr>
              <w:t>6</w:t>
            </w:r>
          </w:p>
        </w:tc>
        <w:tc>
          <w:tcPr>
            <w:tcW w:w="428" w:type="pct"/>
            <w:tcBorders>
              <w:top w:val="nil"/>
              <w:left w:val="nil"/>
              <w:bottom w:val="single" w:sz="4" w:space="0" w:color="auto"/>
              <w:right w:val="single" w:sz="4" w:space="0" w:color="auto"/>
            </w:tcBorders>
            <w:vAlign w:val="center"/>
            <w:hideMark/>
          </w:tcPr>
          <w:p w14:paraId="157CF113"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7539181A"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2A5E921C"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09180EF9"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7B030EEA"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3F602A82" w14:textId="77777777" w:rsidR="0074650D" w:rsidRPr="00451EC1" w:rsidRDefault="0074650D" w:rsidP="0074650D">
            <w:pPr>
              <w:jc w:val="center"/>
              <w:rPr>
                <w:color w:val="auto"/>
                <w:sz w:val="16"/>
                <w:szCs w:val="16"/>
              </w:rPr>
            </w:pPr>
            <w:r w:rsidRPr="00451EC1">
              <w:rPr>
                <w:color w:val="auto"/>
                <w:sz w:val="16"/>
                <w:szCs w:val="16"/>
              </w:rPr>
              <w:t>1010354</w:t>
            </w:r>
            <w:r w:rsidRPr="00451EC1">
              <w:rPr>
                <w:color w:val="auto"/>
                <w:sz w:val="16"/>
                <w:szCs w:val="16"/>
              </w:rPr>
              <w:br/>
              <w:t>1020163</w:t>
            </w:r>
          </w:p>
        </w:tc>
        <w:tc>
          <w:tcPr>
            <w:tcW w:w="435" w:type="pct"/>
            <w:tcBorders>
              <w:top w:val="nil"/>
              <w:left w:val="nil"/>
              <w:bottom w:val="single" w:sz="4" w:space="0" w:color="auto"/>
              <w:right w:val="single" w:sz="4" w:space="0" w:color="auto"/>
            </w:tcBorders>
            <w:vAlign w:val="center"/>
            <w:hideMark/>
          </w:tcPr>
          <w:p w14:paraId="674B8EAC" w14:textId="0D4A9BF9" w:rsidR="0074650D" w:rsidRPr="00451EC1" w:rsidRDefault="0074650D" w:rsidP="0074650D">
            <w:pPr>
              <w:jc w:val="center"/>
              <w:rPr>
                <w:color w:val="auto"/>
                <w:sz w:val="16"/>
                <w:szCs w:val="16"/>
              </w:rPr>
            </w:pPr>
            <w:r w:rsidRPr="004136D7">
              <w:rPr>
                <w:color w:val="auto"/>
                <w:sz w:val="16"/>
                <w:szCs w:val="16"/>
              </w:rPr>
              <w:t>DET</w:t>
            </w:r>
          </w:p>
        </w:tc>
      </w:tr>
      <w:tr w:rsidR="0098707B" w:rsidRPr="00451EC1" w14:paraId="4930FE93"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0A966279" w14:textId="77777777" w:rsidR="0074650D" w:rsidRPr="00451EC1" w:rsidRDefault="0074650D" w:rsidP="0074650D">
            <w:pPr>
              <w:jc w:val="center"/>
              <w:rPr>
                <w:color w:val="auto"/>
                <w:sz w:val="16"/>
                <w:szCs w:val="16"/>
              </w:rPr>
            </w:pPr>
            <w:r w:rsidRPr="00451EC1">
              <w:rPr>
                <w:color w:val="auto"/>
                <w:sz w:val="16"/>
                <w:szCs w:val="16"/>
              </w:rPr>
              <w:t>5</w:t>
            </w:r>
          </w:p>
        </w:tc>
        <w:tc>
          <w:tcPr>
            <w:tcW w:w="337" w:type="pct"/>
            <w:tcBorders>
              <w:top w:val="nil"/>
              <w:left w:val="nil"/>
              <w:bottom w:val="single" w:sz="4" w:space="0" w:color="auto"/>
              <w:right w:val="single" w:sz="4" w:space="0" w:color="auto"/>
            </w:tcBorders>
            <w:vAlign w:val="center"/>
            <w:hideMark/>
          </w:tcPr>
          <w:p w14:paraId="464C6039" w14:textId="06EA5299" w:rsidR="0074650D" w:rsidRPr="00451EC1" w:rsidRDefault="0074650D" w:rsidP="0074650D">
            <w:pPr>
              <w:jc w:val="center"/>
              <w:rPr>
                <w:color w:val="auto"/>
                <w:sz w:val="16"/>
                <w:szCs w:val="16"/>
              </w:rPr>
            </w:pPr>
            <w:r w:rsidRPr="00451EC1">
              <w:rPr>
                <w:color w:val="auto"/>
                <w:sz w:val="16"/>
                <w:szCs w:val="16"/>
              </w:rPr>
              <w:t>1160408</w:t>
            </w:r>
          </w:p>
        </w:tc>
        <w:tc>
          <w:tcPr>
            <w:tcW w:w="558" w:type="pct"/>
            <w:tcBorders>
              <w:top w:val="nil"/>
              <w:left w:val="nil"/>
              <w:bottom w:val="single" w:sz="4" w:space="0" w:color="auto"/>
              <w:right w:val="single" w:sz="4" w:space="0" w:color="auto"/>
            </w:tcBorders>
            <w:vAlign w:val="center"/>
            <w:hideMark/>
          </w:tcPr>
          <w:p w14:paraId="7B14413F" w14:textId="599F04D0" w:rsidR="0074650D" w:rsidRPr="00451EC1" w:rsidRDefault="0074650D" w:rsidP="0074650D">
            <w:pPr>
              <w:rPr>
                <w:color w:val="auto"/>
                <w:sz w:val="16"/>
                <w:szCs w:val="16"/>
              </w:rPr>
            </w:pPr>
            <w:r w:rsidRPr="00451EC1">
              <w:rPr>
                <w:color w:val="auto"/>
                <w:sz w:val="16"/>
                <w:szCs w:val="16"/>
              </w:rPr>
              <w:t>Programming techniques</w:t>
            </w:r>
          </w:p>
        </w:tc>
        <w:tc>
          <w:tcPr>
            <w:tcW w:w="315" w:type="pct"/>
            <w:tcBorders>
              <w:top w:val="nil"/>
              <w:left w:val="nil"/>
              <w:bottom w:val="single" w:sz="4" w:space="0" w:color="auto"/>
              <w:right w:val="single" w:sz="4" w:space="0" w:color="auto"/>
            </w:tcBorders>
            <w:vAlign w:val="center"/>
            <w:hideMark/>
          </w:tcPr>
          <w:p w14:paraId="53180639"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5BB387C1" w14:textId="77777777" w:rsidR="0074650D" w:rsidRPr="00451EC1" w:rsidRDefault="0074650D" w:rsidP="0074650D">
            <w:pPr>
              <w:jc w:val="center"/>
              <w:rPr>
                <w:color w:val="auto"/>
                <w:sz w:val="16"/>
                <w:szCs w:val="16"/>
              </w:rPr>
            </w:pPr>
            <w:r w:rsidRPr="00451EC1">
              <w:rPr>
                <w:color w:val="auto"/>
                <w:sz w:val="16"/>
                <w:szCs w:val="16"/>
              </w:rPr>
              <w:t>16</w:t>
            </w:r>
          </w:p>
        </w:tc>
        <w:tc>
          <w:tcPr>
            <w:tcW w:w="461" w:type="pct"/>
            <w:tcBorders>
              <w:top w:val="nil"/>
              <w:left w:val="nil"/>
              <w:bottom w:val="single" w:sz="4" w:space="0" w:color="auto"/>
              <w:right w:val="single" w:sz="4" w:space="0" w:color="auto"/>
            </w:tcBorders>
            <w:vAlign w:val="center"/>
            <w:hideMark/>
          </w:tcPr>
          <w:p w14:paraId="116BE928" w14:textId="77777777" w:rsidR="0074650D" w:rsidRPr="00451EC1" w:rsidRDefault="0074650D" w:rsidP="0074650D">
            <w:pPr>
              <w:jc w:val="center"/>
              <w:rPr>
                <w:color w:val="auto"/>
                <w:sz w:val="16"/>
                <w:szCs w:val="16"/>
              </w:rPr>
            </w:pPr>
            <w:r w:rsidRPr="00451EC1">
              <w:rPr>
                <w:color w:val="auto"/>
                <w:sz w:val="16"/>
                <w:szCs w:val="16"/>
              </w:rPr>
              <w:t>4</w:t>
            </w:r>
          </w:p>
        </w:tc>
        <w:tc>
          <w:tcPr>
            <w:tcW w:w="428" w:type="pct"/>
            <w:tcBorders>
              <w:top w:val="nil"/>
              <w:left w:val="nil"/>
              <w:bottom w:val="single" w:sz="4" w:space="0" w:color="auto"/>
              <w:right w:val="single" w:sz="4" w:space="0" w:color="auto"/>
            </w:tcBorders>
            <w:vAlign w:val="center"/>
            <w:hideMark/>
          </w:tcPr>
          <w:p w14:paraId="73DC688A"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69A35B22" w14:textId="77777777" w:rsidR="0074650D" w:rsidRPr="00451EC1" w:rsidRDefault="0074650D" w:rsidP="0074650D">
            <w:pPr>
              <w:jc w:val="center"/>
              <w:rPr>
                <w:color w:val="auto"/>
                <w:sz w:val="16"/>
                <w:szCs w:val="16"/>
              </w:rPr>
            </w:pPr>
            <w:r w:rsidRPr="00451EC1">
              <w:rPr>
                <w:color w:val="auto"/>
                <w:sz w:val="16"/>
                <w:szCs w:val="16"/>
              </w:rPr>
              <w:t>20</w:t>
            </w:r>
          </w:p>
        </w:tc>
        <w:tc>
          <w:tcPr>
            <w:tcW w:w="301" w:type="pct"/>
            <w:tcBorders>
              <w:top w:val="nil"/>
              <w:left w:val="nil"/>
              <w:bottom w:val="single" w:sz="4" w:space="0" w:color="auto"/>
              <w:right w:val="single" w:sz="4" w:space="0" w:color="auto"/>
            </w:tcBorders>
            <w:vAlign w:val="center"/>
            <w:hideMark/>
          </w:tcPr>
          <w:p w14:paraId="3AEC21DC"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0FDBCE17" w14:textId="77777777" w:rsidR="0074650D" w:rsidRPr="00451EC1" w:rsidRDefault="0074650D" w:rsidP="0074650D">
            <w:pPr>
              <w:jc w:val="center"/>
              <w:rPr>
                <w:color w:val="auto"/>
                <w:sz w:val="16"/>
                <w:szCs w:val="16"/>
              </w:rPr>
            </w:pPr>
            <w:r w:rsidRPr="00451EC1">
              <w:rPr>
                <w:color w:val="auto"/>
                <w:sz w:val="16"/>
                <w:szCs w:val="16"/>
              </w:rPr>
              <w:t>55</w:t>
            </w:r>
          </w:p>
        </w:tc>
        <w:tc>
          <w:tcPr>
            <w:tcW w:w="450" w:type="pct"/>
            <w:tcBorders>
              <w:top w:val="nil"/>
              <w:left w:val="nil"/>
              <w:bottom w:val="single" w:sz="4" w:space="0" w:color="auto"/>
              <w:right w:val="single" w:sz="4" w:space="0" w:color="auto"/>
            </w:tcBorders>
            <w:vAlign w:val="center"/>
            <w:hideMark/>
          </w:tcPr>
          <w:p w14:paraId="7E7E01AC"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31321F7" w14:textId="77777777" w:rsidR="0074650D" w:rsidRPr="00451EC1" w:rsidRDefault="0074650D" w:rsidP="0074650D">
            <w:pPr>
              <w:jc w:val="center"/>
              <w:rPr>
                <w:color w:val="auto"/>
                <w:sz w:val="16"/>
                <w:szCs w:val="16"/>
              </w:rPr>
            </w:pPr>
            <w:r w:rsidRPr="00451EC1">
              <w:rPr>
                <w:color w:val="auto"/>
                <w:sz w:val="16"/>
                <w:szCs w:val="16"/>
              </w:rPr>
              <w:t>1160490</w:t>
            </w:r>
          </w:p>
        </w:tc>
        <w:tc>
          <w:tcPr>
            <w:tcW w:w="435" w:type="pct"/>
            <w:tcBorders>
              <w:top w:val="nil"/>
              <w:left w:val="nil"/>
              <w:bottom w:val="single" w:sz="4" w:space="0" w:color="auto"/>
              <w:right w:val="single" w:sz="4" w:space="0" w:color="auto"/>
            </w:tcBorders>
            <w:vAlign w:val="center"/>
            <w:hideMark/>
          </w:tcPr>
          <w:p w14:paraId="500ACB95" w14:textId="14123281" w:rsidR="0074650D" w:rsidRPr="00451EC1" w:rsidRDefault="0074650D" w:rsidP="0074650D">
            <w:pPr>
              <w:jc w:val="center"/>
              <w:rPr>
                <w:color w:val="auto"/>
                <w:sz w:val="16"/>
                <w:szCs w:val="16"/>
              </w:rPr>
            </w:pPr>
            <w:r w:rsidRPr="004136D7">
              <w:rPr>
                <w:color w:val="auto"/>
                <w:sz w:val="16"/>
                <w:szCs w:val="16"/>
              </w:rPr>
              <w:t>DET</w:t>
            </w:r>
          </w:p>
        </w:tc>
      </w:tr>
      <w:tr w:rsidR="0074650D" w:rsidRPr="00451EC1" w14:paraId="19E1A07B"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77A3395F" w14:textId="77777777" w:rsidR="0074650D" w:rsidRPr="00451EC1" w:rsidRDefault="0074650D" w:rsidP="0074650D">
            <w:pPr>
              <w:jc w:val="center"/>
              <w:rPr>
                <w:color w:val="auto"/>
                <w:sz w:val="16"/>
                <w:szCs w:val="16"/>
              </w:rPr>
            </w:pPr>
            <w:r w:rsidRPr="00451EC1">
              <w:rPr>
                <w:color w:val="auto"/>
                <w:sz w:val="16"/>
                <w:szCs w:val="16"/>
              </w:rPr>
              <w:t>6</w:t>
            </w:r>
          </w:p>
        </w:tc>
        <w:tc>
          <w:tcPr>
            <w:tcW w:w="337" w:type="pct"/>
            <w:tcBorders>
              <w:top w:val="nil"/>
              <w:left w:val="nil"/>
              <w:bottom w:val="single" w:sz="4" w:space="0" w:color="auto"/>
              <w:right w:val="single" w:sz="4" w:space="0" w:color="auto"/>
            </w:tcBorders>
            <w:vAlign w:val="center"/>
            <w:hideMark/>
          </w:tcPr>
          <w:p w14:paraId="4BDCE7E6" w14:textId="43A8EA73" w:rsidR="0074650D" w:rsidRPr="00451EC1" w:rsidRDefault="0074650D" w:rsidP="0074650D">
            <w:pPr>
              <w:jc w:val="center"/>
              <w:rPr>
                <w:color w:val="auto"/>
                <w:sz w:val="16"/>
                <w:szCs w:val="16"/>
              </w:rPr>
            </w:pPr>
            <w:r w:rsidRPr="00451EC1">
              <w:rPr>
                <w:color w:val="auto"/>
                <w:sz w:val="16"/>
                <w:szCs w:val="16"/>
              </w:rPr>
              <w:t>1010098</w:t>
            </w:r>
          </w:p>
        </w:tc>
        <w:tc>
          <w:tcPr>
            <w:tcW w:w="558" w:type="pct"/>
            <w:tcBorders>
              <w:top w:val="nil"/>
              <w:left w:val="nil"/>
              <w:bottom w:val="single" w:sz="4" w:space="0" w:color="auto"/>
              <w:right w:val="single" w:sz="4" w:space="0" w:color="auto"/>
            </w:tcBorders>
            <w:vAlign w:val="center"/>
            <w:hideMark/>
          </w:tcPr>
          <w:p w14:paraId="74B93C17" w14:textId="586944DC" w:rsidR="0074650D" w:rsidRPr="00451EC1" w:rsidRDefault="0074650D" w:rsidP="0074650D">
            <w:pPr>
              <w:rPr>
                <w:color w:val="auto"/>
                <w:sz w:val="16"/>
                <w:szCs w:val="16"/>
              </w:rPr>
            </w:pPr>
            <w:r w:rsidRPr="00451EC1">
              <w:rPr>
                <w:color w:val="auto"/>
                <w:sz w:val="16"/>
                <w:szCs w:val="16"/>
              </w:rPr>
              <w:t>Numerical Methods</w:t>
            </w:r>
          </w:p>
        </w:tc>
        <w:tc>
          <w:tcPr>
            <w:tcW w:w="315" w:type="pct"/>
            <w:tcBorders>
              <w:top w:val="nil"/>
              <w:left w:val="nil"/>
              <w:bottom w:val="single" w:sz="4" w:space="0" w:color="auto"/>
              <w:right w:val="single" w:sz="4" w:space="0" w:color="auto"/>
            </w:tcBorders>
            <w:vAlign w:val="center"/>
            <w:hideMark/>
          </w:tcPr>
          <w:p w14:paraId="014340E2"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0C1CE1C4" w14:textId="77777777" w:rsidR="0074650D" w:rsidRPr="00451EC1" w:rsidRDefault="0074650D" w:rsidP="0074650D">
            <w:pPr>
              <w:jc w:val="center"/>
              <w:rPr>
                <w:color w:val="auto"/>
                <w:sz w:val="16"/>
                <w:szCs w:val="16"/>
              </w:rPr>
            </w:pPr>
            <w:r w:rsidRPr="00451EC1">
              <w:rPr>
                <w:color w:val="auto"/>
                <w:sz w:val="16"/>
                <w:szCs w:val="16"/>
              </w:rPr>
              <w:t>24</w:t>
            </w:r>
          </w:p>
        </w:tc>
        <w:tc>
          <w:tcPr>
            <w:tcW w:w="461" w:type="pct"/>
            <w:tcBorders>
              <w:top w:val="nil"/>
              <w:left w:val="nil"/>
              <w:bottom w:val="single" w:sz="4" w:space="0" w:color="auto"/>
              <w:right w:val="single" w:sz="4" w:space="0" w:color="auto"/>
            </w:tcBorders>
            <w:vAlign w:val="center"/>
            <w:hideMark/>
          </w:tcPr>
          <w:p w14:paraId="4B0DD081" w14:textId="77777777" w:rsidR="0074650D" w:rsidRPr="00451EC1" w:rsidRDefault="0074650D" w:rsidP="0074650D">
            <w:pPr>
              <w:jc w:val="center"/>
              <w:rPr>
                <w:color w:val="auto"/>
                <w:sz w:val="16"/>
                <w:szCs w:val="16"/>
              </w:rPr>
            </w:pPr>
            <w:r w:rsidRPr="00451EC1">
              <w:rPr>
                <w:color w:val="auto"/>
                <w:sz w:val="16"/>
                <w:szCs w:val="16"/>
              </w:rPr>
              <w:t>6</w:t>
            </w:r>
          </w:p>
        </w:tc>
        <w:tc>
          <w:tcPr>
            <w:tcW w:w="428" w:type="pct"/>
            <w:tcBorders>
              <w:top w:val="nil"/>
              <w:left w:val="nil"/>
              <w:bottom w:val="single" w:sz="4" w:space="0" w:color="auto"/>
              <w:right w:val="single" w:sz="4" w:space="0" w:color="auto"/>
            </w:tcBorders>
            <w:vAlign w:val="center"/>
            <w:hideMark/>
          </w:tcPr>
          <w:p w14:paraId="6C04C1F6"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0D91DB7A"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2F9D9A62"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4C386AE2"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2B692C4E"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7CD57BC2" w14:textId="77777777" w:rsidR="0074650D" w:rsidRPr="00451EC1" w:rsidRDefault="0074650D" w:rsidP="0074650D">
            <w:pPr>
              <w:jc w:val="center"/>
              <w:rPr>
                <w:color w:val="auto"/>
                <w:sz w:val="16"/>
                <w:szCs w:val="16"/>
              </w:rPr>
            </w:pPr>
            <w:r w:rsidRPr="00451EC1">
              <w:rPr>
                <w:color w:val="auto"/>
                <w:sz w:val="16"/>
                <w:szCs w:val="16"/>
              </w:rPr>
              <w:t>1010052</w:t>
            </w:r>
          </w:p>
        </w:tc>
        <w:tc>
          <w:tcPr>
            <w:tcW w:w="435" w:type="pct"/>
            <w:tcBorders>
              <w:top w:val="nil"/>
              <w:left w:val="nil"/>
              <w:bottom w:val="single" w:sz="4" w:space="0" w:color="auto"/>
              <w:right w:val="single" w:sz="4" w:space="0" w:color="auto"/>
            </w:tcBorders>
            <w:vAlign w:val="center"/>
            <w:hideMark/>
          </w:tcPr>
          <w:p w14:paraId="24F9AFFF" w14:textId="26CFC88F" w:rsidR="0074650D" w:rsidRPr="00451EC1" w:rsidRDefault="00356631" w:rsidP="0074650D">
            <w:pPr>
              <w:jc w:val="center"/>
              <w:rPr>
                <w:color w:val="auto"/>
                <w:sz w:val="16"/>
                <w:szCs w:val="16"/>
              </w:rPr>
            </w:pPr>
            <w:r>
              <w:rPr>
                <w:color w:val="auto"/>
                <w:sz w:val="16"/>
                <w:szCs w:val="16"/>
              </w:rPr>
              <w:t>DMS</w:t>
            </w:r>
          </w:p>
        </w:tc>
      </w:tr>
      <w:tr w:rsidR="0074650D" w:rsidRPr="00451EC1" w14:paraId="48FAD8E2"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7FD65629" w14:textId="77777777" w:rsidR="0074650D" w:rsidRPr="00451EC1" w:rsidRDefault="0074650D" w:rsidP="0074650D">
            <w:pPr>
              <w:jc w:val="center"/>
              <w:rPr>
                <w:color w:val="auto"/>
                <w:sz w:val="16"/>
                <w:szCs w:val="16"/>
              </w:rPr>
            </w:pPr>
            <w:r w:rsidRPr="00451EC1">
              <w:rPr>
                <w:color w:val="auto"/>
                <w:sz w:val="16"/>
                <w:szCs w:val="16"/>
              </w:rPr>
              <w:t>7</w:t>
            </w:r>
          </w:p>
        </w:tc>
        <w:tc>
          <w:tcPr>
            <w:tcW w:w="337" w:type="pct"/>
            <w:tcBorders>
              <w:top w:val="nil"/>
              <w:left w:val="nil"/>
              <w:bottom w:val="single" w:sz="4" w:space="0" w:color="auto"/>
              <w:right w:val="single" w:sz="4" w:space="0" w:color="auto"/>
            </w:tcBorders>
            <w:vAlign w:val="center"/>
            <w:hideMark/>
          </w:tcPr>
          <w:p w14:paraId="5CB46E09" w14:textId="27D182F1" w:rsidR="0074650D" w:rsidRPr="00451EC1" w:rsidRDefault="0074650D" w:rsidP="0074650D">
            <w:pPr>
              <w:jc w:val="center"/>
              <w:rPr>
                <w:color w:val="auto"/>
                <w:sz w:val="16"/>
                <w:szCs w:val="16"/>
              </w:rPr>
            </w:pPr>
            <w:r w:rsidRPr="00451EC1">
              <w:rPr>
                <w:color w:val="auto"/>
                <w:sz w:val="16"/>
                <w:szCs w:val="16"/>
              </w:rPr>
              <w:t>1160009</w:t>
            </w:r>
          </w:p>
        </w:tc>
        <w:tc>
          <w:tcPr>
            <w:tcW w:w="558" w:type="pct"/>
            <w:tcBorders>
              <w:top w:val="nil"/>
              <w:left w:val="nil"/>
              <w:bottom w:val="single" w:sz="4" w:space="0" w:color="auto"/>
              <w:right w:val="single" w:sz="4" w:space="0" w:color="auto"/>
            </w:tcBorders>
            <w:vAlign w:val="center"/>
            <w:hideMark/>
          </w:tcPr>
          <w:p w14:paraId="10EE34F3" w14:textId="2C9BB6F0" w:rsidR="0074650D" w:rsidRPr="00451EC1" w:rsidRDefault="0074650D" w:rsidP="0074650D">
            <w:pPr>
              <w:rPr>
                <w:color w:val="auto"/>
                <w:sz w:val="16"/>
                <w:szCs w:val="16"/>
              </w:rPr>
            </w:pPr>
            <w:r w:rsidRPr="00451EC1">
              <w:rPr>
                <w:color w:val="auto"/>
                <w:sz w:val="16"/>
                <w:szCs w:val="16"/>
              </w:rPr>
              <w:t>Electric circuit theory 1</w:t>
            </w:r>
          </w:p>
        </w:tc>
        <w:tc>
          <w:tcPr>
            <w:tcW w:w="315" w:type="pct"/>
            <w:tcBorders>
              <w:top w:val="nil"/>
              <w:left w:val="nil"/>
              <w:bottom w:val="single" w:sz="4" w:space="0" w:color="auto"/>
              <w:right w:val="single" w:sz="4" w:space="0" w:color="auto"/>
            </w:tcBorders>
            <w:vAlign w:val="center"/>
            <w:hideMark/>
          </w:tcPr>
          <w:p w14:paraId="1D72146A" w14:textId="77777777" w:rsidR="0074650D" w:rsidRPr="00451EC1" w:rsidRDefault="0074650D" w:rsidP="0074650D">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3C85DA95" w14:textId="77777777" w:rsidR="0074650D" w:rsidRPr="00451EC1" w:rsidRDefault="0074650D" w:rsidP="0074650D">
            <w:pPr>
              <w:jc w:val="center"/>
              <w:rPr>
                <w:color w:val="auto"/>
                <w:sz w:val="16"/>
                <w:szCs w:val="16"/>
              </w:rPr>
            </w:pPr>
            <w:r w:rsidRPr="00451EC1">
              <w:rPr>
                <w:color w:val="auto"/>
                <w:sz w:val="16"/>
                <w:szCs w:val="16"/>
              </w:rPr>
              <w:t>29</w:t>
            </w:r>
          </w:p>
        </w:tc>
        <w:tc>
          <w:tcPr>
            <w:tcW w:w="461" w:type="pct"/>
            <w:tcBorders>
              <w:top w:val="nil"/>
              <w:left w:val="nil"/>
              <w:bottom w:val="single" w:sz="4" w:space="0" w:color="auto"/>
              <w:right w:val="single" w:sz="4" w:space="0" w:color="auto"/>
            </w:tcBorders>
            <w:vAlign w:val="center"/>
            <w:hideMark/>
          </w:tcPr>
          <w:p w14:paraId="761F692E" w14:textId="77777777" w:rsidR="0074650D" w:rsidRPr="00451EC1" w:rsidRDefault="0074650D" w:rsidP="0074650D">
            <w:pPr>
              <w:jc w:val="center"/>
              <w:rPr>
                <w:color w:val="auto"/>
                <w:sz w:val="16"/>
                <w:szCs w:val="16"/>
              </w:rPr>
            </w:pPr>
            <w:r w:rsidRPr="00451EC1">
              <w:rPr>
                <w:color w:val="auto"/>
                <w:sz w:val="16"/>
                <w:szCs w:val="16"/>
              </w:rPr>
              <w:t>16</w:t>
            </w:r>
          </w:p>
        </w:tc>
        <w:tc>
          <w:tcPr>
            <w:tcW w:w="428" w:type="pct"/>
            <w:tcBorders>
              <w:top w:val="nil"/>
              <w:left w:val="nil"/>
              <w:bottom w:val="single" w:sz="4" w:space="0" w:color="auto"/>
              <w:right w:val="single" w:sz="4" w:space="0" w:color="auto"/>
            </w:tcBorders>
            <w:vAlign w:val="center"/>
            <w:hideMark/>
          </w:tcPr>
          <w:p w14:paraId="2E130EDC"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2C2DDF38"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76D94440"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081C5473" w14:textId="77777777" w:rsidR="0074650D" w:rsidRPr="00451EC1" w:rsidRDefault="0074650D" w:rsidP="0074650D">
            <w:pPr>
              <w:jc w:val="center"/>
              <w:rPr>
                <w:color w:val="auto"/>
                <w:sz w:val="16"/>
                <w:szCs w:val="16"/>
              </w:rPr>
            </w:pPr>
            <w:r w:rsidRPr="00451EC1">
              <w:rPr>
                <w:color w:val="auto"/>
                <w:sz w:val="16"/>
                <w:szCs w:val="16"/>
              </w:rPr>
              <w:t>100</w:t>
            </w:r>
          </w:p>
        </w:tc>
        <w:tc>
          <w:tcPr>
            <w:tcW w:w="450" w:type="pct"/>
            <w:tcBorders>
              <w:top w:val="nil"/>
              <w:left w:val="nil"/>
              <w:bottom w:val="single" w:sz="4" w:space="0" w:color="auto"/>
              <w:right w:val="single" w:sz="4" w:space="0" w:color="auto"/>
            </w:tcBorders>
            <w:vAlign w:val="center"/>
            <w:hideMark/>
          </w:tcPr>
          <w:p w14:paraId="41E0635E"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5850F1B3" w14:textId="77777777" w:rsidR="0074650D" w:rsidRPr="00451EC1" w:rsidRDefault="0074650D" w:rsidP="0074650D">
            <w:pPr>
              <w:jc w:val="center"/>
              <w:rPr>
                <w:color w:val="auto"/>
                <w:sz w:val="16"/>
                <w:szCs w:val="16"/>
              </w:rPr>
            </w:pPr>
            <w:r w:rsidRPr="00451EC1">
              <w:rPr>
                <w:color w:val="auto"/>
                <w:sz w:val="16"/>
                <w:szCs w:val="16"/>
              </w:rPr>
              <w:t>1020163</w:t>
            </w:r>
          </w:p>
        </w:tc>
        <w:tc>
          <w:tcPr>
            <w:tcW w:w="435" w:type="pct"/>
            <w:tcBorders>
              <w:top w:val="nil"/>
              <w:left w:val="nil"/>
              <w:bottom w:val="single" w:sz="4" w:space="0" w:color="auto"/>
              <w:right w:val="single" w:sz="4" w:space="0" w:color="auto"/>
            </w:tcBorders>
            <w:vAlign w:val="center"/>
            <w:hideMark/>
          </w:tcPr>
          <w:p w14:paraId="34555717" w14:textId="5C81477C" w:rsidR="0074650D" w:rsidRPr="00451EC1" w:rsidRDefault="00356631" w:rsidP="0074650D">
            <w:pPr>
              <w:jc w:val="center"/>
              <w:rPr>
                <w:color w:val="auto"/>
                <w:sz w:val="16"/>
                <w:szCs w:val="16"/>
              </w:rPr>
            </w:pPr>
            <w:r>
              <w:rPr>
                <w:color w:val="auto"/>
                <w:sz w:val="16"/>
                <w:szCs w:val="16"/>
              </w:rPr>
              <w:t>DET</w:t>
            </w:r>
          </w:p>
        </w:tc>
      </w:tr>
      <w:tr w:rsidR="0074650D" w:rsidRPr="00451EC1" w14:paraId="61CD8EB0"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5A5F3389" w14:textId="77777777" w:rsidR="0074650D" w:rsidRPr="00451EC1" w:rsidRDefault="0074650D" w:rsidP="0074650D">
            <w:pPr>
              <w:jc w:val="center"/>
              <w:rPr>
                <w:color w:val="auto"/>
                <w:sz w:val="16"/>
                <w:szCs w:val="16"/>
              </w:rPr>
            </w:pPr>
            <w:r w:rsidRPr="00451EC1">
              <w:rPr>
                <w:color w:val="auto"/>
                <w:sz w:val="16"/>
                <w:szCs w:val="16"/>
              </w:rPr>
              <w:t>8</w:t>
            </w:r>
          </w:p>
        </w:tc>
        <w:tc>
          <w:tcPr>
            <w:tcW w:w="337" w:type="pct"/>
            <w:tcBorders>
              <w:top w:val="nil"/>
              <w:left w:val="nil"/>
              <w:bottom w:val="single" w:sz="4" w:space="0" w:color="auto"/>
              <w:right w:val="single" w:sz="4" w:space="0" w:color="auto"/>
            </w:tcBorders>
            <w:vAlign w:val="center"/>
            <w:hideMark/>
          </w:tcPr>
          <w:p w14:paraId="1148FC05" w14:textId="7BC9A6C1" w:rsidR="0074650D" w:rsidRPr="00451EC1" w:rsidRDefault="0074650D" w:rsidP="0074650D">
            <w:pPr>
              <w:jc w:val="center"/>
              <w:rPr>
                <w:color w:val="auto"/>
                <w:sz w:val="16"/>
                <w:szCs w:val="16"/>
              </w:rPr>
            </w:pPr>
            <w:r w:rsidRPr="00451EC1">
              <w:rPr>
                <w:color w:val="auto"/>
                <w:sz w:val="16"/>
                <w:szCs w:val="16"/>
              </w:rPr>
              <w:t>1010129</w:t>
            </w:r>
          </w:p>
        </w:tc>
        <w:tc>
          <w:tcPr>
            <w:tcW w:w="558" w:type="pct"/>
            <w:tcBorders>
              <w:top w:val="nil"/>
              <w:left w:val="nil"/>
              <w:bottom w:val="single" w:sz="4" w:space="0" w:color="auto"/>
              <w:right w:val="single" w:sz="4" w:space="0" w:color="auto"/>
            </w:tcBorders>
            <w:vAlign w:val="center"/>
            <w:hideMark/>
          </w:tcPr>
          <w:p w14:paraId="37F8F8D9" w14:textId="1A23AADE" w:rsidR="0074650D" w:rsidRPr="00451EC1" w:rsidRDefault="0074650D" w:rsidP="0074650D">
            <w:pPr>
              <w:rPr>
                <w:color w:val="auto"/>
                <w:sz w:val="16"/>
                <w:szCs w:val="16"/>
              </w:rPr>
            </w:pPr>
            <w:r w:rsidRPr="00451EC1">
              <w:rPr>
                <w:color w:val="auto"/>
                <w:sz w:val="16"/>
                <w:szCs w:val="16"/>
              </w:rPr>
              <w:t>Probability and Statistics</w:t>
            </w:r>
          </w:p>
        </w:tc>
        <w:tc>
          <w:tcPr>
            <w:tcW w:w="315" w:type="pct"/>
            <w:tcBorders>
              <w:top w:val="nil"/>
              <w:left w:val="nil"/>
              <w:bottom w:val="single" w:sz="4" w:space="0" w:color="auto"/>
              <w:right w:val="single" w:sz="4" w:space="0" w:color="auto"/>
            </w:tcBorders>
            <w:vAlign w:val="center"/>
            <w:hideMark/>
          </w:tcPr>
          <w:p w14:paraId="656F7D0A"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011CCB2B" w14:textId="77777777" w:rsidR="0074650D" w:rsidRPr="00451EC1" w:rsidRDefault="0074650D" w:rsidP="0074650D">
            <w:pPr>
              <w:jc w:val="center"/>
              <w:rPr>
                <w:color w:val="auto"/>
                <w:sz w:val="16"/>
                <w:szCs w:val="16"/>
              </w:rPr>
            </w:pPr>
            <w:r w:rsidRPr="00451EC1">
              <w:rPr>
                <w:color w:val="auto"/>
                <w:sz w:val="16"/>
                <w:szCs w:val="16"/>
              </w:rPr>
              <w:t>27</w:t>
            </w:r>
          </w:p>
        </w:tc>
        <w:tc>
          <w:tcPr>
            <w:tcW w:w="461" w:type="pct"/>
            <w:tcBorders>
              <w:top w:val="nil"/>
              <w:left w:val="nil"/>
              <w:bottom w:val="single" w:sz="4" w:space="0" w:color="auto"/>
              <w:right w:val="single" w:sz="4" w:space="0" w:color="auto"/>
            </w:tcBorders>
            <w:vAlign w:val="center"/>
            <w:hideMark/>
          </w:tcPr>
          <w:p w14:paraId="48AADEA0" w14:textId="77777777" w:rsidR="0074650D" w:rsidRPr="00451EC1" w:rsidRDefault="0074650D" w:rsidP="0074650D">
            <w:pPr>
              <w:jc w:val="center"/>
              <w:rPr>
                <w:color w:val="auto"/>
                <w:sz w:val="16"/>
                <w:szCs w:val="16"/>
              </w:rPr>
            </w:pPr>
            <w:r w:rsidRPr="00451EC1">
              <w:rPr>
                <w:color w:val="auto"/>
                <w:sz w:val="16"/>
                <w:szCs w:val="16"/>
              </w:rPr>
              <w:t>3</w:t>
            </w:r>
          </w:p>
        </w:tc>
        <w:tc>
          <w:tcPr>
            <w:tcW w:w="428" w:type="pct"/>
            <w:tcBorders>
              <w:top w:val="nil"/>
              <w:left w:val="nil"/>
              <w:bottom w:val="single" w:sz="4" w:space="0" w:color="auto"/>
              <w:right w:val="single" w:sz="4" w:space="0" w:color="auto"/>
            </w:tcBorders>
            <w:vAlign w:val="center"/>
            <w:hideMark/>
          </w:tcPr>
          <w:p w14:paraId="5E2B8E32"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47FAF2F3"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01472581"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21767572"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58845701"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680A965E" w14:textId="77777777" w:rsidR="0074650D" w:rsidRPr="00451EC1" w:rsidRDefault="0074650D" w:rsidP="0074650D">
            <w:pPr>
              <w:jc w:val="center"/>
              <w:rPr>
                <w:color w:val="auto"/>
                <w:sz w:val="16"/>
                <w:szCs w:val="16"/>
              </w:rPr>
            </w:pPr>
            <w:r w:rsidRPr="00451EC1">
              <w:rPr>
                <w:color w:val="auto"/>
                <w:sz w:val="16"/>
                <w:szCs w:val="16"/>
              </w:rPr>
              <w:t>1010354</w:t>
            </w:r>
          </w:p>
        </w:tc>
        <w:tc>
          <w:tcPr>
            <w:tcW w:w="435" w:type="pct"/>
            <w:tcBorders>
              <w:top w:val="nil"/>
              <w:left w:val="nil"/>
              <w:bottom w:val="single" w:sz="4" w:space="0" w:color="auto"/>
              <w:right w:val="single" w:sz="4" w:space="0" w:color="auto"/>
            </w:tcBorders>
            <w:vAlign w:val="center"/>
            <w:hideMark/>
          </w:tcPr>
          <w:p w14:paraId="793783F0" w14:textId="2D5AB9CF" w:rsidR="0074650D" w:rsidRPr="00451EC1" w:rsidRDefault="00356631" w:rsidP="0074650D">
            <w:pPr>
              <w:jc w:val="center"/>
              <w:rPr>
                <w:color w:val="auto"/>
                <w:sz w:val="16"/>
                <w:szCs w:val="16"/>
              </w:rPr>
            </w:pPr>
            <w:r>
              <w:rPr>
                <w:color w:val="auto"/>
                <w:sz w:val="16"/>
                <w:szCs w:val="16"/>
              </w:rPr>
              <w:t>DMS</w:t>
            </w:r>
          </w:p>
        </w:tc>
      </w:tr>
      <w:tr w:rsidR="0074650D" w:rsidRPr="00451EC1" w14:paraId="31345148"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25E7E38F" w14:textId="77777777" w:rsidR="0074650D" w:rsidRPr="00451EC1" w:rsidRDefault="0074650D" w:rsidP="0074650D">
            <w:pPr>
              <w:jc w:val="center"/>
              <w:rPr>
                <w:color w:val="auto"/>
                <w:sz w:val="16"/>
                <w:szCs w:val="16"/>
              </w:rPr>
            </w:pPr>
            <w:r w:rsidRPr="00451EC1">
              <w:rPr>
                <w:color w:val="auto"/>
                <w:sz w:val="16"/>
                <w:szCs w:val="16"/>
              </w:rPr>
              <w:t>9</w:t>
            </w:r>
          </w:p>
        </w:tc>
        <w:tc>
          <w:tcPr>
            <w:tcW w:w="337" w:type="pct"/>
            <w:tcBorders>
              <w:top w:val="nil"/>
              <w:left w:val="nil"/>
              <w:bottom w:val="nil"/>
              <w:right w:val="single" w:sz="4" w:space="0" w:color="auto"/>
            </w:tcBorders>
            <w:vAlign w:val="center"/>
            <w:hideMark/>
          </w:tcPr>
          <w:p w14:paraId="4C11B4D3" w14:textId="02CBB01E" w:rsidR="0074650D" w:rsidRPr="00451EC1" w:rsidRDefault="0074650D" w:rsidP="0074650D">
            <w:pPr>
              <w:jc w:val="center"/>
              <w:rPr>
                <w:color w:val="auto"/>
                <w:sz w:val="16"/>
                <w:szCs w:val="16"/>
              </w:rPr>
            </w:pPr>
            <w:r w:rsidRPr="00451EC1">
              <w:rPr>
                <w:color w:val="auto"/>
                <w:sz w:val="16"/>
                <w:szCs w:val="16"/>
              </w:rPr>
              <w:t>1160604</w:t>
            </w:r>
          </w:p>
        </w:tc>
        <w:tc>
          <w:tcPr>
            <w:tcW w:w="558" w:type="pct"/>
            <w:tcBorders>
              <w:top w:val="nil"/>
              <w:left w:val="nil"/>
              <w:bottom w:val="nil"/>
              <w:right w:val="single" w:sz="4" w:space="0" w:color="auto"/>
            </w:tcBorders>
            <w:vAlign w:val="center"/>
            <w:hideMark/>
          </w:tcPr>
          <w:p w14:paraId="5E52CE41" w14:textId="5F281F9E" w:rsidR="0074650D" w:rsidRPr="00451EC1" w:rsidRDefault="0074650D" w:rsidP="0074650D">
            <w:pPr>
              <w:rPr>
                <w:color w:val="auto"/>
                <w:sz w:val="16"/>
                <w:szCs w:val="16"/>
              </w:rPr>
            </w:pPr>
            <w:r w:rsidRPr="00451EC1">
              <w:rPr>
                <w:color w:val="auto"/>
                <w:sz w:val="16"/>
                <w:szCs w:val="16"/>
              </w:rPr>
              <w:t>Cognitive Internship</w:t>
            </w:r>
          </w:p>
        </w:tc>
        <w:tc>
          <w:tcPr>
            <w:tcW w:w="315" w:type="pct"/>
            <w:tcBorders>
              <w:top w:val="nil"/>
              <w:left w:val="nil"/>
              <w:bottom w:val="nil"/>
              <w:right w:val="single" w:sz="4" w:space="0" w:color="auto"/>
            </w:tcBorders>
            <w:vAlign w:val="center"/>
            <w:hideMark/>
          </w:tcPr>
          <w:p w14:paraId="29BF7805"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nil"/>
              <w:right w:val="single" w:sz="4" w:space="0" w:color="auto"/>
            </w:tcBorders>
            <w:vAlign w:val="center"/>
            <w:hideMark/>
          </w:tcPr>
          <w:p w14:paraId="316C1A94"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nil"/>
              <w:right w:val="single" w:sz="4" w:space="0" w:color="auto"/>
            </w:tcBorders>
            <w:vAlign w:val="center"/>
            <w:hideMark/>
          </w:tcPr>
          <w:p w14:paraId="1B44738A"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nil"/>
              <w:right w:val="single" w:sz="4" w:space="0" w:color="auto"/>
            </w:tcBorders>
            <w:vAlign w:val="center"/>
            <w:hideMark/>
          </w:tcPr>
          <w:p w14:paraId="2C112B75"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nil"/>
              <w:right w:val="single" w:sz="4" w:space="0" w:color="auto"/>
            </w:tcBorders>
            <w:vAlign w:val="center"/>
            <w:hideMark/>
          </w:tcPr>
          <w:p w14:paraId="29BCF56E"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nil"/>
              <w:right w:val="single" w:sz="4" w:space="0" w:color="auto"/>
            </w:tcBorders>
            <w:vAlign w:val="center"/>
            <w:hideMark/>
          </w:tcPr>
          <w:p w14:paraId="51205334" w14:textId="77777777" w:rsidR="0074650D" w:rsidRPr="00451EC1" w:rsidRDefault="0074650D" w:rsidP="0074650D">
            <w:pPr>
              <w:jc w:val="center"/>
              <w:rPr>
                <w:color w:val="auto"/>
                <w:sz w:val="16"/>
                <w:szCs w:val="16"/>
              </w:rPr>
            </w:pPr>
            <w:r w:rsidRPr="00451EC1">
              <w:rPr>
                <w:color w:val="auto"/>
                <w:sz w:val="16"/>
                <w:szCs w:val="16"/>
              </w:rPr>
              <w:t>TT</w:t>
            </w:r>
          </w:p>
        </w:tc>
        <w:tc>
          <w:tcPr>
            <w:tcW w:w="366" w:type="pct"/>
            <w:tcBorders>
              <w:top w:val="nil"/>
              <w:left w:val="nil"/>
              <w:bottom w:val="nil"/>
              <w:right w:val="single" w:sz="4" w:space="0" w:color="auto"/>
            </w:tcBorders>
            <w:vAlign w:val="center"/>
            <w:hideMark/>
          </w:tcPr>
          <w:p w14:paraId="6024CE5A" w14:textId="77777777" w:rsidR="0074650D" w:rsidRPr="00451EC1" w:rsidRDefault="0074650D" w:rsidP="0074650D">
            <w:pPr>
              <w:jc w:val="center"/>
              <w:rPr>
                <w:color w:val="auto"/>
                <w:sz w:val="16"/>
                <w:szCs w:val="16"/>
              </w:rPr>
            </w:pPr>
            <w:r w:rsidRPr="00451EC1">
              <w:rPr>
                <w:color w:val="auto"/>
                <w:sz w:val="16"/>
                <w:szCs w:val="16"/>
              </w:rPr>
              <w:t>95</w:t>
            </w:r>
          </w:p>
        </w:tc>
        <w:tc>
          <w:tcPr>
            <w:tcW w:w="450" w:type="pct"/>
            <w:tcBorders>
              <w:top w:val="nil"/>
              <w:left w:val="nil"/>
              <w:bottom w:val="nil"/>
              <w:right w:val="single" w:sz="4" w:space="0" w:color="auto"/>
            </w:tcBorders>
            <w:vAlign w:val="center"/>
            <w:hideMark/>
          </w:tcPr>
          <w:p w14:paraId="7F0D3213"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nil"/>
              <w:right w:val="single" w:sz="4" w:space="0" w:color="auto"/>
            </w:tcBorders>
            <w:vAlign w:val="center"/>
            <w:hideMark/>
          </w:tcPr>
          <w:p w14:paraId="38470BDF"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nil"/>
              <w:right w:val="single" w:sz="4" w:space="0" w:color="auto"/>
            </w:tcBorders>
            <w:vAlign w:val="center"/>
            <w:hideMark/>
          </w:tcPr>
          <w:p w14:paraId="189F455A" w14:textId="2CB3DFB1" w:rsidR="0074650D" w:rsidRPr="00451EC1" w:rsidRDefault="0074650D" w:rsidP="0074650D">
            <w:pPr>
              <w:jc w:val="center"/>
              <w:rPr>
                <w:color w:val="auto"/>
                <w:sz w:val="16"/>
                <w:szCs w:val="16"/>
              </w:rPr>
            </w:pPr>
            <w:r w:rsidRPr="004136D7">
              <w:rPr>
                <w:color w:val="auto"/>
                <w:sz w:val="16"/>
                <w:szCs w:val="16"/>
              </w:rPr>
              <w:t>DET</w:t>
            </w:r>
          </w:p>
        </w:tc>
      </w:tr>
      <w:tr w:rsidR="0074650D" w:rsidRPr="00451EC1" w14:paraId="4B8A48B8" w14:textId="77777777" w:rsidTr="00A412EA">
        <w:trPr>
          <w:trHeight w:val="290"/>
        </w:trPr>
        <w:tc>
          <w:tcPr>
            <w:tcW w:w="222" w:type="pct"/>
            <w:tcBorders>
              <w:top w:val="nil"/>
              <w:left w:val="single" w:sz="4" w:space="0" w:color="auto"/>
              <w:bottom w:val="single" w:sz="4" w:space="0" w:color="auto"/>
              <w:right w:val="single" w:sz="4" w:space="0" w:color="auto"/>
            </w:tcBorders>
            <w:noWrap/>
            <w:vAlign w:val="center"/>
            <w:hideMark/>
          </w:tcPr>
          <w:p w14:paraId="3F1F0ADA" w14:textId="77777777" w:rsidR="0074650D" w:rsidRPr="00451EC1" w:rsidRDefault="0074650D" w:rsidP="0074650D">
            <w:pPr>
              <w:jc w:val="center"/>
              <w:rPr>
                <w:color w:val="auto"/>
                <w:sz w:val="16"/>
                <w:szCs w:val="16"/>
              </w:rPr>
            </w:pPr>
            <w:r w:rsidRPr="00451EC1">
              <w:rPr>
                <w:color w:val="auto"/>
                <w:sz w:val="16"/>
                <w:szCs w:val="16"/>
              </w:rPr>
              <w:t>10</w:t>
            </w:r>
          </w:p>
        </w:tc>
        <w:tc>
          <w:tcPr>
            <w:tcW w:w="337" w:type="pct"/>
            <w:tcBorders>
              <w:top w:val="single" w:sz="4" w:space="0" w:color="auto"/>
              <w:left w:val="nil"/>
              <w:bottom w:val="single" w:sz="4" w:space="0" w:color="auto"/>
              <w:right w:val="single" w:sz="4" w:space="0" w:color="auto"/>
            </w:tcBorders>
            <w:noWrap/>
            <w:vAlign w:val="center"/>
            <w:hideMark/>
          </w:tcPr>
          <w:p w14:paraId="24F022EA" w14:textId="77777777" w:rsidR="0074650D" w:rsidRPr="00451EC1" w:rsidRDefault="0074650D" w:rsidP="0074650D">
            <w:pPr>
              <w:rPr>
                <w:i/>
                <w:iCs/>
                <w:color w:val="auto"/>
                <w:sz w:val="16"/>
                <w:szCs w:val="16"/>
              </w:rPr>
            </w:pPr>
            <w:r w:rsidRPr="00451EC1">
              <w:rPr>
                <w:i/>
                <w:iCs/>
                <w:color w:val="auto"/>
                <w:sz w:val="16"/>
                <w:szCs w:val="16"/>
              </w:rPr>
              <w:t> </w:t>
            </w:r>
          </w:p>
        </w:tc>
        <w:tc>
          <w:tcPr>
            <w:tcW w:w="558" w:type="pct"/>
            <w:tcBorders>
              <w:top w:val="single" w:sz="4" w:space="0" w:color="auto"/>
              <w:left w:val="nil"/>
              <w:bottom w:val="nil"/>
              <w:right w:val="single" w:sz="4" w:space="0" w:color="auto"/>
            </w:tcBorders>
            <w:vAlign w:val="center"/>
            <w:hideMark/>
          </w:tcPr>
          <w:p w14:paraId="2B783D0E" w14:textId="77581EC8" w:rsidR="0074650D" w:rsidRPr="00451EC1" w:rsidRDefault="00FA54B2" w:rsidP="0074650D">
            <w:pPr>
              <w:rPr>
                <w:color w:val="auto"/>
                <w:sz w:val="16"/>
                <w:szCs w:val="16"/>
              </w:rPr>
            </w:pPr>
            <w:r w:rsidRPr="00A412EA">
              <w:rPr>
                <w:i/>
                <w:iCs/>
                <w:color w:val="auto"/>
                <w:sz w:val="16"/>
                <w:szCs w:val="16"/>
              </w:rPr>
              <w:t>Choose 1 of the 8 following courses:</w:t>
            </w:r>
          </w:p>
        </w:tc>
        <w:tc>
          <w:tcPr>
            <w:tcW w:w="315" w:type="pct"/>
            <w:tcBorders>
              <w:top w:val="single" w:sz="4" w:space="0" w:color="auto"/>
              <w:left w:val="nil"/>
              <w:bottom w:val="single" w:sz="4" w:space="0" w:color="auto"/>
              <w:right w:val="single" w:sz="4" w:space="0" w:color="auto"/>
            </w:tcBorders>
            <w:noWrap/>
            <w:vAlign w:val="center"/>
            <w:hideMark/>
          </w:tcPr>
          <w:p w14:paraId="3ECB17F4" w14:textId="77777777" w:rsidR="0074650D" w:rsidRPr="00451EC1" w:rsidRDefault="0074650D" w:rsidP="0074650D">
            <w:pPr>
              <w:rPr>
                <w:i/>
                <w:iCs/>
                <w:color w:val="auto"/>
                <w:sz w:val="16"/>
                <w:szCs w:val="16"/>
              </w:rPr>
            </w:pPr>
            <w:r w:rsidRPr="00451EC1">
              <w:rPr>
                <w:i/>
                <w:iCs/>
                <w:color w:val="auto"/>
                <w:sz w:val="16"/>
                <w:szCs w:val="16"/>
              </w:rPr>
              <w:t> </w:t>
            </w:r>
          </w:p>
        </w:tc>
        <w:tc>
          <w:tcPr>
            <w:tcW w:w="352" w:type="pct"/>
            <w:tcBorders>
              <w:top w:val="single" w:sz="4" w:space="0" w:color="auto"/>
              <w:left w:val="nil"/>
              <w:bottom w:val="single" w:sz="4" w:space="0" w:color="auto"/>
              <w:right w:val="single" w:sz="4" w:space="0" w:color="auto"/>
            </w:tcBorders>
            <w:noWrap/>
            <w:vAlign w:val="center"/>
            <w:hideMark/>
          </w:tcPr>
          <w:p w14:paraId="1062CBA1" w14:textId="77777777" w:rsidR="0074650D" w:rsidRPr="00451EC1" w:rsidRDefault="0074650D" w:rsidP="0074650D">
            <w:pPr>
              <w:rPr>
                <w:i/>
                <w:iCs/>
                <w:color w:val="auto"/>
                <w:sz w:val="16"/>
                <w:szCs w:val="16"/>
              </w:rPr>
            </w:pPr>
            <w:r w:rsidRPr="00451EC1">
              <w:rPr>
                <w:i/>
                <w:iCs/>
                <w:color w:val="auto"/>
                <w:sz w:val="16"/>
                <w:szCs w:val="16"/>
              </w:rPr>
              <w:t> </w:t>
            </w:r>
          </w:p>
        </w:tc>
        <w:tc>
          <w:tcPr>
            <w:tcW w:w="461" w:type="pct"/>
            <w:tcBorders>
              <w:top w:val="single" w:sz="4" w:space="0" w:color="auto"/>
              <w:left w:val="nil"/>
              <w:bottom w:val="single" w:sz="4" w:space="0" w:color="auto"/>
              <w:right w:val="single" w:sz="4" w:space="0" w:color="auto"/>
            </w:tcBorders>
            <w:noWrap/>
            <w:vAlign w:val="center"/>
            <w:hideMark/>
          </w:tcPr>
          <w:p w14:paraId="392A86C0" w14:textId="77777777" w:rsidR="0074650D" w:rsidRPr="00451EC1" w:rsidRDefault="0074650D" w:rsidP="0074650D">
            <w:pPr>
              <w:rPr>
                <w:i/>
                <w:iCs/>
                <w:color w:val="auto"/>
                <w:sz w:val="16"/>
                <w:szCs w:val="16"/>
              </w:rPr>
            </w:pPr>
            <w:r w:rsidRPr="00451EC1">
              <w:rPr>
                <w:i/>
                <w:iCs/>
                <w:color w:val="auto"/>
                <w:sz w:val="16"/>
                <w:szCs w:val="16"/>
              </w:rPr>
              <w:t> </w:t>
            </w:r>
          </w:p>
        </w:tc>
        <w:tc>
          <w:tcPr>
            <w:tcW w:w="428" w:type="pct"/>
            <w:tcBorders>
              <w:top w:val="single" w:sz="4" w:space="0" w:color="auto"/>
              <w:left w:val="nil"/>
              <w:bottom w:val="single" w:sz="4" w:space="0" w:color="auto"/>
              <w:right w:val="single" w:sz="4" w:space="0" w:color="auto"/>
            </w:tcBorders>
            <w:noWrap/>
            <w:vAlign w:val="center"/>
            <w:hideMark/>
          </w:tcPr>
          <w:p w14:paraId="2F80547C" w14:textId="77777777" w:rsidR="0074650D" w:rsidRPr="00451EC1" w:rsidRDefault="0074650D" w:rsidP="0074650D">
            <w:pPr>
              <w:rPr>
                <w:i/>
                <w:iCs/>
                <w:color w:val="auto"/>
                <w:sz w:val="16"/>
                <w:szCs w:val="16"/>
              </w:rPr>
            </w:pPr>
            <w:r w:rsidRPr="00451EC1">
              <w:rPr>
                <w:i/>
                <w:iCs/>
                <w:color w:val="auto"/>
                <w:sz w:val="16"/>
                <w:szCs w:val="16"/>
              </w:rPr>
              <w:t> </w:t>
            </w:r>
          </w:p>
        </w:tc>
        <w:tc>
          <w:tcPr>
            <w:tcW w:w="438" w:type="pct"/>
            <w:tcBorders>
              <w:top w:val="single" w:sz="4" w:space="0" w:color="auto"/>
              <w:left w:val="nil"/>
              <w:bottom w:val="single" w:sz="4" w:space="0" w:color="auto"/>
              <w:right w:val="single" w:sz="4" w:space="0" w:color="auto"/>
            </w:tcBorders>
            <w:noWrap/>
            <w:vAlign w:val="center"/>
            <w:hideMark/>
          </w:tcPr>
          <w:p w14:paraId="6935DFA1" w14:textId="77777777" w:rsidR="0074650D" w:rsidRPr="00451EC1" w:rsidRDefault="0074650D" w:rsidP="0074650D">
            <w:pPr>
              <w:rPr>
                <w:i/>
                <w:iCs/>
                <w:color w:val="auto"/>
                <w:sz w:val="16"/>
                <w:szCs w:val="16"/>
              </w:rPr>
            </w:pPr>
            <w:r w:rsidRPr="00451EC1">
              <w:rPr>
                <w:i/>
                <w:iCs/>
                <w:color w:val="auto"/>
                <w:sz w:val="16"/>
                <w:szCs w:val="16"/>
              </w:rPr>
              <w:t> </w:t>
            </w:r>
          </w:p>
        </w:tc>
        <w:tc>
          <w:tcPr>
            <w:tcW w:w="301" w:type="pct"/>
            <w:tcBorders>
              <w:top w:val="single" w:sz="4" w:space="0" w:color="auto"/>
              <w:left w:val="nil"/>
              <w:bottom w:val="single" w:sz="4" w:space="0" w:color="auto"/>
              <w:right w:val="single" w:sz="4" w:space="0" w:color="auto"/>
            </w:tcBorders>
            <w:noWrap/>
            <w:vAlign w:val="center"/>
            <w:hideMark/>
          </w:tcPr>
          <w:p w14:paraId="52D1015F" w14:textId="77777777" w:rsidR="0074650D" w:rsidRPr="00451EC1" w:rsidRDefault="0074650D" w:rsidP="0074650D">
            <w:pPr>
              <w:rPr>
                <w:i/>
                <w:iCs/>
                <w:color w:val="auto"/>
                <w:sz w:val="16"/>
                <w:szCs w:val="16"/>
              </w:rPr>
            </w:pPr>
            <w:r w:rsidRPr="00451EC1">
              <w:rPr>
                <w:i/>
                <w:iCs/>
                <w:color w:val="auto"/>
                <w:sz w:val="16"/>
                <w:szCs w:val="16"/>
              </w:rPr>
              <w:t> </w:t>
            </w:r>
          </w:p>
        </w:tc>
        <w:tc>
          <w:tcPr>
            <w:tcW w:w="366" w:type="pct"/>
            <w:tcBorders>
              <w:top w:val="single" w:sz="4" w:space="0" w:color="auto"/>
              <w:left w:val="nil"/>
              <w:bottom w:val="single" w:sz="4" w:space="0" w:color="auto"/>
              <w:right w:val="single" w:sz="4" w:space="0" w:color="auto"/>
            </w:tcBorders>
            <w:noWrap/>
            <w:vAlign w:val="center"/>
            <w:hideMark/>
          </w:tcPr>
          <w:p w14:paraId="372E8A34" w14:textId="77777777" w:rsidR="0074650D" w:rsidRPr="00451EC1" w:rsidRDefault="0074650D" w:rsidP="0074650D">
            <w:pPr>
              <w:rPr>
                <w:i/>
                <w:iCs/>
                <w:color w:val="auto"/>
                <w:sz w:val="16"/>
                <w:szCs w:val="16"/>
              </w:rPr>
            </w:pPr>
            <w:r w:rsidRPr="00451EC1">
              <w:rPr>
                <w:i/>
                <w:iCs/>
                <w:color w:val="auto"/>
                <w:sz w:val="16"/>
                <w:szCs w:val="16"/>
              </w:rPr>
              <w:t> </w:t>
            </w:r>
          </w:p>
        </w:tc>
        <w:tc>
          <w:tcPr>
            <w:tcW w:w="450" w:type="pct"/>
            <w:tcBorders>
              <w:top w:val="single" w:sz="4" w:space="0" w:color="auto"/>
              <w:left w:val="nil"/>
              <w:bottom w:val="single" w:sz="4" w:space="0" w:color="auto"/>
              <w:right w:val="single" w:sz="4" w:space="0" w:color="auto"/>
            </w:tcBorders>
            <w:noWrap/>
            <w:vAlign w:val="center"/>
            <w:hideMark/>
          </w:tcPr>
          <w:p w14:paraId="0F78CDED" w14:textId="77777777" w:rsidR="0074650D" w:rsidRPr="00451EC1" w:rsidRDefault="0074650D" w:rsidP="0074650D">
            <w:pPr>
              <w:rPr>
                <w:i/>
                <w:iCs/>
                <w:color w:val="auto"/>
                <w:sz w:val="16"/>
                <w:szCs w:val="16"/>
              </w:rPr>
            </w:pPr>
            <w:r w:rsidRPr="00451EC1">
              <w:rPr>
                <w:i/>
                <w:iCs/>
                <w:color w:val="auto"/>
                <w:sz w:val="16"/>
                <w:szCs w:val="16"/>
              </w:rPr>
              <w:t> </w:t>
            </w:r>
          </w:p>
        </w:tc>
        <w:tc>
          <w:tcPr>
            <w:tcW w:w="337" w:type="pct"/>
            <w:tcBorders>
              <w:top w:val="single" w:sz="4" w:space="0" w:color="auto"/>
              <w:left w:val="nil"/>
              <w:bottom w:val="single" w:sz="4" w:space="0" w:color="auto"/>
              <w:right w:val="single" w:sz="4" w:space="0" w:color="auto"/>
            </w:tcBorders>
            <w:noWrap/>
            <w:vAlign w:val="center"/>
            <w:hideMark/>
          </w:tcPr>
          <w:p w14:paraId="2880B931" w14:textId="77777777" w:rsidR="0074650D" w:rsidRPr="00451EC1" w:rsidRDefault="0074650D" w:rsidP="0074650D">
            <w:pPr>
              <w:rPr>
                <w:i/>
                <w:iCs/>
                <w:color w:val="auto"/>
                <w:sz w:val="16"/>
                <w:szCs w:val="16"/>
              </w:rPr>
            </w:pPr>
            <w:r w:rsidRPr="00451EC1">
              <w:rPr>
                <w:i/>
                <w:iCs/>
                <w:color w:val="auto"/>
                <w:sz w:val="16"/>
                <w:szCs w:val="16"/>
              </w:rPr>
              <w:t> </w:t>
            </w:r>
          </w:p>
        </w:tc>
        <w:tc>
          <w:tcPr>
            <w:tcW w:w="435" w:type="pct"/>
            <w:tcBorders>
              <w:top w:val="single" w:sz="4" w:space="0" w:color="auto"/>
              <w:left w:val="nil"/>
              <w:bottom w:val="single" w:sz="4" w:space="0" w:color="auto"/>
              <w:right w:val="single" w:sz="4" w:space="0" w:color="auto"/>
            </w:tcBorders>
            <w:noWrap/>
            <w:vAlign w:val="center"/>
            <w:hideMark/>
          </w:tcPr>
          <w:p w14:paraId="6D4D5A33" w14:textId="77777777" w:rsidR="0074650D" w:rsidRPr="00451EC1" w:rsidRDefault="0074650D" w:rsidP="0074650D">
            <w:pPr>
              <w:rPr>
                <w:i/>
                <w:iCs/>
                <w:color w:val="auto"/>
                <w:sz w:val="16"/>
                <w:szCs w:val="16"/>
              </w:rPr>
            </w:pPr>
            <w:r w:rsidRPr="00451EC1">
              <w:rPr>
                <w:i/>
                <w:iCs/>
                <w:color w:val="auto"/>
                <w:sz w:val="16"/>
                <w:szCs w:val="16"/>
              </w:rPr>
              <w:t> </w:t>
            </w:r>
          </w:p>
        </w:tc>
      </w:tr>
      <w:tr w:rsidR="00FA54B2" w:rsidRPr="00451EC1" w14:paraId="46B15CAA"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13148DCB" w14:textId="77777777" w:rsidR="00FA54B2" w:rsidRPr="00451EC1" w:rsidRDefault="00FA54B2" w:rsidP="00FA54B2">
            <w:pPr>
              <w:jc w:val="center"/>
              <w:rPr>
                <w:i/>
                <w:iCs/>
                <w:color w:val="auto"/>
                <w:sz w:val="16"/>
                <w:szCs w:val="16"/>
              </w:rPr>
            </w:pPr>
            <w:r w:rsidRPr="00451EC1">
              <w:rPr>
                <w:i/>
                <w:iCs/>
                <w:color w:val="auto"/>
                <w:sz w:val="16"/>
                <w:szCs w:val="16"/>
              </w:rPr>
              <w:t>10.1</w:t>
            </w:r>
          </w:p>
        </w:tc>
        <w:tc>
          <w:tcPr>
            <w:tcW w:w="337" w:type="pct"/>
            <w:tcBorders>
              <w:top w:val="nil"/>
              <w:left w:val="nil"/>
              <w:bottom w:val="single" w:sz="4" w:space="0" w:color="auto"/>
              <w:right w:val="single" w:sz="4" w:space="0" w:color="auto"/>
            </w:tcBorders>
            <w:vAlign w:val="center"/>
            <w:hideMark/>
          </w:tcPr>
          <w:p w14:paraId="16905B26" w14:textId="405399CF" w:rsidR="00FA54B2" w:rsidRPr="00FA54B2" w:rsidRDefault="00FA54B2" w:rsidP="00FA54B2">
            <w:pPr>
              <w:jc w:val="center"/>
              <w:rPr>
                <w:i/>
                <w:iCs/>
                <w:color w:val="auto"/>
                <w:sz w:val="16"/>
                <w:szCs w:val="16"/>
              </w:rPr>
            </w:pPr>
            <w:r w:rsidRPr="00FA54B2">
              <w:rPr>
                <w:i/>
                <w:iCs/>
                <w:color w:val="auto"/>
                <w:sz w:val="16"/>
                <w:szCs w:val="16"/>
              </w:rPr>
              <w:t>1120174</w:t>
            </w:r>
          </w:p>
        </w:tc>
        <w:tc>
          <w:tcPr>
            <w:tcW w:w="558" w:type="pct"/>
            <w:tcBorders>
              <w:top w:val="single" w:sz="4" w:space="0" w:color="auto"/>
              <w:left w:val="nil"/>
              <w:bottom w:val="single" w:sz="4" w:space="0" w:color="auto"/>
              <w:right w:val="single" w:sz="4" w:space="0" w:color="auto"/>
            </w:tcBorders>
            <w:vAlign w:val="center"/>
            <w:hideMark/>
          </w:tcPr>
          <w:p w14:paraId="3B056F56" w14:textId="5A71BAAE" w:rsidR="00FA54B2" w:rsidRPr="00FA54B2" w:rsidRDefault="00FA54B2" w:rsidP="00FA54B2">
            <w:pPr>
              <w:rPr>
                <w:i/>
                <w:iCs/>
                <w:color w:val="auto"/>
                <w:sz w:val="16"/>
                <w:szCs w:val="16"/>
              </w:rPr>
            </w:pPr>
            <w:r w:rsidRPr="00FA54B2">
              <w:rPr>
                <w:i/>
                <w:iCs/>
                <w:color w:val="auto"/>
                <w:sz w:val="16"/>
                <w:szCs w:val="16"/>
              </w:rPr>
              <w:t>Physical Education 3 (Football 3)</w:t>
            </w:r>
          </w:p>
        </w:tc>
        <w:tc>
          <w:tcPr>
            <w:tcW w:w="315" w:type="pct"/>
            <w:tcBorders>
              <w:top w:val="nil"/>
              <w:left w:val="nil"/>
              <w:bottom w:val="single" w:sz="4" w:space="0" w:color="auto"/>
              <w:right w:val="single" w:sz="4" w:space="0" w:color="auto"/>
            </w:tcBorders>
            <w:noWrap/>
            <w:vAlign w:val="center"/>
            <w:hideMark/>
          </w:tcPr>
          <w:p w14:paraId="5A8D085D" w14:textId="77777777" w:rsidR="00FA54B2" w:rsidRPr="00451EC1" w:rsidRDefault="00FA54B2" w:rsidP="00FA54B2">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6F86B49E" w14:textId="77777777" w:rsidR="00FA54B2" w:rsidRPr="00451EC1" w:rsidRDefault="00FA54B2" w:rsidP="00FA54B2">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1DCC13A0" w14:textId="77777777" w:rsidR="00FA54B2" w:rsidRPr="00451EC1" w:rsidRDefault="00FA54B2" w:rsidP="00FA54B2">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3919AF47" w14:textId="77777777" w:rsidR="00FA54B2" w:rsidRPr="00451EC1" w:rsidRDefault="00FA54B2" w:rsidP="00FA54B2">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2965FB94" w14:textId="77777777" w:rsidR="00FA54B2" w:rsidRPr="00451EC1" w:rsidRDefault="00FA54B2" w:rsidP="00FA54B2">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48712CDD" w14:textId="77777777" w:rsidR="00FA54B2" w:rsidRPr="00451EC1" w:rsidRDefault="00FA54B2" w:rsidP="00FA54B2">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38D2FACB" w14:textId="77777777" w:rsidR="00FA54B2" w:rsidRPr="00451EC1" w:rsidRDefault="00FA54B2" w:rsidP="00FA54B2">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10EC15CA" w14:textId="77777777" w:rsidR="00FA54B2" w:rsidRPr="00451EC1" w:rsidRDefault="00FA54B2" w:rsidP="00FA54B2">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C0CAA44" w14:textId="77777777" w:rsidR="00FA54B2" w:rsidRPr="00451EC1" w:rsidRDefault="00FA54B2" w:rsidP="00FA54B2">
            <w:pPr>
              <w:jc w:val="center"/>
              <w:rPr>
                <w:color w:val="auto"/>
                <w:sz w:val="16"/>
                <w:szCs w:val="16"/>
              </w:rPr>
            </w:pPr>
            <w:r w:rsidRPr="00451EC1">
              <w:rPr>
                <w:color w:val="auto"/>
                <w:sz w:val="16"/>
                <w:szCs w:val="16"/>
              </w:rPr>
              <w:t>1120173</w:t>
            </w:r>
          </w:p>
        </w:tc>
        <w:tc>
          <w:tcPr>
            <w:tcW w:w="435" w:type="pct"/>
            <w:tcBorders>
              <w:top w:val="nil"/>
              <w:left w:val="nil"/>
              <w:bottom w:val="single" w:sz="4" w:space="0" w:color="auto"/>
              <w:right w:val="single" w:sz="4" w:space="0" w:color="auto"/>
            </w:tcBorders>
            <w:vAlign w:val="center"/>
            <w:hideMark/>
          </w:tcPr>
          <w:p w14:paraId="1CECE246" w14:textId="1290AD57" w:rsidR="00FA54B2" w:rsidRPr="00451EC1" w:rsidRDefault="00FA54B2" w:rsidP="00FA54B2">
            <w:pPr>
              <w:jc w:val="center"/>
              <w:rPr>
                <w:color w:val="auto"/>
                <w:sz w:val="16"/>
                <w:szCs w:val="16"/>
              </w:rPr>
            </w:pPr>
            <w:r>
              <w:rPr>
                <w:color w:val="auto"/>
                <w:sz w:val="16"/>
                <w:szCs w:val="16"/>
              </w:rPr>
              <w:t>DPE</w:t>
            </w:r>
          </w:p>
        </w:tc>
      </w:tr>
      <w:tr w:rsidR="0098707B" w:rsidRPr="00451EC1" w14:paraId="3FB5A292"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1D3CB94E" w14:textId="77777777" w:rsidR="001D6C38" w:rsidRPr="00451EC1" w:rsidRDefault="001D6C38" w:rsidP="001D6C38">
            <w:pPr>
              <w:jc w:val="center"/>
              <w:rPr>
                <w:i/>
                <w:iCs/>
                <w:color w:val="auto"/>
                <w:sz w:val="16"/>
                <w:szCs w:val="16"/>
              </w:rPr>
            </w:pPr>
            <w:r w:rsidRPr="00451EC1">
              <w:rPr>
                <w:i/>
                <w:iCs/>
                <w:color w:val="auto"/>
                <w:sz w:val="16"/>
                <w:szCs w:val="16"/>
              </w:rPr>
              <w:t>10.2</w:t>
            </w:r>
          </w:p>
        </w:tc>
        <w:tc>
          <w:tcPr>
            <w:tcW w:w="337" w:type="pct"/>
            <w:tcBorders>
              <w:top w:val="nil"/>
              <w:left w:val="nil"/>
              <w:bottom w:val="single" w:sz="4" w:space="0" w:color="auto"/>
              <w:right w:val="single" w:sz="4" w:space="0" w:color="auto"/>
            </w:tcBorders>
            <w:vAlign w:val="center"/>
            <w:hideMark/>
          </w:tcPr>
          <w:p w14:paraId="3D9DAD1E" w14:textId="05FBD71E" w:rsidR="001D6C38" w:rsidRPr="001D6C38" w:rsidRDefault="001D6C38" w:rsidP="001D6C38">
            <w:pPr>
              <w:jc w:val="center"/>
              <w:rPr>
                <w:i/>
                <w:iCs/>
                <w:color w:val="auto"/>
                <w:sz w:val="16"/>
                <w:szCs w:val="16"/>
              </w:rPr>
            </w:pPr>
            <w:r w:rsidRPr="001D6C38">
              <w:rPr>
                <w:i/>
                <w:iCs/>
                <w:color w:val="auto"/>
                <w:sz w:val="16"/>
                <w:szCs w:val="16"/>
              </w:rPr>
              <w:t>1120177</w:t>
            </w:r>
          </w:p>
        </w:tc>
        <w:tc>
          <w:tcPr>
            <w:tcW w:w="558" w:type="pct"/>
            <w:tcBorders>
              <w:top w:val="nil"/>
              <w:left w:val="nil"/>
              <w:bottom w:val="single" w:sz="4" w:space="0" w:color="auto"/>
              <w:right w:val="single" w:sz="4" w:space="0" w:color="auto"/>
            </w:tcBorders>
            <w:vAlign w:val="center"/>
            <w:hideMark/>
          </w:tcPr>
          <w:p w14:paraId="6507322F" w14:textId="079369AC" w:rsidR="001D6C38" w:rsidRPr="001D6C38" w:rsidRDefault="001D6C38" w:rsidP="001D6C38">
            <w:pPr>
              <w:rPr>
                <w:i/>
                <w:iCs/>
                <w:color w:val="auto"/>
                <w:sz w:val="16"/>
                <w:szCs w:val="16"/>
              </w:rPr>
            </w:pPr>
            <w:r w:rsidRPr="001D6C38">
              <w:rPr>
                <w:i/>
                <w:iCs/>
                <w:color w:val="auto"/>
                <w:sz w:val="16"/>
                <w:szCs w:val="16"/>
              </w:rPr>
              <w:t>Physical Education 3 (Volleyball 3)</w:t>
            </w:r>
          </w:p>
        </w:tc>
        <w:tc>
          <w:tcPr>
            <w:tcW w:w="315" w:type="pct"/>
            <w:tcBorders>
              <w:top w:val="nil"/>
              <w:left w:val="nil"/>
              <w:bottom w:val="single" w:sz="4" w:space="0" w:color="auto"/>
              <w:right w:val="single" w:sz="4" w:space="0" w:color="auto"/>
            </w:tcBorders>
            <w:noWrap/>
            <w:vAlign w:val="center"/>
            <w:hideMark/>
          </w:tcPr>
          <w:p w14:paraId="601D308E" w14:textId="77777777" w:rsidR="001D6C38" w:rsidRPr="00451EC1" w:rsidRDefault="001D6C38" w:rsidP="001D6C38">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5ADC9E9C" w14:textId="77777777" w:rsidR="001D6C38" w:rsidRPr="00451EC1" w:rsidRDefault="001D6C38" w:rsidP="001D6C38">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5CBDBD82" w14:textId="77777777" w:rsidR="001D6C38" w:rsidRPr="00451EC1" w:rsidRDefault="001D6C38" w:rsidP="001D6C38">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761C0136" w14:textId="77777777" w:rsidR="001D6C38" w:rsidRPr="00451EC1" w:rsidRDefault="001D6C38" w:rsidP="001D6C38">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2B675E6B" w14:textId="77777777" w:rsidR="001D6C38" w:rsidRPr="00451EC1" w:rsidRDefault="001D6C38" w:rsidP="001D6C38">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379DF4A1" w14:textId="77777777" w:rsidR="001D6C38" w:rsidRPr="00451EC1" w:rsidRDefault="001D6C38" w:rsidP="001D6C38">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41BEA273" w14:textId="77777777" w:rsidR="001D6C38" w:rsidRPr="00451EC1" w:rsidRDefault="001D6C38" w:rsidP="001D6C38">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496AE713" w14:textId="77777777" w:rsidR="001D6C38" w:rsidRPr="00451EC1" w:rsidRDefault="001D6C38" w:rsidP="001D6C38">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252FA0D1" w14:textId="77777777" w:rsidR="001D6C38" w:rsidRPr="00451EC1" w:rsidRDefault="001D6C38" w:rsidP="001D6C38">
            <w:pPr>
              <w:jc w:val="center"/>
              <w:rPr>
                <w:color w:val="auto"/>
                <w:sz w:val="16"/>
                <w:szCs w:val="16"/>
              </w:rPr>
            </w:pPr>
            <w:r w:rsidRPr="00451EC1">
              <w:rPr>
                <w:color w:val="auto"/>
                <w:sz w:val="16"/>
                <w:szCs w:val="16"/>
              </w:rPr>
              <w:t>1120176</w:t>
            </w:r>
          </w:p>
        </w:tc>
        <w:tc>
          <w:tcPr>
            <w:tcW w:w="435" w:type="pct"/>
            <w:tcBorders>
              <w:top w:val="nil"/>
              <w:left w:val="nil"/>
              <w:bottom w:val="single" w:sz="4" w:space="0" w:color="auto"/>
              <w:right w:val="single" w:sz="4" w:space="0" w:color="auto"/>
            </w:tcBorders>
            <w:vAlign w:val="center"/>
            <w:hideMark/>
          </w:tcPr>
          <w:p w14:paraId="2F392E65" w14:textId="2C80B464" w:rsidR="001D6C38" w:rsidRPr="00451EC1" w:rsidRDefault="001D6C38" w:rsidP="001D6C38">
            <w:pPr>
              <w:jc w:val="center"/>
              <w:rPr>
                <w:color w:val="auto"/>
                <w:sz w:val="16"/>
                <w:szCs w:val="16"/>
              </w:rPr>
            </w:pPr>
            <w:r w:rsidRPr="00BB614C">
              <w:rPr>
                <w:color w:val="auto"/>
                <w:sz w:val="16"/>
                <w:szCs w:val="16"/>
              </w:rPr>
              <w:t>DPE</w:t>
            </w:r>
          </w:p>
        </w:tc>
      </w:tr>
      <w:tr w:rsidR="0098707B" w:rsidRPr="00451EC1" w14:paraId="6898C70F"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362A98A0" w14:textId="77777777" w:rsidR="001D6C38" w:rsidRPr="00451EC1" w:rsidRDefault="001D6C38" w:rsidP="001D6C38">
            <w:pPr>
              <w:jc w:val="center"/>
              <w:rPr>
                <w:i/>
                <w:iCs/>
                <w:color w:val="auto"/>
                <w:sz w:val="16"/>
                <w:szCs w:val="16"/>
              </w:rPr>
            </w:pPr>
            <w:r w:rsidRPr="00451EC1">
              <w:rPr>
                <w:i/>
                <w:iCs/>
                <w:color w:val="auto"/>
                <w:sz w:val="16"/>
                <w:szCs w:val="16"/>
              </w:rPr>
              <w:t>10.3</w:t>
            </w:r>
          </w:p>
        </w:tc>
        <w:tc>
          <w:tcPr>
            <w:tcW w:w="337" w:type="pct"/>
            <w:tcBorders>
              <w:top w:val="nil"/>
              <w:left w:val="nil"/>
              <w:bottom w:val="single" w:sz="4" w:space="0" w:color="auto"/>
              <w:right w:val="single" w:sz="4" w:space="0" w:color="auto"/>
            </w:tcBorders>
            <w:vAlign w:val="center"/>
            <w:hideMark/>
          </w:tcPr>
          <w:p w14:paraId="1B2E06F2" w14:textId="7DC8B127" w:rsidR="001D6C38" w:rsidRPr="001D6C38" w:rsidRDefault="001D6C38" w:rsidP="001D6C38">
            <w:pPr>
              <w:jc w:val="center"/>
              <w:rPr>
                <w:i/>
                <w:iCs/>
                <w:color w:val="auto"/>
                <w:sz w:val="16"/>
                <w:szCs w:val="16"/>
              </w:rPr>
            </w:pPr>
            <w:r w:rsidRPr="001D6C38">
              <w:rPr>
                <w:i/>
                <w:iCs/>
                <w:color w:val="auto"/>
                <w:sz w:val="16"/>
                <w:szCs w:val="16"/>
              </w:rPr>
              <w:t>1120180</w:t>
            </w:r>
          </w:p>
        </w:tc>
        <w:tc>
          <w:tcPr>
            <w:tcW w:w="558" w:type="pct"/>
            <w:tcBorders>
              <w:top w:val="nil"/>
              <w:left w:val="nil"/>
              <w:bottom w:val="single" w:sz="4" w:space="0" w:color="auto"/>
              <w:right w:val="single" w:sz="4" w:space="0" w:color="auto"/>
            </w:tcBorders>
            <w:vAlign w:val="center"/>
            <w:hideMark/>
          </w:tcPr>
          <w:p w14:paraId="4FCD3D11" w14:textId="38748892" w:rsidR="001D6C38" w:rsidRPr="001D6C38" w:rsidRDefault="001D6C38" w:rsidP="001D6C38">
            <w:pPr>
              <w:rPr>
                <w:i/>
                <w:iCs/>
                <w:color w:val="auto"/>
                <w:sz w:val="16"/>
                <w:szCs w:val="16"/>
              </w:rPr>
            </w:pPr>
            <w:r w:rsidRPr="001D6C38">
              <w:rPr>
                <w:i/>
                <w:iCs/>
                <w:color w:val="auto"/>
                <w:sz w:val="16"/>
                <w:szCs w:val="16"/>
              </w:rPr>
              <w:t>Physical Education 3 (Basketball 3)</w:t>
            </w:r>
          </w:p>
        </w:tc>
        <w:tc>
          <w:tcPr>
            <w:tcW w:w="315" w:type="pct"/>
            <w:tcBorders>
              <w:top w:val="nil"/>
              <w:left w:val="nil"/>
              <w:bottom w:val="single" w:sz="4" w:space="0" w:color="auto"/>
              <w:right w:val="single" w:sz="4" w:space="0" w:color="auto"/>
            </w:tcBorders>
            <w:noWrap/>
            <w:vAlign w:val="center"/>
            <w:hideMark/>
          </w:tcPr>
          <w:p w14:paraId="0FAC9623" w14:textId="77777777" w:rsidR="001D6C38" w:rsidRPr="00451EC1" w:rsidRDefault="001D6C38" w:rsidP="001D6C38">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6B0871D6" w14:textId="77777777" w:rsidR="001D6C38" w:rsidRPr="00451EC1" w:rsidRDefault="001D6C38" w:rsidP="001D6C38">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3E0416A1" w14:textId="77777777" w:rsidR="001D6C38" w:rsidRPr="00451EC1" w:rsidRDefault="001D6C38" w:rsidP="001D6C38">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3DE4E9F1" w14:textId="77777777" w:rsidR="001D6C38" w:rsidRPr="00451EC1" w:rsidRDefault="001D6C38" w:rsidP="001D6C38">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11EF9905" w14:textId="77777777" w:rsidR="001D6C38" w:rsidRPr="00451EC1" w:rsidRDefault="001D6C38" w:rsidP="001D6C38">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2FCE1FD2" w14:textId="77777777" w:rsidR="001D6C38" w:rsidRPr="00451EC1" w:rsidRDefault="001D6C38" w:rsidP="001D6C38">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11A78E50" w14:textId="77777777" w:rsidR="001D6C38" w:rsidRPr="00451EC1" w:rsidRDefault="001D6C38" w:rsidP="001D6C38">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640B506D" w14:textId="77777777" w:rsidR="001D6C38" w:rsidRPr="00451EC1" w:rsidRDefault="001D6C38" w:rsidP="001D6C38">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21195CBC" w14:textId="77777777" w:rsidR="001D6C38" w:rsidRPr="00451EC1" w:rsidRDefault="001D6C38" w:rsidP="001D6C38">
            <w:pPr>
              <w:jc w:val="center"/>
              <w:rPr>
                <w:color w:val="auto"/>
                <w:sz w:val="16"/>
                <w:szCs w:val="16"/>
              </w:rPr>
            </w:pPr>
            <w:r w:rsidRPr="00451EC1">
              <w:rPr>
                <w:color w:val="auto"/>
                <w:sz w:val="16"/>
                <w:szCs w:val="16"/>
              </w:rPr>
              <w:t>1120179</w:t>
            </w:r>
          </w:p>
        </w:tc>
        <w:tc>
          <w:tcPr>
            <w:tcW w:w="435" w:type="pct"/>
            <w:tcBorders>
              <w:top w:val="nil"/>
              <w:left w:val="nil"/>
              <w:bottom w:val="single" w:sz="4" w:space="0" w:color="auto"/>
              <w:right w:val="single" w:sz="4" w:space="0" w:color="auto"/>
            </w:tcBorders>
            <w:vAlign w:val="center"/>
            <w:hideMark/>
          </w:tcPr>
          <w:p w14:paraId="65076ACA" w14:textId="52DAAF5C" w:rsidR="001D6C38" w:rsidRPr="00451EC1" w:rsidRDefault="001D6C38" w:rsidP="001D6C38">
            <w:pPr>
              <w:jc w:val="center"/>
              <w:rPr>
                <w:color w:val="auto"/>
                <w:sz w:val="16"/>
                <w:szCs w:val="16"/>
              </w:rPr>
            </w:pPr>
            <w:r w:rsidRPr="00BB614C">
              <w:rPr>
                <w:color w:val="auto"/>
                <w:sz w:val="16"/>
                <w:szCs w:val="16"/>
              </w:rPr>
              <w:t>DPE</w:t>
            </w:r>
          </w:p>
        </w:tc>
      </w:tr>
      <w:tr w:rsidR="0098707B" w:rsidRPr="00451EC1" w14:paraId="46926CE5"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48197812" w14:textId="77777777" w:rsidR="001D6C38" w:rsidRPr="00451EC1" w:rsidRDefault="001D6C38" w:rsidP="001D6C38">
            <w:pPr>
              <w:jc w:val="center"/>
              <w:rPr>
                <w:i/>
                <w:iCs/>
                <w:color w:val="auto"/>
                <w:sz w:val="16"/>
                <w:szCs w:val="16"/>
              </w:rPr>
            </w:pPr>
            <w:r w:rsidRPr="00451EC1">
              <w:rPr>
                <w:i/>
                <w:iCs/>
                <w:color w:val="auto"/>
                <w:sz w:val="16"/>
                <w:szCs w:val="16"/>
              </w:rPr>
              <w:t>10.4</w:t>
            </w:r>
          </w:p>
        </w:tc>
        <w:tc>
          <w:tcPr>
            <w:tcW w:w="337" w:type="pct"/>
            <w:tcBorders>
              <w:top w:val="nil"/>
              <w:left w:val="nil"/>
              <w:bottom w:val="single" w:sz="4" w:space="0" w:color="auto"/>
              <w:right w:val="single" w:sz="4" w:space="0" w:color="auto"/>
            </w:tcBorders>
            <w:vAlign w:val="center"/>
            <w:hideMark/>
          </w:tcPr>
          <w:p w14:paraId="14201A6A" w14:textId="394D80EA" w:rsidR="001D6C38" w:rsidRPr="001D6C38" w:rsidRDefault="001D6C38" w:rsidP="001D6C38">
            <w:pPr>
              <w:jc w:val="center"/>
              <w:rPr>
                <w:i/>
                <w:iCs/>
                <w:color w:val="auto"/>
                <w:sz w:val="16"/>
                <w:szCs w:val="16"/>
              </w:rPr>
            </w:pPr>
            <w:r w:rsidRPr="001D6C38">
              <w:rPr>
                <w:i/>
                <w:iCs/>
                <w:color w:val="auto"/>
                <w:sz w:val="16"/>
                <w:szCs w:val="16"/>
              </w:rPr>
              <w:t>1120183</w:t>
            </w:r>
          </w:p>
        </w:tc>
        <w:tc>
          <w:tcPr>
            <w:tcW w:w="558" w:type="pct"/>
            <w:tcBorders>
              <w:top w:val="nil"/>
              <w:left w:val="nil"/>
              <w:bottom w:val="single" w:sz="4" w:space="0" w:color="auto"/>
              <w:right w:val="single" w:sz="4" w:space="0" w:color="auto"/>
            </w:tcBorders>
            <w:vAlign w:val="center"/>
            <w:hideMark/>
          </w:tcPr>
          <w:p w14:paraId="2EA2201D" w14:textId="4CD06255" w:rsidR="001D6C38" w:rsidRPr="001D6C38" w:rsidRDefault="001D6C38" w:rsidP="001D6C38">
            <w:pPr>
              <w:rPr>
                <w:i/>
                <w:iCs/>
                <w:color w:val="auto"/>
                <w:sz w:val="16"/>
                <w:szCs w:val="16"/>
              </w:rPr>
            </w:pPr>
            <w:r w:rsidRPr="001D6C38">
              <w:rPr>
                <w:i/>
                <w:iCs/>
                <w:color w:val="auto"/>
                <w:sz w:val="16"/>
                <w:szCs w:val="16"/>
              </w:rPr>
              <w:t>Physical Education 3 (Badminton 3)</w:t>
            </w:r>
          </w:p>
        </w:tc>
        <w:tc>
          <w:tcPr>
            <w:tcW w:w="315" w:type="pct"/>
            <w:tcBorders>
              <w:top w:val="nil"/>
              <w:left w:val="nil"/>
              <w:bottom w:val="single" w:sz="4" w:space="0" w:color="auto"/>
              <w:right w:val="single" w:sz="4" w:space="0" w:color="auto"/>
            </w:tcBorders>
            <w:noWrap/>
            <w:vAlign w:val="center"/>
            <w:hideMark/>
          </w:tcPr>
          <w:p w14:paraId="1CB6B694" w14:textId="77777777" w:rsidR="001D6C38" w:rsidRPr="00451EC1" w:rsidRDefault="001D6C38" w:rsidP="001D6C38">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28870E87" w14:textId="77777777" w:rsidR="001D6C38" w:rsidRPr="00451EC1" w:rsidRDefault="001D6C38" w:rsidP="001D6C38">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604524D0" w14:textId="77777777" w:rsidR="001D6C38" w:rsidRPr="00451EC1" w:rsidRDefault="001D6C38" w:rsidP="001D6C38">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57A21C3F" w14:textId="77777777" w:rsidR="001D6C38" w:rsidRPr="00451EC1" w:rsidRDefault="001D6C38" w:rsidP="001D6C38">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0122912E" w14:textId="77777777" w:rsidR="001D6C38" w:rsidRPr="00451EC1" w:rsidRDefault="001D6C38" w:rsidP="001D6C38">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26284198" w14:textId="77777777" w:rsidR="001D6C38" w:rsidRPr="00451EC1" w:rsidRDefault="001D6C38" w:rsidP="001D6C38">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71691A51" w14:textId="77777777" w:rsidR="001D6C38" w:rsidRPr="00451EC1" w:rsidRDefault="001D6C38" w:rsidP="001D6C38">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6823804F" w14:textId="77777777" w:rsidR="001D6C38" w:rsidRPr="00451EC1" w:rsidRDefault="001D6C38" w:rsidP="001D6C38">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34FE4811" w14:textId="77777777" w:rsidR="001D6C38" w:rsidRPr="00451EC1" w:rsidRDefault="001D6C38" w:rsidP="001D6C38">
            <w:pPr>
              <w:jc w:val="center"/>
              <w:rPr>
                <w:color w:val="auto"/>
                <w:sz w:val="16"/>
                <w:szCs w:val="16"/>
              </w:rPr>
            </w:pPr>
            <w:r w:rsidRPr="00451EC1">
              <w:rPr>
                <w:color w:val="auto"/>
                <w:sz w:val="16"/>
                <w:szCs w:val="16"/>
              </w:rPr>
              <w:t>1120182</w:t>
            </w:r>
          </w:p>
        </w:tc>
        <w:tc>
          <w:tcPr>
            <w:tcW w:w="435" w:type="pct"/>
            <w:tcBorders>
              <w:top w:val="nil"/>
              <w:left w:val="nil"/>
              <w:bottom w:val="single" w:sz="4" w:space="0" w:color="auto"/>
              <w:right w:val="single" w:sz="4" w:space="0" w:color="auto"/>
            </w:tcBorders>
            <w:vAlign w:val="center"/>
            <w:hideMark/>
          </w:tcPr>
          <w:p w14:paraId="1A1F8733" w14:textId="7B214B65" w:rsidR="001D6C38" w:rsidRPr="00451EC1" w:rsidRDefault="001D6C38" w:rsidP="001D6C38">
            <w:pPr>
              <w:jc w:val="center"/>
              <w:rPr>
                <w:color w:val="auto"/>
                <w:sz w:val="16"/>
                <w:szCs w:val="16"/>
              </w:rPr>
            </w:pPr>
            <w:r w:rsidRPr="00BB614C">
              <w:rPr>
                <w:color w:val="auto"/>
                <w:sz w:val="16"/>
                <w:szCs w:val="16"/>
              </w:rPr>
              <w:t>DPE</w:t>
            </w:r>
          </w:p>
        </w:tc>
      </w:tr>
      <w:tr w:rsidR="0098707B" w:rsidRPr="00451EC1" w14:paraId="721B50E9"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7A685DF6" w14:textId="77777777" w:rsidR="001D6C38" w:rsidRPr="00451EC1" w:rsidRDefault="001D6C38" w:rsidP="001D6C38">
            <w:pPr>
              <w:jc w:val="center"/>
              <w:rPr>
                <w:i/>
                <w:iCs/>
                <w:color w:val="auto"/>
                <w:sz w:val="16"/>
                <w:szCs w:val="16"/>
              </w:rPr>
            </w:pPr>
            <w:r w:rsidRPr="00451EC1">
              <w:rPr>
                <w:i/>
                <w:iCs/>
                <w:color w:val="auto"/>
                <w:sz w:val="16"/>
                <w:szCs w:val="16"/>
              </w:rPr>
              <w:t>10.5</w:t>
            </w:r>
          </w:p>
        </w:tc>
        <w:tc>
          <w:tcPr>
            <w:tcW w:w="337" w:type="pct"/>
            <w:tcBorders>
              <w:top w:val="nil"/>
              <w:left w:val="nil"/>
              <w:bottom w:val="single" w:sz="4" w:space="0" w:color="auto"/>
              <w:right w:val="single" w:sz="4" w:space="0" w:color="auto"/>
            </w:tcBorders>
            <w:vAlign w:val="center"/>
            <w:hideMark/>
          </w:tcPr>
          <w:p w14:paraId="10E99F3B" w14:textId="1E440FB8" w:rsidR="001D6C38" w:rsidRPr="001D6C38" w:rsidRDefault="001D6C38" w:rsidP="001D6C38">
            <w:pPr>
              <w:jc w:val="center"/>
              <w:rPr>
                <w:i/>
                <w:iCs/>
                <w:color w:val="auto"/>
                <w:sz w:val="16"/>
                <w:szCs w:val="16"/>
              </w:rPr>
            </w:pPr>
            <w:r w:rsidRPr="001D6C38">
              <w:rPr>
                <w:i/>
                <w:iCs/>
                <w:color w:val="auto"/>
                <w:sz w:val="16"/>
                <w:szCs w:val="16"/>
              </w:rPr>
              <w:t>1120186</w:t>
            </w:r>
          </w:p>
        </w:tc>
        <w:tc>
          <w:tcPr>
            <w:tcW w:w="558" w:type="pct"/>
            <w:tcBorders>
              <w:top w:val="nil"/>
              <w:left w:val="nil"/>
              <w:bottom w:val="single" w:sz="4" w:space="0" w:color="auto"/>
              <w:right w:val="single" w:sz="4" w:space="0" w:color="auto"/>
            </w:tcBorders>
            <w:vAlign w:val="center"/>
            <w:hideMark/>
          </w:tcPr>
          <w:p w14:paraId="6D8E4D75" w14:textId="279893BA" w:rsidR="001D6C38" w:rsidRPr="001D6C38" w:rsidRDefault="001D6C38" w:rsidP="001D6C38">
            <w:pPr>
              <w:rPr>
                <w:i/>
                <w:iCs/>
                <w:color w:val="auto"/>
                <w:sz w:val="16"/>
                <w:szCs w:val="16"/>
              </w:rPr>
            </w:pPr>
            <w:r w:rsidRPr="001D6C38">
              <w:rPr>
                <w:i/>
                <w:iCs/>
                <w:color w:val="auto"/>
                <w:sz w:val="16"/>
                <w:szCs w:val="16"/>
              </w:rPr>
              <w:t>Physical Education 3 (Vietnamese traditional martial arts 3)</w:t>
            </w:r>
          </w:p>
        </w:tc>
        <w:tc>
          <w:tcPr>
            <w:tcW w:w="315" w:type="pct"/>
            <w:tcBorders>
              <w:top w:val="nil"/>
              <w:left w:val="nil"/>
              <w:bottom w:val="single" w:sz="4" w:space="0" w:color="auto"/>
              <w:right w:val="single" w:sz="4" w:space="0" w:color="auto"/>
            </w:tcBorders>
            <w:noWrap/>
            <w:vAlign w:val="center"/>
            <w:hideMark/>
          </w:tcPr>
          <w:p w14:paraId="073E7619" w14:textId="77777777" w:rsidR="001D6C38" w:rsidRPr="00451EC1" w:rsidRDefault="001D6C38" w:rsidP="001D6C38">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0245427A" w14:textId="77777777" w:rsidR="001D6C38" w:rsidRPr="00451EC1" w:rsidRDefault="001D6C38" w:rsidP="001D6C38">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3613E7EF" w14:textId="77777777" w:rsidR="001D6C38" w:rsidRPr="00451EC1" w:rsidRDefault="001D6C38" w:rsidP="001D6C38">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34B59CB6" w14:textId="77777777" w:rsidR="001D6C38" w:rsidRPr="00451EC1" w:rsidRDefault="001D6C38" w:rsidP="001D6C38">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3649B747" w14:textId="77777777" w:rsidR="001D6C38" w:rsidRPr="00451EC1" w:rsidRDefault="001D6C38" w:rsidP="001D6C38">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4508EB5F" w14:textId="77777777" w:rsidR="001D6C38" w:rsidRPr="00451EC1" w:rsidRDefault="001D6C38" w:rsidP="001D6C38">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023A676B" w14:textId="77777777" w:rsidR="001D6C38" w:rsidRPr="00451EC1" w:rsidRDefault="001D6C38" w:rsidP="001D6C38">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159E276D" w14:textId="77777777" w:rsidR="001D6C38" w:rsidRPr="00451EC1" w:rsidRDefault="001D6C38" w:rsidP="001D6C38">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6F5B32E0" w14:textId="77777777" w:rsidR="001D6C38" w:rsidRPr="00451EC1" w:rsidRDefault="001D6C38" w:rsidP="001D6C38">
            <w:pPr>
              <w:jc w:val="center"/>
              <w:rPr>
                <w:color w:val="auto"/>
                <w:sz w:val="16"/>
                <w:szCs w:val="16"/>
              </w:rPr>
            </w:pPr>
            <w:r w:rsidRPr="00451EC1">
              <w:rPr>
                <w:color w:val="auto"/>
                <w:sz w:val="16"/>
                <w:szCs w:val="16"/>
              </w:rPr>
              <w:t>1120185</w:t>
            </w:r>
          </w:p>
        </w:tc>
        <w:tc>
          <w:tcPr>
            <w:tcW w:w="435" w:type="pct"/>
            <w:tcBorders>
              <w:top w:val="nil"/>
              <w:left w:val="nil"/>
              <w:bottom w:val="single" w:sz="4" w:space="0" w:color="auto"/>
              <w:right w:val="single" w:sz="4" w:space="0" w:color="auto"/>
            </w:tcBorders>
            <w:vAlign w:val="center"/>
            <w:hideMark/>
          </w:tcPr>
          <w:p w14:paraId="18BBA7A6" w14:textId="571909F8" w:rsidR="001D6C38" w:rsidRPr="00451EC1" w:rsidRDefault="001D6C38" w:rsidP="001D6C38">
            <w:pPr>
              <w:jc w:val="center"/>
              <w:rPr>
                <w:color w:val="auto"/>
                <w:sz w:val="16"/>
                <w:szCs w:val="16"/>
              </w:rPr>
            </w:pPr>
            <w:r w:rsidRPr="00BB614C">
              <w:rPr>
                <w:color w:val="auto"/>
                <w:sz w:val="16"/>
                <w:szCs w:val="16"/>
              </w:rPr>
              <w:t>DPE</w:t>
            </w:r>
          </w:p>
        </w:tc>
      </w:tr>
      <w:tr w:rsidR="0098707B" w:rsidRPr="00451EC1" w14:paraId="63D88F7D"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1CFBF109" w14:textId="77777777" w:rsidR="001D6C38" w:rsidRPr="00451EC1" w:rsidRDefault="001D6C38" w:rsidP="001D6C38">
            <w:pPr>
              <w:jc w:val="center"/>
              <w:rPr>
                <w:i/>
                <w:iCs/>
                <w:color w:val="auto"/>
                <w:sz w:val="16"/>
                <w:szCs w:val="16"/>
              </w:rPr>
            </w:pPr>
            <w:r w:rsidRPr="00451EC1">
              <w:rPr>
                <w:i/>
                <w:iCs/>
                <w:color w:val="auto"/>
                <w:sz w:val="16"/>
                <w:szCs w:val="16"/>
              </w:rPr>
              <w:t>10.6</w:t>
            </w:r>
          </w:p>
        </w:tc>
        <w:tc>
          <w:tcPr>
            <w:tcW w:w="337" w:type="pct"/>
            <w:tcBorders>
              <w:top w:val="nil"/>
              <w:left w:val="nil"/>
              <w:bottom w:val="single" w:sz="4" w:space="0" w:color="auto"/>
              <w:right w:val="single" w:sz="4" w:space="0" w:color="auto"/>
            </w:tcBorders>
            <w:vAlign w:val="center"/>
            <w:hideMark/>
          </w:tcPr>
          <w:p w14:paraId="085A9973" w14:textId="2F85FDB9" w:rsidR="001D6C38" w:rsidRPr="001D6C38" w:rsidRDefault="001D6C38" w:rsidP="001D6C38">
            <w:pPr>
              <w:jc w:val="center"/>
              <w:rPr>
                <w:i/>
                <w:iCs/>
                <w:color w:val="auto"/>
                <w:sz w:val="16"/>
                <w:szCs w:val="16"/>
              </w:rPr>
            </w:pPr>
            <w:r w:rsidRPr="001D6C38">
              <w:rPr>
                <w:i/>
                <w:iCs/>
                <w:color w:val="auto"/>
                <w:sz w:val="16"/>
                <w:szCs w:val="16"/>
              </w:rPr>
              <w:t>1120189</w:t>
            </w:r>
          </w:p>
        </w:tc>
        <w:tc>
          <w:tcPr>
            <w:tcW w:w="558" w:type="pct"/>
            <w:tcBorders>
              <w:top w:val="nil"/>
              <w:left w:val="nil"/>
              <w:bottom w:val="single" w:sz="4" w:space="0" w:color="auto"/>
              <w:right w:val="single" w:sz="4" w:space="0" w:color="auto"/>
            </w:tcBorders>
            <w:vAlign w:val="center"/>
            <w:hideMark/>
          </w:tcPr>
          <w:p w14:paraId="16BD8694" w14:textId="7D4A2DA6" w:rsidR="001D6C38" w:rsidRPr="001D6C38" w:rsidRDefault="001D6C38" w:rsidP="001D6C38">
            <w:pPr>
              <w:rPr>
                <w:i/>
                <w:iCs/>
                <w:color w:val="auto"/>
                <w:sz w:val="16"/>
                <w:szCs w:val="16"/>
              </w:rPr>
            </w:pPr>
            <w:r w:rsidRPr="001D6C38">
              <w:rPr>
                <w:i/>
                <w:iCs/>
                <w:color w:val="auto"/>
                <w:sz w:val="16"/>
                <w:szCs w:val="16"/>
              </w:rPr>
              <w:t>Physical Education 3 (Taekwondo martial arts 3)</w:t>
            </w:r>
          </w:p>
        </w:tc>
        <w:tc>
          <w:tcPr>
            <w:tcW w:w="315" w:type="pct"/>
            <w:tcBorders>
              <w:top w:val="nil"/>
              <w:left w:val="nil"/>
              <w:bottom w:val="single" w:sz="4" w:space="0" w:color="auto"/>
              <w:right w:val="single" w:sz="4" w:space="0" w:color="auto"/>
            </w:tcBorders>
            <w:noWrap/>
            <w:vAlign w:val="center"/>
            <w:hideMark/>
          </w:tcPr>
          <w:p w14:paraId="7FE09F46" w14:textId="77777777" w:rsidR="001D6C38" w:rsidRPr="00451EC1" w:rsidRDefault="001D6C38" w:rsidP="001D6C38">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674B3384" w14:textId="77777777" w:rsidR="001D6C38" w:rsidRPr="00451EC1" w:rsidRDefault="001D6C38" w:rsidP="001D6C38">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4B044F28" w14:textId="77777777" w:rsidR="001D6C38" w:rsidRPr="00451EC1" w:rsidRDefault="001D6C38" w:rsidP="001D6C38">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7F5D8333" w14:textId="77777777" w:rsidR="001D6C38" w:rsidRPr="00451EC1" w:rsidRDefault="001D6C38" w:rsidP="001D6C38">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417F3B48" w14:textId="77777777" w:rsidR="001D6C38" w:rsidRPr="00451EC1" w:rsidRDefault="001D6C38" w:rsidP="001D6C38">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49120775" w14:textId="77777777" w:rsidR="001D6C38" w:rsidRPr="00451EC1" w:rsidRDefault="001D6C38" w:rsidP="001D6C38">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53B4E639" w14:textId="77777777" w:rsidR="001D6C38" w:rsidRPr="00451EC1" w:rsidRDefault="001D6C38" w:rsidP="001D6C38">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5DF106ED" w14:textId="77777777" w:rsidR="001D6C38" w:rsidRPr="00451EC1" w:rsidRDefault="001D6C38" w:rsidP="001D6C38">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02A3935C" w14:textId="77777777" w:rsidR="001D6C38" w:rsidRPr="00451EC1" w:rsidRDefault="001D6C38" w:rsidP="001D6C38">
            <w:pPr>
              <w:jc w:val="center"/>
              <w:rPr>
                <w:color w:val="auto"/>
                <w:sz w:val="16"/>
                <w:szCs w:val="16"/>
              </w:rPr>
            </w:pPr>
            <w:r w:rsidRPr="00451EC1">
              <w:rPr>
                <w:color w:val="auto"/>
                <w:sz w:val="16"/>
                <w:szCs w:val="16"/>
              </w:rPr>
              <w:t>1120188</w:t>
            </w:r>
          </w:p>
        </w:tc>
        <w:tc>
          <w:tcPr>
            <w:tcW w:w="435" w:type="pct"/>
            <w:tcBorders>
              <w:top w:val="nil"/>
              <w:left w:val="nil"/>
              <w:bottom w:val="single" w:sz="4" w:space="0" w:color="auto"/>
              <w:right w:val="single" w:sz="4" w:space="0" w:color="auto"/>
            </w:tcBorders>
            <w:vAlign w:val="center"/>
            <w:hideMark/>
          </w:tcPr>
          <w:p w14:paraId="5858DB0E" w14:textId="01AFC13F" w:rsidR="001D6C38" w:rsidRPr="00451EC1" w:rsidRDefault="001D6C38" w:rsidP="001D6C38">
            <w:pPr>
              <w:jc w:val="center"/>
              <w:rPr>
                <w:color w:val="auto"/>
                <w:sz w:val="16"/>
                <w:szCs w:val="16"/>
              </w:rPr>
            </w:pPr>
            <w:r w:rsidRPr="00BB614C">
              <w:rPr>
                <w:color w:val="auto"/>
                <w:sz w:val="16"/>
                <w:szCs w:val="16"/>
              </w:rPr>
              <w:t>DPE</w:t>
            </w:r>
          </w:p>
        </w:tc>
      </w:tr>
      <w:tr w:rsidR="0098707B" w:rsidRPr="00451EC1" w14:paraId="60FE36A1"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0605925E" w14:textId="77777777" w:rsidR="001D6C38" w:rsidRPr="00451EC1" w:rsidRDefault="001D6C38" w:rsidP="001D6C38">
            <w:pPr>
              <w:jc w:val="center"/>
              <w:rPr>
                <w:i/>
                <w:iCs/>
                <w:color w:val="auto"/>
                <w:sz w:val="16"/>
                <w:szCs w:val="16"/>
              </w:rPr>
            </w:pPr>
            <w:r w:rsidRPr="00451EC1">
              <w:rPr>
                <w:i/>
                <w:iCs/>
                <w:color w:val="auto"/>
                <w:sz w:val="16"/>
                <w:szCs w:val="16"/>
              </w:rPr>
              <w:t>10.7</w:t>
            </w:r>
          </w:p>
        </w:tc>
        <w:tc>
          <w:tcPr>
            <w:tcW w:w="337" w:type="pct"/>
            <w:tcBorders>
              <w:top w:val="nil"/>
              <w:left w:val="nil"/>
              <w:bottom w:val="single" w:sz="4" w:space="0" w:color="auto"/>
              <w:right w:val="single" w:sz="4" w:space="0" w:color="auto"/>
            </w:tcBorders>
            <w:vAlign w:val="center"/>
            <w:hideMark/>
          </w:tcPr>
          <w:p w14:paraId="1ECCDF77" w14:textId="345A3B60" w:rsidR="001D6C38" w:rsidRPr="001D6C38" w:rsidRDefault="001D6C38" w:rsidP="001D6C38">
            <w:pPr>
              <w:jc w:val="center"/>
              <w:rPr>
                <w:i/>
                <w:iCs/>
                <w:color w:val="auto"/>
                <w:sz w:val="16"/>
                <w:szCs w:val="16"/>
              </w:rPr>
            </w:pPr>
            <w:r w:rsidRPr="001D6C38">
              <w:rPr>
                <w:i/>
                <w:iCs/>
                <w:color w:val="auto"/>
                <w:sz w:val="16"/>
                <w:szCs w:val="16"/>
              </w:rPr>
              <w:t>1120192</w:t>
            </w:r>
          </w:p>
        </w:tc>
        <w:tc>
          <w:tcPr>
            <w:tcW w:w="558" w:type="pct"/>
            <w:tcBorders>
              <w:top w:val="nil"/>
              <w:left w:val="nil"/>
              <w:bottom w:val="single" w:sz="4" w:space="0" w:color="auto"/>
              <w:right w:val="single" w:sz="4" w:space="0" w:color="auto"/>
            </w:tcBorders>
            <w:vAlign w:val="center"/>
            <w:hideMark/>
          </w:tcPr>
          <w:p w14:paraId="34A59E5D" w14:textId="39F818B3" w:rsidR="001D6C38" w:rsidRPr="001D6C38" w:rsidRDefault="001D6C38" w:rsidP="001D6C38">
            <w:pPr>
              <w:rPr>
                <w:i/>
                <w:iCs/>
                <w:color w:val="auto"/>
                <w:sz w:val="16"/>
                <w:szCs w:val="16"/>
              </w:rPr>
            </w:pPr>
            <w:r w:rsidRPr="001D6C38">
              <w:rPr>
                <w:i/>
                <w:iCs/>
                <w:color w:val="auto"/>
                <w:sz w:val="16"/>
                <w:szCs w:val="16"/>
              </w:rPr>
              <w:t>Physical Education 3 (Karatedo martial arts 3)</w:t>
            </w:r>
          </w:p>
        </w:tc>
        <w:tc>
          <w:tcPr>
            <w:tcW w:w="315" w:type="pct"/>
            <w:tcBorders>
              <w:top w:val="nil"/>
              <w:left w:val="nil"/>
              <w:bottom w:val="single" w:sz="4" w:space="0" w:color="auto"/>
              <w:right w:val="single" w:sz="4" w:space="0" w:color="auto"/>
            </w:tcBorders>
            <w:noWrap/>
            <w:vAlign w:val="center"/>
            <w:hideMark/>
          </w:tcPr>
          <w:p w14:paraId="50B93039" w14:textId="77777777" w:rsidR="001D6C38" w:rsidRPr="00451EC1" w:rsidRDefault="001D6C38" w:rsidP="001D6C38">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6B7BDDC3" w14:textId="77777777" w:rsidR="001D6C38" w:rsidRPr="00451EC1" w:rsidRDefault="001D6C38" w:rsidP="001D6C38">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09F760A1" w14:textId="77777777" w:rsidR="001D6C38" w:rsidRPr="00451EC1" w:rsidRDefault="001D6C38" w:rsidP="001D6C38">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7242AB6B" w14:textId="77777777" w:rsidR="001D6C38" w:rsidRPr="00451EC1" w:rsidRDefault="001D6C38" w:rsidP="001D6C38">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02B72B26" w14:textId="77777777" w:rsidR="001D6C38" w:rsidRPr="00451EC1" w:rsidRDefault="001D6C38" w:rsidP="001D6C38">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47FF0D46" w14:textId="77777777" w:rsidR="001D6C38" w:rsidRPr="00451EC1" w:rsidRDefault="001D6C38" w:rsidP="001D6C38">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1EAD0050" w14:textId="77777777" w:rsidR="001D6C38" w:rsidRPr="00451EC1" w:rsidRDefault="001D6C38" w:rsidP="001D6C38">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6DF1CB49" w14:textId="77777777" w:rsidR="001D6C38" w:rsidRPr="00451EC1" w:rsidRDefault="001D6C38" w:rsidP="001D6C38">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7010A1A2" w14:textId="77777777" w:rsidR="001D6C38" w:rsidRPr="00451EC1" w:rsidRDefault="001D6C38" w:rsidP="001D6C38">
            <w:pPr>
              <w:jc w:val="center"/>
              <w:rPr>
                <w:color w:val="auto"/>
                <w:sz w:val="16"/>
                <w:szCs w:val="16"/>
              </w:rPr>
            </w:pPr>
            <w:r w:rsidRPr="00451EC1">
              <w:rPr>
                <w:color w:val="auto"/>
                <w:sz w:val="16"/>
                <w:szCs w:val="16"/>
              </w:rPr>
              <w:t>1120191</w:t>
            </w:r>
          </w:p>
        </w:tc>
        <w:tc>
          <w:tcPr>
            <w:tcW w:w="435" w:type="pct"/>
            <w:tcBorders>
              <w:top w:val="nil"/>
              <w:left w:val="nil"/>
              <w:bottom w:val="single" w:sz="4" w:space="0" w:color="auto"/>
              <w:right w:val="single" w:sz="4" w:space="0" w:color="auto"/>
            </w:tcBorders>
            <w:vAlign w:val="center"/>
            <w:hideMark/>
          </w:tcPr>
          <w:p w14:paraId="4915B644" w14:textId="4D6130D3" w:rsidR="001D6C38" w:rsidRPr="00451EC1" w:rsidRDefault="001D6C38" w:rsidP="001D6C38">
            <w:pPr>
              <w:jc w:val="center"/>
              <w:rPr>
                <w:color w:val="auto"/>
                <w:sz w:val="16"/>
                <w:szCs w:val="16"/>
              </w:rPr>
            </w:pPr>
            <w:r w:rsidRPr="00BB614C">
              <w:rPr>
                <w:color w:val="auto"/>
                <w:sz w:val="16"/>
                <w:szCs w:val="16"/>
              </w:rPr>
              <w:t>DPE</w:t>
            </w:r>
          </w:p>
        </w:tc>
      </w:tr>
      <w:tr w:rsidR="0098707B" w:rsidRPr="00451EC1" w14:paraId="1444EB3F"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138295DC" w14:textId="77777777" w:rsidR="001D6C38" w:rsidRPr="00451EC1" w:rsidRDefault="001D6C38" w:rsidP="001D6C38">
            <w:pPr>
              <w:jc w:val="center"/>
              <w:rPr>
                <w:i/>
                <w:iCs/>
                <w:color w:val="auto"/>
                <w:sz w:val="16"/>
                <w:szCs w:val="16"/>
              </w:rPr>
            </w:pPr>
            <w:r w:rsidRPr="00451EC1">
              <w:rPr>
                <w:i/>
                <w:iCs/>
                <w:color w:val="auto"/>
                <w:sz w:val="16"/>
                <w:szCs w:val="16"/>
              </w:rPr>
              <w:t>10.8</w:t>
            </w:r>
          </w:p>
        </w:tc>
        <w:tc>
          <w:tcPr>
            <w:tcW w:w="337" w:type="pct"/>
            <w:tcBorders>
              <w:top w:val="nil"/>
              <w:left w:val="nil"/>
              <w:bottom w:val="single" w:sz="4" w:space="0" w:color="auto"/>
              <w:right w:val="single" w:sz="4" w:space="0" w:color="auto"/>
            </w:tcBorders>
            <w:vAlign w:val="center"/>
            <w:hideMark/>
          </w:tcPr>
          <w:p w14:paraId="13BBC475" w14:textId="3F99FD97" w:rsidR="001D6C38" w:rsidRPr="001D6C38" w:rsidRDefault="001D6C38" w:rsidP="001D6C38">
            <w:pPr>
              <w:jc w:val="center"/>
              <w:rPr>
                <w:i/>
                <w:iCs/>
                <w:color w:val="auto"/>
                <w:sz w:val="16"/>
                <w:szCs w:val="16"/>
              </w:rPr>
            </w:pPr>
            <w:r w:rsidRPr="001D6C38">
              <w:rPr>
                <w:i/>
                <w:iCs/>
                <w:color w:val="auto"/>
                <w:sz w:val="16"/>
                <w:szCs w:val="16"/>
              </w:rPr>
              <w:t>1120241</w:t>
            </w:r>
          </w:p>
        </w:tc>
        <w:tc>
          <w:tcPr>
            <w:tcW w:w="558" w:type="pct"/>
            <w:tcBorders>
              <w:top w:val="nil"/>
              <w:left w:val="nil"/>
              <w:bottom w:val="single" w:sz="4" w:space="0" w:color="auto"/>
              <w:right w:val="single" w:sz="4" w:space="0" w:color="auto"/>
            </w:tcBorders>
            <w:vAlign w:val="center"/>
            <w:hideMark/>
          </w:tcPr>
          <w:p w14:paraId="256C8470" w14:textId="1EEB68EC" w:rsidR="001D6C38" w:rsidRPr="001D6C38" w:rsidRDefault="001D6C38" w:rsidP="001D6C38">
            <w:pPr>
              <w:rPr>
                <w:i/>
                <w:iCs/>
                <w:color w:val="auto"/>
                <w:sz w:val="16"/>
                <w:szCs w:val="16"/>
              </w:rPr>
            </w:pPr>
            <w:r w:rsidRPr="001D6C38">
              <w:rPr>
                <w:i/>
                <w:iCs/>
                <w:color w:val="auto"/>
                <w:sz w:val="16"/>
                <w:szCs w:val="16"/>
              </w:rPr>
              <w:t>Physical Education 3 (Pickleball 3)</w:t>
            </w:r>
          </w:p>
        </w:tc>
        <w:tc>
          <w:tcPr>
            <w:tcW w:w="315" w:type="pct"/>
            <w:tcBorders>
              <w:top w:val="nil"/>
              <w:left w:val="nil"/>
              <w:bottom w:val="single" w:sz="4" w:space="0" w:color="auto"/>
              <w:right w:val="single" w:sz="4" w:space="0" w:color="auto"/>
            </w:tcBorders>
            <w:noWrap/>
            <w:vAlign w:val="center"/>
            <w:hideMark/>
          </w:tcPr>
          <w:p w14:paraId="4F217E8D" w14:textId="77777777" w:rsidR="001D6C38" w:rsidRPr="00451EC1" w:rsidRDefault="001D6C38" w:rsidP="001D6C38">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noWrap/>
            <w:vAlign w:val="center"/>
            <w:hideMark/>
          </w:tcPr>
          <w:p w14:paraId="5300B419" w14:textId="77777777" w:rsidR="001D6C38" w:rsidRPr="00451EC1" w:rsidRDefault="001D6C38" w:rsidP="001D6C38">
            <w:pPr>
              <w:jc w:val="center"/>
              <w:rPr>
                <w:color w:val="auto"/>
                <w:sz w:val="16"/>
                <w:szCs w:val="16"/>
              </w:rPr>
            </w:pPr>
            <w:r w:rsidRPr="00451EC1">
              <w:rPr>
                <w:color w:val="auto"/>
                <w:sz w:val="16"/>
                <w:szCs w:val="16"/>
              </w:rPr>
              <w:t>4</w:t>
            </w:r>
          </w:p>
        </w:tc>
        <w:tc>
          <w:tcPr>
            <w:tcW w:w="461" w:type="pct"/>
            <w:tcBorders>
              <w:top w:val="nil"/>
              <w:left w:val="nil"/>
              <w:bottom w:val="single" w:sz="4" w:space="0" w:color="auto"/>
              <w:right w:val="single" w:sz="4" w:space="0" w:color="auto"/>
            </w:tcBorders>
            <w:noWrap/>
            <w:vAlign w:val="center"/>
            <w:hideMark/>
          </w:tcPr>
          <w:p w14:paraId="5D0A0ADB" w14:textId="77777777" w:rsidR="001D6C38" w:rsidRPr="00451EC1" w:rsidRDefault="001D6C38" w:rsidP="001D6C38">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654F635A" w14:textId="77777777" w:rsidR="001D6C38" w:rsidRPr="00451EC1" w:rsidRDefault="001D6C38" w:rsidP="001D6C38">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31A34DD6" w14:textId="77777777" w:rsidR="001D6C38" w:rsidRPr="00451EC1" w:rsidRDefault="001D6C38" w:rsidP="001D6C38">
            <w:pPr>
              <w:jc w:val="center"/>
              <w:rPr>
                <w:color w:val="auto"/>
                <w:sz w:val="16"/>
                <w:szCs w:val="16"/>
              </w:rPr>
            </w:pPr>
            <w:r w:rsidRPr="00451EC1">
              <w:rPr>
                <w:color w:val="auto"/>
                <w:sz w:val="16"/>
                <w:szCs w:val="16"/>
              </w:rPr>
              <w:t>26</w:t>
            </w:r>
          </w:p>
        </w:tc>
        <w:tc>
          <w:tcPr>
            <w:tcW w:w="301" w:type="pct"/>
            <w:tcBorders>
              <w:top w:val="nil"/>
              <w:left w:val="nil"/>
              <w:bottom w:val="single" w:sz="4" w:space="0" w:color="auto"/>
              <w:right w:val="single" w:sz="4" w:space="0" w:color="auto"/>
            </w:tcBorders>
            <w:noWrap/>
            <w:vAlign w:val="center"/>
            <w:hideMark/>
          </w:tcPr>
          <w:p w14:paraId="60EDD1EC" w14:textId="77777777" w:rsidR="001D6C38" w:rsidRPr="00451EC1" w:rsidRDefault="001D6C38" w:rsidP="001D6C38">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1E9B3A01" w14:textId="77777777" w:rsidR="001D6C38" w:rsidRPr="00451EC1" w:rsidRDefault="001D6C38" w:rsidP="001D6C38">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noWrap/>
            <w:vAlign w:val="center"/>
            <w:hideMark/>
          </w:tcPr>
          <w:p w14:paraId="440D0816" w14:textId="77777777" w:rsidR="001D6C38" w:rsidRPr="00451EC1" w:rsidRDefault="001D6C38" w:rsidP="001D6C38">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2FC1806" w14:textId="77777777" w:rsidR="001D6C38" w:rsidRPr="00451EC1" w:rsidRDefault="001D6C38" w:rsidP="001D6C38">
            <w:pPr>
              <w:jc w:val="center"/>
              <w:rPr>
                <w:color w:val="auto"/>
                <w:sz w:val="16"/>
                <w:szCs w:val="16"/>
              </w:rPr>
            </w:pPr>
            <w:r w:rsidRPr="00451EC1">
              <w:rPr>
                <w:color w:val="auto"/>
                <w:sz w:val="16"/>
                <w:szCs w:val="16"/>
              </w:rPr>
              <w:t>1120240</w:t>
            </w:r>
          </w:p>
        </w:tc>
        <w:tc>
          <w:tcPr>
            <w:tcW w:w="435" w:type="pct"/>
            <w:tcBorders>
              <w:top w:val="nil"/>
              <w:left w:val="nil"/>
              <w:bottom w:val="single" w:sz="4" w:space="0" w:color="auto"/>
              <w:right w:val="single" w:sz="4" w:space="0" w:color="auto"/>
            </w:tcBorders>
            <w:vAlign w:val="center"/>
            <w:hideMark/>
          </w:tcPr>
          <w:p w14:paraId="5C326476" w14:textId="64ED25EB" w:rsidR="001D6C38" w:rsidRPr="00451EC1" w:rsidRDefault="001D6C38" w:rsidP="001D6C38">
            <w:pPr>
              <w:jc w:val="center"/>
              <w:rPr>
                <w:color w:val="auto"/>
                <w:sz w:val="16"/>
                <w:szCs w:val="16"/>
              </w:rPr>
            </w:pPr>
            <w:r w:rsidRPr="00BB614C">
              <w:rPr>
                <w:color w:val="auto"/>
                <w:sz w:val="16"/>
                <w:szCs w:val="16"/>
              </w:rPr>
              <w:t>DPE</w:t>
            </w:r>
          </w:p>
        </w:tc>
      </w:tr>
      <w:tr w:rsidR="0074650D" w:rsidRPr="00451EC1" w14:paraId="50D55510" w14:textId="77777777" w:rsidTr="00A412EA">
        <w:trPr>
          <w:trHeight w:val="530"/>
        </w:trPr>
        <w:tc>
          <w:tcPr>
            <w:tcW w:w="1117" w:type="pct"/>
            <w:gridSpan w:val="3"/>
            <w:tcBorders>
              <w:top w:val="single" w:sz="4" w:space="0" w:color="auto"/>
              <w:left w:val="single" w:sz="4" w:space="0" w:color="auto"/>
              <w:bottom w:val="single" w:sz="4" w:space="0" w:color="auto"/>
              <w:right w:val="single" w:sz="4" w:space="0" w:color="000000"/>
            </w:tcBorders>
            <w:vAlign w:val="center"/>
            <w:hideMark/>
          </w:tcPr>
          <w:p w14:paraId="33018456" w14:textId="72742E10" w:rsidR="0074650D" w:rsidRPr="00451EC1" w:rsidRDefault="0074650D" w:rsidP="0074650D">
            <w:pPr>
              <w:rPr>
                <w:b/>
                <w:bCs/>
                <w:color w:val="auto"/>
                <w:sz w:val="16"/>
                <w:szCs w:val="16"/>
              </w:rPr>
            </w:pPr>
            <w:r w:rsidRPr="00451EC1">
              <w:rPr>
                <w:b/>
                <w:bCs/>
                <w:color w:val="auto"/>
                <w:sz w:val="16"/>
                <w:szCs w:val="16"/>
              </w:rPr>
              <w:t>Total: 19 Credits</w:t>
            </w:r>
          </w:p>
        </w:tc>
        <w:tc>
          <w:tcPr>
            <w:tcW w:w="315" w:type="pct"/>
            <w:tcBorders>
              <w:top w:val="nil"/>
              <w:left w:val="nil"/>
              <w:bottom w:val="nil"/>
              <w:right w:val="single" w:sz="4" w:space="0" w:color="auto"/>
            </w:tcBorders>
            <w:vAlign w:val="center"/>
            <w:hideMark/>
          </w:tcPr>
          <w:p w14:paraId="5C3EB6C6" w14:textId="77777777" w:rsidR="0074650D" w:rsidRPr="00451EC1" w:rsidRDefault="0074650D" w:rsidP="0074650D">
            <w:pPr>
              <w:jc w:val="center"/>
              <w:rPr>
                <w:b/>
                <w:bCs/>
                <w:color w:val="auto"/>
                <w:sz w:val="16"/>
                <w:szCs w:val="16"/>
              </w:rPr>
            </w:pPr>
            <w:r w:rsidRPr="00451EC1">
              <w:rPr>
                <w:b/>
                <w:bCs/>
                <w:color w:val="auto"/>
                <w:sz w:val="16"/>
                <w:szCs w:val="16"/>
              </w:rPr>
              <w:t>19</w:t>
            </w:r>
          </w:p>
        </w:tc>
        <w:tc>
          <w:tcPr>
            <w:tcW w:w="352" w:type="pct"/>
            <w:tcBorders>
              <w:top w:val="nil"/>
              <w:left w:val="nil"/>
              <w:bottom w:val="nil"/>
              <w:right w:val="single" w:sz="4" w:space="0" w:color="auto"/>
            </w:tcBorders>
            <w:vAlign w:val="center"/>
            <w:hideMark/>
          </w:tcPr>
          <w:p w14:paraId="6CF6BA78"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nil"/>
              <w:right w:val="single" w:sz="4" w:space="0" w:color="auto"/>
            </w:tcBorders>
            <w:vAlign w:val="center"/>
            <w:hideMark/>
          </w:tcPr>
          <w:p w14:paraId="505C870D"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nil"/>
              <w:right w:val="single" w:sz="4" w:space="0" w:color="auto"/>
            </w:tcBorders>
            <w:vAlign w:val="center"/>
            <w:hideMark/>
          </w:tcPr>
          <w:p w14:paraId="08B5E880"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nil"/>
              <w:right w:val="single" w:sz="4" w:space="0" w:color="auto"/>
            </w:tcBorders>
            <w:vAlign w:val="center"/>
            <w:hideMark/>
          </w:tcPr>
          <w:p w14:paraId="45A523C2"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nil"/>
              <w:right w:val="single" w:sz="4" w:space="0" w:color="auto"/>
            </w:tcBorders>
            <w:vAlign w:val="center"/>
            <w:hideMark/>
          </w:tcPr>
          <w:p w14:paraId="6B599839"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nil"/>
              <w:right w:val="single" w:sz="4" w:space="0" w:color="auto"/>
            </w:tcBorders>
            <w:vAlign w:val="center"/>
            <w:hideMark/>
          </w:tcPr>
          <w:p w14:paraId="6731BF3C" w14:textId="77777777" w:rsidR="0074650D" w:rsidRPr="00451EC1" w:rsidRDefault="0074650D" w:rsidP="0074650D">
            <w:pPr>
              <w:jc w:val="center"/>
              <w:rPr>
                <w:color w:val="auto"/>
                <w:sz w:val="16"/>
                <w:szCs w:val="16"/>
              </w:rPr>
            </w:pPr>
            <w:r w:rsidRPr="00451EC1">
              <w:rPr>
                <w:color w:val="auto"/>
                <w:sz w:val="16"/>
                <w:szCs w:val="16"/>
              </w:rPr>
              <w:t> </w:t>
            </w:r>
          </w:p>
        </w:tc>
        <w:tc>
          <w:tcPr>
            <w:tcW w:w="450" w:type="pct"/>
            <w:tcBorders>
              <w:top w:val="nil"/>
              <w:left w:val="nil"/>
              <w:bottom w:val="nil"/>
              <w:right w:val="single" w:sz="4" w:space="0" w:color="auto"/>
            </w:tcBorders>
            <w:vAlign w:val="center"/>
            <w:hideMark/>
          </w:tcPr>
          <w:p w14:paraId="7A825CCD"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nil"/>
              <w:right w:val="single" w:sz="4" w:space="0" w:color="auto"/>
            </w:tcBorders>
            <w:vAlign w:val="center"/>
            <w:hideMark/>
          </w:tcPr>
          <w:p w14:paraId="762F15E9"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nil"/>
              <w:right w:val="single" w:sz="4" w:space="0" w:color="auto"/>
            </w:tcBorders>
            <w:vAlign w:val="center"/>
            <w:hideMark/>
          </w:tcPr>
          <w:p w14:paraId="07688C26" w14:textId="77777777" w:rsidR="0074650D" w:rsidRPr="00451EC1" w:rsidRDefault="0074650D" w:rsidP="0074650D">
            <w:pPr>
              <w:jc w:val="center"/>
              <w:rPr>
                <w:color w:val="auto"/>
                <w:sz w:val="16"/>
                <w:szCs w:val="16"/>
              </w:rPr>
            </w:pPr>
            <w:r w:rsidRPr="00451EC1">
              <w:rPr>
                <w:color w:val="auto"/>
                <w:sz w:val="16"/>
                <w:szCs w:val="16"/>
              </w:rPr>
              <w:t> </w:t>
            </w:r>
          </w:p>
        </w:tc>
      </w:tr>
      <w:tr w:rsidR="0074650D" w:rsidRPr="00451EC1" w14:paraId="66925DD4" w14:textId="77777777" w:rsidTr="00A412EA">
        <w:trPr>
          <w:trHeight w:val="500"/>
        </w:trPr>
        <w:tc>
          <w:tcPr>
            <w:tcW w:w="559" w:type="pct"/>
            <w:gridSpan w:val="2"/>
            <w:tcBorders>
              <w:top w:val="single" w:sz="4" w:space="0" w:color="auto"/>
              <w:left w:val="single" w:sz="4" w:space="0" w:color="auto"/>
              <w:bottom w:val="single" w:sz="4" w:space="0" w:color="auto"/>
              <w:right w:val="nil"/>
            </w:tcBorders>
            <w:noWrap/>
            <w:vAlign w:val="center"/>
            <w:hideMark/>
          </w:tcPr>
          <w:p w14:paraId="232D16B0" w14:textId="0AA00CD7" w:rsidR="0074650D" w:rsidRPr="00451EC1" w:rsidRDefault="0074650D" w:rsidP="0074650D">
            <w:pPr>
              <w:rPr>
                <w:b/>
                <w:bCs/>
                <w:color w:val="auto"/>
                <w:sz w:val="16"/>
                <w:szCs w:val="16"/>
              </w:rPr>
            </w:pPr>
            <w:r w:rsidRPr="00451EC1">
              <w:rPr>
                <w:b/>
                <w:bCs/>
                <w:color w:val="auto"/>
                <w:sz w:val="16"/>
                <w:szCs w:val="16"/>
              </w:rPr>
              <w:t>Semester 4</w:t>
            </w:r>
          </w:p>
        </w:tc>
        <w:tc>
          <w:tcPr>
            <w:tcW w:w="558" w:type="pct"/>
            <w:tcBorders>
              <w:top w:val="nil"/>
              <w:left w:val="nil"/>
              <w:bottom w:val="single" w:sz="4" w:space="0" w:color="auto"/>
              <w:right w:val="nil"/>
            </w:tcBorders>
            <w:vAlign w:val="center"/>
            <w:hideMark/>
          </w:tcPr>
          <w:p w14:paraId="13CC298B" w14:textId="77777777" w:rsidR="0074650D" w:rsidRPr="00451EC1" w:rsidRDefault="0074650D" w:rsidP="0074650D">
            <w:pPr>
              <w:rPr>
                <w:b/>
                <w:bCs/>
                <w:color w:val="auto"/>
                <w:sz w:val="16"/>
                <w:szCs w:val="16"/>
              </w:rPr>
            </w:pPr>
            <w:r w:rsidRPr="00451EC1">
              <w:rPr>
                <w:b/>
                <w:bCs/>
                <w:color w:val="auto"/>
                <w:sz w:val="16"/>
                <w:szCs w:val="16"/>
              </w:rPr>
              <w:t> </w:t>
            </w:r>
          </w:p>
        </w:tc>
        <w:tc>
          <w:tcPr>
            <w:tcW w:w="315" w:type="pct"/>
            <w:tcBorders>
              <w:top w:val="single" w:sz="4" w:space="0" w:color="auto"/>
              <w:left w:val="nil"/>
              <w:bottom w:val="single" w:sz="4" w:space="0" w:color="auto"/>
              <w:right w:val="nil"/>
            </w:tcBorders>
            <w:vAlign w:val="center"/>
            <w:hideMark/>
          </w:tcPr>
          <w:p w14:paraId="1A62778A" w14:textId="77777777" w:rsidR="0074650D" w:rsidRPr="00451EC1" w:rsidRDefault="0074650D" w:rsidP="0074650D">
            <w:pPr>
              <w:rPr>
                <w:b/>
                <w:bCs/>
                <w:color w:val="auto"/>
                <w:sz w:val="16"/>
                <w:szCs w:val="16"/>
              </w:rPr>
            </w:pPr>
            <w:r w:rsidRPr="00451EC1">
              <w:rPr>
                <w:b/>
                <w:bCs/>
                <w:color w:val="auto"/>
                <w:sz w:val="16"/>
                <w:szCs w:val="16"/>
              </w:rPr>
              <w:t> </w:t>
            </w:r>
          </w:p>
        </w:tc>
        <w:tc>
          <w:tcPr>
            <w:tcW w:w="352" w:type="pct"/>
            <w:tcBorders>
              <w:top w:val="single" w:sz="4" w:space="0" w:color="auto"/>
              <w:left w:val="nil"/>
              <w:bottom w:val="single" w:sz="4" w:space="0" w:color="auto"/>
              <w:right w:val="nil"/>
            </w:tcBorders>
            <w:vAlign w:val="center"/>
            <w:hideMark/>
          </w:tcPr>
          <w:p w14:paraId="4E90ABE5" w14:textId="77777777" w:rsidR="0074650D" w:rsidRPr="00451EC1" w:rsidRDefault="0074650D" w:rsidP="0074650D">
            <w:pPr>
              <w:rPr>
                <w:b/>
                <w:bCs/>
                <w:color w:val="auto"/>
                <w:sz w:val="16"/>
                <w:szCs w:val="16"/>
              </w:rPr>
            </w:pPr>
            <w:r w:rsidRPr="00451EC1">
              <w:rPr>
                <w:b/>
                <w:bCs/>
                <w:color w:val="auto"/>
                <w:sz w:val="16"/>
                <w:szCs w:val="16"/>
              </w:rPr>
              <w:t> </w:t>
            </w:r>
          </w:p>
        </w:tc>
        <w:tc>
          <w:tcPr>
            <w:tcW w:w="461" w:type="pct"/>
            <w:tcBorders>
              <w:top w:val="single" w:sz="4" w:space="0" w:color="auto"/>
              <w:left w:val="nil"/>
              <w:bottom w:val="single" w:sz="4" w:space="0" w:color="auto"/>
              <w:right w:val="nil"/>
            </w:tcBorders>
            <w:vAlign w:val="center"/>
            <w:hideMark/>
          </w:tcPr>
          <w:p w14:paraId="1F1F43F7" w14:textId="77777777" w:rsidR="0074650D" w:rsidRPr="00451EC1" w:rsidRDefault="0074650D" w:rsidP="0074650D">
            <w:pPr>
              <w:rPr>
                <w:b/>
                <w:bCs/>
                <w:color w:val="auto"/>
                <w:sz w:val="16"/>
                <w:szCs w:val="16"/>
              </w:rPr>
            </w:pPr>
            <w:r w:rsidRPr="00451EC1">
              <w:rPr>
                <w:b/>
                <w:bCs/>
                <w:color w:val="auto"/>
                <w:sz w:val="16"/>
                <w:szCs w:val="16"/>
              </w:rPr>
              <w:t> </w:t>
            </w:r>
          </w:p>
        </w:tc>
        <w:tc>
          <w:tcPr>
            <w:tcW w:w="428" w:type="pct"/>
            <w:tcBorders>
              <w:top w:val="single" w:sz="4" w:space="0" w:color="auto"/>
              <w:left w:val="nil"/>
              <w:bottom w:val="single" w:sz="4" w:space="0" w:color="auto"/>
              <w:right w:val="nil"/>
            </w:tcBorders>
            <w:vAlign w:val="center"/>
            <w:hideMark/>
          </w:tcPr>
          <w:p w14:paraId="0D7F110F" w14:textId="77777777" w:rsidR="0074650D" w:rsidRPr="00451EC1" w:rsidRDefault="0074650D" w:rsidP="0074650D">
            <w:pPr>
              <w:rPr>
                <w:b/>
                <w:bCs/>
                <w:color w:val="auto"/>
                <w:sz w:val="16"/>
                <w:szCs w:val="16"/>
              </w:rPr>
            </w:pPr>
            <w:r w:rsidRPr="00451EC1">
              <w:rPr>
                <w:b/>
                <w:bCs/>
                <w:color w:val="auto"/>
                <w:sz w:val="16"/>
                <w:szCs w:val="16"/>
              </w:rPr>
              <w:t> </w:t>
            </w:r>
          </w:p>
        </w:tc>
        <w:tc>
          <w:tcPr>
            <w:tcW w:w="438" w:type="pct"/>
            <w:tcBorders>
              <w:top w:val="single" w:sz="4" w:space="0" w:color="auto"/>
              <w:left w:val="nil"/>
              <w:bottom w:val="single" w:sz="4" w:space="0" w:color="auto"/>
              <w:right w:val="nil"/>
            </w:tcBorders>
            <w:vAlign w:val="center"/>
            <w:hideMark/>
          </w:tcPr>
          <w:p w14:paraId="5EBE1403" w14:textId="77777777" w:rsidR="0074650D" w:rsidRPr="00451EC1" w:rsidRDefault="0074650D" w:rsidP="0074650D">
            <w:pPr>
              <w:rPr>
                <w:b/>
                <w:bCs/>
                <w:color w:val="auto"/>
                <w:sz w:val="16"/>
                <w:szCs w:val="16"/>
              </w:rPr>
            </w:pPr>
            <w:r w:rsidRPr="00451EC1">
              <w:rPr>
                <w:b/>
                <w:bCs/>
                <w:color w:val="auto"/>
                <w:sz w:val="16"/>
                <w:szCs w:val="16"/>
              </w:rPr>
              <w:t> </w:t>
            </w:r>
          </w:p>
        </w:tc>
        <w:tc>
          <w:tcPr>
            <w:tcW w:w="301" w:type="pct"/>
            <w:tcBorders>
              <w:top w:val="single" w:sz="4" w:space="0" w:color="auto"/>
              <w:left w:val="nil"/>
              <w:bottom w:val="single" w:sz="4" w:space="0" w:color="auto"/>
              <w:right w:val="nil"/>
            </w:tcBorders>
            <w:vAlign w:val="center"/>
            <w:hideMark/>
          </w:tcPr>
          <w:p w14:paraId="3D128D55" w14:textId="77777777" w:rsidR="0074650D" w:rsidRPr="00451EC1" w:rsidRDefault="0074650D" w:rsidP="0074650D">
            <w:pPr>
              <w:rPr>
                <w:b/>
                <w:bCs/>
                <w:color w:val="auto"/>
                <w:sz w:val="16"/>
                <w:szCs w:val="16"/>
              </w:rPr>
            </w:pPr>
            <w:r w:rsidRPr="00451EC1">
              <w:rPr>
                <w:b/>
                <w:bCs/>
                <w:color w:val="auto"/>
                <w:sz w:val="16"/>
                <w:szCs w:val="16"/>
              </w:rPr>
              <w:t> </w:t>
            </w:r>
          </w:p>
        </w:tc>
        <w:tc>
          <w:tcPr>
            <w:tcW w:w="366" w:type="pct"/>
            <w:tcBorders>
              <w:top w:val="single" w:sz="4" w:space="0" w:color="auto"/>
              <w:left w:val="nil"/>
              <w:bottom w:val="single" w:sz="4" w:space="0" w:color="auto"/>
              <w:right w:val="nil"/>
            </w:tcBorders>
            <w:vAlign w:val="center"/>
            <w:hideMark/>
          </w:tcPr>
          <w:p w14:paraId="0BC4D258" w14:textId="77777777" w:rsidR="0074650D" w:rsidRPr="00451EC1" w:rsidRDefault="0074650D" w:rsidP="0074650D">
            <w:pPr>
              <w:rPr>
                <w:b/>
                <w:bCs/>
                <w:color w:val="auto"/>
                <w:sz w:val="16"/>
                <w:szCs w:val="16"/>
              </w:rPr>
            </w:pPr>
            <w:r w:rsidRPr="00451EC1">
              <w:rPr>
                <w:b/>
                <w:bCs/>
                <w:color w:val="auto"/>
                <w:sz w:val="16"/>
                <w:szCs w:val="16"/>
              </w:rPr>
              <w:t> </w:t>
            </w:r>
          </w:p>
        </w:tc>
        <w:tc>
          <w:tcPr>
            <w:tcW w:w="450" w:type="pct"/>
            <w:tcBorders>
              <w:top w:val="single" w:sz="4" w:space="0" w:color="auto"/>
              <w:left w:val="nil"/>
              <w:bottom w:val="single" w:sz="4" w:space="0" w:color="auto"/>
              <w:right w:val="nil"/>
            </w:tcBorders>
            <w:vAlign w:val="center"/>
            <w:hideMark/>
          </w:tcPr>
          <w:p w14:paraId="18C632FE" w14:textId="77777777" w:rsidR="0074650D" w:rsidRPr="00451EC1" w:rsidRDefault="0074650D" w:rsidP="0074650D">
            <w:pPr>
              <w:rPr>
                <w:b/>
                <w:bCs/>
                <w:color w:val="auto"/>
                <w:sz w:val="16"/>
                <w:szCs w:val="16"/>
              </w:rPr>
            </w:pPr>
            <w:r w:rsidRPr="00451EC1">
              <w:rPr>
                <w:b/>
                <w:bCs/>
                <w:color w:val="auto"/>
                <w:sz w:val="16"/>
                <w:szCs w:val="16"/>
              </w:rPr>
              <w:t> </w:t>
            </w:r>
          </w:p>
        </w:tc>
        <w:tc>
          <w:tcPr>
            <w:tcW w:w="337" w:type="pct"/>
            <w:tcBorders>
              <w:top w:val="single" w:sz="4" w:space="0" w:color="auto"/>
              <w:left w:val="nil"/>
              <w:bottom w:val="single" w:sz="4" w:space="0" w:color="auto"/>
              <w:right w:val="nil"/>
            </w:tcBorders>
            <w:vAlign w:val="center"/>
            <w:hideMark/>
          </w:tcPr>
          <w:p w14:paraId="069EF685" w14:textId="77777777" w:rsidR="0074650D" w:rsidRPr="00451EC1" w:rsidRDefault="0074650D" w:rsidP="0074650D">
            <w:pPr>
              <w:rPr>
                <w:b/>
                <w:bCs/>
                <w:color w:val="auto"/>
                <w:sz w:val="16"/>
                <w:szCs w:val="16"/>
              </w:rPr>
            </w:pPr>
            <w:r w:rsidRPr="00451EC1">
              <w:rPr>
                <w:b/>
                <w:bCs/>
                <w:color w:val="auto"/>
                <w:sz w:val="16"/>
                <w:szCs w:val="16"/>
              </w:rPr>
              <w:t> </w:t>
            </w:r>
          </w:p>
        </w:tc>
        <w:tc>
          <w:tcPr>
            <w:tcW w:w="435" w:type="pct"/>
            <w:tcBorders>
              <w:top w:val="single" w:sz="4" w:space="0" w:color="auto"/>
              <w:left w:val="nil"/>
              <w:bottom w:val="single" w:sz="4" w:space="0" w:color="auto"/>
              <w:right w:val="single" w:sz="4" w:space="0" w:color="auto"/>
            </w:tcBorders>
            <w:vAlign w:val="center"/>
            <w:hideMark/>
          </w:tcPr>
          <w:p w14:paraId="1B64014B" w14:textId="77777777" w:rsidR="0074650D" w:rsidRPr="00451EC1" w:rsidRDefault="0074650D" w:rsidP="0074650D">
            <w:pPr>
              <w:rPr>
                <w:b/>
                <w:bCs/>
                <w:color w:val="auto"/>
                <w:sz w:val="16"/>
                <w:szCs w:val="16"/>
              </w:rPr>
            </w:pPr>
            <w:r w:rsidRPr="00451EC1">
              <w:rPr>
                <w:b/>
                <w:bCs/>
                <w:color w:val="auto"/>
                <w:sz w:val="16"/>
                <w:szCs w:val="16"/>
              </w:rPr>
              <w:t> </w:t>
            </w:r>
          </w:p>
        </w:tc>
      </w:tr>
      <w:tr w:rsidR="0074650D" w:rsidRPr="00451EC1" w14:paraId="43F7BC4E" w14:textId="77777777" w:rsidTr="00A412EA">
        <w:trPr>
          <w:trHeight w:val="260"/>
        </w:trPr>
        <w:tc>
          <w:tcPr>
            <w:tcW w:w="222" w:type="pct"/>
            <w:vMerge w:val="restart"/>
            <w:tcBorders>
              <w:top w:val="nil"/>
              <w:left w:val="single" w:sz="4" w:space="0" w:color="auto"/>
              <w:bottom w:val="single" w:sz="4" w:space="0" w:color="000000"/>
              <w:right w:val="single" w:sz="4" w:space="0" w:color="auto"/>
            </w:tcBorders>
            <w:vAlign w:val="center"/>
            <w:hideMark/>
          </w:tcPr>
          <w:p w14:paraId="18268814" w14:textId="5B895DD5" w:rsidR="0074650D" w:rsidRPr="00451EC1" w:rsidRDefault="0074650D" w:rsidP="0074650D">
            <w:pPr>
              <w:jc w:val="center"/>
              <w:rPr>
                <w:b/>
                <w:bCs/>
                <w:color w:val="auto"/>
                <w:sz w:val="16"/>
                <w:szCs w:val="16"/>
              </w:rPr>
            </w:pPr>
            <w:r w:rsidRPr="00451EC1">
              <w:rPr>
                <w:b/>
                <w:bCs/>
                <w:color w:val="auto"/>
                <w:sz w:val="16"/>
                <w:szCs w:val="16"/>
              </w:rPr>
              <w:t>No</w:t>
            </w:r>
          </w:p>
        </w:tc>
        <w:tc>
          <w:tcPr>
            <w:tcW w:w="337" w:type="pct"/>
            <w:vMerge w:val="restart"/>
            <w:tcBorders>
              <w:top w:val="nil"/>
              <w:left w:val="single" w:sz="4" w:space="0" w:color="auto"/>
              <w:bottom w:val="single" w:sz="4" w:space="0" w:color="000000"/>
              <w:right w:val="single" w:sz="4" w:space="0" w:color="auto"/>
            </w:tcBorders>
            <w:vAlign w:val="center"/>
            <w:hideMark/>
          </w:tcPr>
          <w:p w14:paraId="193F169F" w14:textId="4B928695" w:rsidR="0074650D" w:rsidRPr="00451EC1" w:rsidRDefault="0074650D" w:rsidP="0074650D">
            <w:pPr>
              <w:jc w:val="center"/>
              <w:rPr>
                <w:b/>
                <w:bCs/>
                <w:color w:val="auto"/>
                <w:sz w:val="16"/>
                <w:szCs w:val="16"/>
              </w:rPr>
            </w:pPr>
            <w:r w:rsidRPr="00451EC1">
              <w:rPr>
                <w:b/>
                <w:bCs/>
                <w:color w:val="auto"/>
                <w:sz w:val="16"/>
                <w:szCs w:val="16"/>
              </w:rPr>
              <w:t>Code</w:t>
            </w:r>
          </w:p>
        </w:tc>
        <w:tc>
          <w:tcPr>
            <w:tcW w:w="558" w:type="pct"/>
            <w:vMerge w:val="restart"/>
            <w:tcBorders>
              <w:top w:val="nil"/>
              <w:left w:val="single" w:sz="4" w:space="0" w:color="auto"/>
              <w:bottom w:val="single" w:sz="4" w:space="0" w:color="000000"/>
              <w:right w:val="single" w:sz="4" w:space="0" w:color="auto"/>
            </w:tcBorders>
            <w:vAlign w:val="center"/>
            <w:hideMark/>
          </w:tcPr>
          <w:p w14:paraId="2453A3CF" w14:textId="2F5DEB36" w:rsidR="0074650D" w:rsidRPr="00451EC1" w:rsidRDefault="0074650D" w:rsidP="0074650D">
            <w:pPr>
              <w:jc w:val="center"/>
              <w:rPr>
                <w:b/>
                <w:bCs/>
                <w:color w:val="auto"/>
                <w:sz w:val="16"/>
                <w:szCs w:val="16"/>
              </w:rPr>
            </w:pPr>
            <w:r w:rsidRPr="00451EC1">
              <w:rPr>
                <w:b/>
                <w:bCs/>
                <w:color w:val="auto"/>
                <w:sz w:val="16"/>
                <w:szCs w:val="16"/>
              </w:rPr>
              <w:t>Course name</w:t>
            </w:r>
          </w:p>
        </w:tc>
        <w:tc>
          <w:tcPr>
            <w:tcW w:w="315" w:type="pct"/>
            <w:vMerge w:val="restart"/>
            <w:tcBorders>
              <w:top w:val="nil"/>
              <w:left w:val="single" w:sz="4" w:space="0" w:color="auto"/>
              <w:bottom w:val="single" w:sz="4" w:space="0" w:color="000000"/>
              <w:right w:val="single" w:sz="4" w:space="0" w:color="auto"/>
            </w:tcBorders>
            <w:vAlign w:val="center"/>
            <w:hideMark/>
          </w:tcPr>
          <w:p w14:paraId="37C01211" w14:textId="6874B8EB" w:rsidR="0074650D" w:rsidRPr="00451EC1" w:rsidRDefault="0074650D" w:rsidP="0074650D">
            <w:pPr>
              <w:jc w:val="center"/>
              <w:rPr>
                <w:b/>
                <w:bCs/>
                <w:color w:val="auto"/>
                <w:sz w:val="16"/>
                <w:szCs w:val="16"/>
              </w:rPr>
            </w:pPr>
            <w:r w:rsidRPr="00451EC1">
              <w:rPr>
                <w:b/>
                <w:bCs/>
                <w:color w:val="auto"/>
                <w:sz w:val="16"/>
                <w:szCs w:val="16"/>
              </w:rPr>
              <w:t>Credits</w:t>
            </w:r>
          </w:p>
        </w:tc>
        <w:tc>
          <w:tcPr>
            <w:tcW w:w="2346" w:type="pct"/>
            <w:gridSpan w:val="6"/>
            <w:tcBorders>
              <w:top w:val="nil"/>
              <w:left w:val="nil"/>
              <w:bottom w:val="single" w:sz="4" w:space="0" w:color="auto"/>
              <w:right w:val="single" w:sz="4" w:space="0" w:color="000000"/>
            </w:tcBorders>
            <w:vAlign w:val="center"/>
            <w:hideMark/>
          </w:tcPr>
          <w:p w14:paraId="5E81F628" w14:textId="2125BB0C" w:rsidR="0074650D" w:rsidRPr="00451EC1" w:rsidRDefault="0074650D" w:rsidP="0074650D">
            <w:pPr>
              <w:jc w:val="center"/>
              <w:rPr>
                <w:b/>
                <w:bCs/>
                <w:color w:val="auto"/>
                <w:sz w:val="16"/>
                <w:szCs w:val="16"/>
              </w:rPr>
            </w:pPr>
            <w:r w:rsidRPr="00451EC1">
              <w:rPr>
                <w:b/>
                <w:bCs/>
                <w:color w:val="auto"/>
                <w:sz w:val="16"/>
                <w:szCs w:val="16"/>
              </w:rPr>
              <w:t>Studying activities</w:t>
            </w:r>
          </w:p>
        </w:tc>
        <w:tc>
          <w:tcPr>
            <w:tcW w:w="787" w:type="pct"/>
            <w:gridSpan w:val="2"/>
            <w:tcBorders>
              <w:top w:val="nil"/>
              <w:left w:val="nil"/>
              <w:bottom w:val="single" w:sz="4" w:space="0" w:color="auto"/>
              <w:right w:val="single" w:sz="4" w:space="0" w:color="auto"/>
            </w:tcBorders>
            <w:vAlign w:val="center"/>
            <w:hideMark/>
          </w:tcPr>
          <w:p w14:paraId="3ACD5085" w14:textId="7D4775EB" w:rsidR="0074650D" w:rsidRPr="00451EC1" w:rsidRDefault="0074650D" w:rsidP="0074650D">
            <w:pPr>
              <w:jc w:val="center"/>
              <w:rPr>
                <w:b/>
                <w:bCs/>
                <w:color w:val="auto"/>
                <w:sz w:val="16"/>
                <w:szCs w:val="16"/>
              </w:rPr>
            </w:pPr>
            <w:r w:rsidRPr="00451EC1">
              <w:rPr>
                <w:b/>
                <w:bCs/>
                <w:color w:val="auto"/>
                <w:sz w:val="16"/>
                <w:szCs w:val="16"/>
              </w:rPr>
              <w:t>Condition</w:t>
            </w:r>
          </w:p>
        </w:tc>
        <w:tc>
          <w:tcPr>
            <w:tcW w:w="435" w:type="pct"/>
            <w:vMerge w:val="restart"/>
            <w:tcBorders>
              <w:top w:val="nil"/>
              <w:left w:val="single" w:sz="4" w:space="0" w:color="auto"/>
              <w:bottom w:val="single" w:sz="4" w:space="0" w:color="000000"/>
              <w:right w:val="single" w:sz="4" w:space="0" w:color="auto"/>
            </w:tcBorders>
            <w:vAlign w:val="center"/>
            <w:hideMark/>
          </w:tcPr>
          <w:p w14:paraId="7196DF0C" w14:textId="4D0E28CB" w:rsidR="0074650D" w:rsidRPr="00451EC1" w:rsidRDefault="0074650D" w:rsidP="0074650D">
            <w:pPr>
              <w:jc w:val="center"/>
              <w:rPr>
                <w:b/>
                <w:bCs/>
                <w:color w:val="auto"/>
                <w:sz w:val="16"/>
                <w:szCs w:val="16"/>
              </w:rPr>
            </w:pPr>
            <w:r w:rsidRPr="00451EC1">
              <w:rPr>
                <w:b/>
                <w:bCs/>
                <w:color w:val="auto"/>
                <w:sz w:val="16"/>
                <w:szCs w:val="16"/>
              </w:rPr>
              <w:t>Faculty responsible for Course</w:t>
            </w:r>
          </w:p>
        </w:tc>
      </w:tr>
      <w:tr w:rsidR="0074650D" w:rsidRPr="00451EC1" w14:paraId="7450F39E" w14:textId="77777777" w:rsidTr="00A412EA">
        <w:trPr>
          <w:trHeight w:val="1040"/>
        </w:trPr>
        <w:tc>
          <w:tcPr>
            <w:tcW w:w="222" w:type="pct"/>
            <w:vMerge/>
            <w:tcBorders>
              <w:top w:val="nil"/>
              <w:left w:val="single" w:sz="4" w:space="0" w:color="auto"/>
              <w:bottom w:val="single" w:sz="4" w:space="0" w:color="000000"/>
              <w:right w:val="single" w:sz="4" w:space="0" w:color="auto"/>
            </w:tcBorders>
            <w:vAlign w:val="center"/>
            <w:hideMark/>
          </w:tcPr>
          <w:p w14:paraId="11FFDA60" w14:textId="77777777" w:rsidR="0074650D" w:rsidRPr="00451EC1" w:rsidRDefault="0074650D" w:rsidP="0074650D">
            <w:pPr>
              <w:rPr>
                <w:b/>
                <w:bCs/>
                <w:color w:val="auto"/>
                <w:sz w:val="16"/>
                <w:szCs w:val="16"/>
              </w:rPr>
            </w:pPr>
          </w:p>
        </w:tc>
        <w:tc>
          <w:tcPr>
            <w:tcW w:w="337" w:type="pct"/>
            <w:vMerge/>
            <w:tcBorders>
              <w:top w:val="nil"/>
              <w:left w:val="single" w:sz="4" w:space="0" w:color="auto"/>
              <w:bottom w:val="single" w:sz="4" w:space="0" w:color="000000"/>
              <w:right w:val="single" w:sz="4" w:space="0" w:color="auto"/>
            </w:tcBorders>
            <w:vAlign w:val="center"/>
            <w:hideMark/>
          </w:tcPr>
          <w:p w14:paraId="1F6946C8" w14:textId="77777777" w:rsidR="0074650D" w:rsidRPr="00451EC1" w:rsidRDefault="0074650D" w:rsidP="0074650D">
            <w:pPr>
              <w:rPr>
                <w:b/>
                <w:bCs/>
                <w:color w:val="auto"/>
                <w:sz w:val="16"/>
                <w:szCs w:val="16"/>
              </w:rPr>
            </w:pPr>
          </w:p>
        </w:tc>
        <w:tc>
          <w:tcPr>
            <w:tcW w:w="558" w:type="pct"/>
            <w:vMerge/>
            <w:tcBorders>
              <w:top w:val="nil"/>
              <w:left w:val="single" w:sz="4" w:space="0" w:color="auto"/>
              <w:bottom w:val="single" w:sz="4" w:space="0" w:color="000000"/>
              <w:right w:val="single" w:sz="4" w:space="0" w:color="auto"/>
            </w:tcBorders>
            <w:vAlign w:val="center"/>
            <w:hideMark/>
          </w:tcPr>
          <w:p w14:paraId="24CD1916" w14:textId="77777777" w:rsidR="0074650D" w:rsidRPr="00451EC1" w:rsidRDefault="0074650D" w:rsidP="0074650D">
            <w:pPr>
              <w:rPr>
                <w:b/>
                <w:bCs/>
                <w:color w:val="auto"/>
                <w:sz w:val="16"/>
                <w:szCs w:val="16"/>
              </w:rPr>
            </w:pPr>
          </w:p>
        </w:tc>
        <w:tc>
          <w:tcPr>
            <w:tcW w:w="315" w:type="pct"/>
            <w:vMerge/>
            <w:tcBorders>
              <w:top w:val="nil"/>
              <w:left w:val="single" w:sz="4" w:space="0" w:color="auto"/>
              <w:bottom w:val="single" w:sz="4" w:space="0" w:color="000000"/>
              <w:right w:val="single" w:sz="4" w:space="0" w:color="auto"/>
            </w:tcBorders>
            <w:vAlign w:val="center"/>
            <w:hideMark/>
          </w:tcPr>
          <w:p w14:paraId="6B481DD5" w14:textId="77777777" w:rsidR="0074650D" w:rsidRPr="00451EC1" w:rsidRDefault="0074650D" w:rsidP="0074650D">
            <w:pPr>
              <w:rPr>
                <w:b/>
                <w:bCs/>
                <w:color w:val="auto"/>
                <w:sz w:val="16"/>
                <w:szCs w:val="16"/>
              </w:rPr>
            </w:pPr>
          </w:p>
        </w:tc>
        <w:tc>
          <w:tcPr>
            <w:tcW w:w="352" w:type="pct"/>
            <w:tcBorders>
              <w:top w:val="nil"/>
              <w:left w:val="nil"/>
              <w:bottom w:val="single" w:sz="4" w:space="0" w:color="auto"/>
              <w:right w:val="single" w:sz="4" w:space="0" w:color="auto"/>
            </w:tcBorders>
            <w:vAlign w:val="center"/>
            <w:hideMark/>
          </w:tcPr>
          <w:p w14:paraId="48AD611A" w14:textId="709C3ABE" w:rsidR="0074650D" w:rsidRPr="00451EC1" w:rsidRDefault="0074650D" w:rsidP="0074650D">
            <w:pPr>
              <w:jc w:val="center"/>
              <w:rPr>
                <w:b/>
                <w:bCs/>
                <w:color w:val="auto"/>
                <w:sz w:val="16"/>
                <w:szCs w:val="16"/>
              </w:rPr>
            </w:pPr>
            <w:r w:rsidRPr="00451EC1">
              <w:rPr>
                <w:b/>
                <w:bCs/>
                <w:color w:val="auto"/>
                <w:sz w:val="16"/>
                <w:szCs w:val="16"/>
              </w:rPr>
              <w:t>Lectures</w:t>
            </w:r>
          </w:p>
        </w:tc>
        <w:tc>
          <w:tcPr>
            <w:tcW w:w="461" w:type="pct"/>
            <w:tcBorders>
              <w:top w:val="nil"/>
              <w:left w:val="nil"/>
              <w:bottom w:val="single" w:sz="4" w:space="0" w:color="auto"/>
              <w:right w:val="single" w:sz="4" w:space="0" w:color="auto"/>
            </w:tcBorders>
            <w:vAlign w:val="center"/>
            <w:hideMark/>
          </w:tcPr>
          <w:p w14:paraId="3E72EB80" w14:textId="2550A795" w:rsidR="0074650D" w:rsidRPr="00451EC1" w:rsidRDefault="0074650D" w:rsidP="0074650D">
            <w:pPr>
              <w:jc w:val="center"/>
              <w:rPr>
                <w:b/>
                <w:bCs/>
                <w:color w:val="auto"/>
                <w:sz w:val="16"/>
                <w:szCs w:val="16"/>
              </w:rPr>
            </w:pPr>
            <w:r w:rsidRPr="00451EC1">
              <w:rPr>
                <w:b/>
                <w:bCs/>
                <w:color w:val="auto"/>
                <w:sz w:val="16"/>
                <w:szCs w:val="16"/>
              </w:rPr>
              <w:t>Assignments</w:t>
            </w:r>
          </w:p>
        </w:tc>
        <w:tc>
          <w:tcPr>
            <w:tcW w:w="428" w:type="pct"/>
            <w:tcBorders>
              <w:top w:val="nil"/>
              <w:left w:val="nil"/>
              <w:bottom w:val="single" w:sz="4" w:space="0" w:color="auto"/>
              <w:right w:val="single" w:sz="4" w:space="0" w:color="auto"/>
            </w:tcBorders>
            <w:vAlign w:val="center"/>
            <w:hideMark/>
          </w:tcPr>
          <w:p w14:paraId="59C16B29" w14:textId="1D9C326B" w:rsidR="0074650D" w:rsidRPr="00451EC1" w:rsidRDefault="0074650D" w:rsidP="0074650D">
            <w:pPr>
              <w:jc w:val="center"/>
              <w:rPr>
                <w:b/>
                <w:bCs/>
                <w:color w:val="auto"/>
                <w:sz w:val="16"/>
                <w:szCs w:val="16"/>
              </w:rPr>
            </w:pPr>
            <w:r w:rsidRPr="00451EC1">
              <w:rPr>
                <w:b/>
                <w:bCs/>
                <w:color w:val="auto"/>
                <w:sz w:val="16"/>
                <w:szCs w:val="16"/>
              </w:rPr>
              <w:t>Discussions</w:t>
            </w:r>
          </w:p>
        </w:tc>
        <w:tc>
          <w:tcPr>
            <w:tcW w:w="438" w:type="pct"/>
            <w:tcBorders>
              <w:top w:val="nil"/>
              <w:left w:val="nil"/>
              <w:bottom w:val="nil"/>
              <w:right w:val="single" w:sz="4" w:space="0" w:color="auto"/>
            </w:tcBorders>
            <w:vAlign w:val="center"/>
            <w:hideMark/>
          </w:tcPr>
          <w:p w14:paraId="6C38DFAE" w14:textId="1991F864" w:rsidR="0074650D" w:rsidRPr="00451EC1" w:rsidRDefault="0074650D" w:rsidP="0074650D">
            <w:pPr>
              <w:jc w:val="center"/>
              <w:rPr>
                <w:b/>
                <w:bCs/>
                <w:color w:val="auto"/>
                <w:sz w:val="16"/>
                <w:szCs w:val="16"/>
              </w:rPr>
            </w:pPr>
            <w:r w:rsidRPr="00451EC1">
              <w:rPr>
                <w:b/>
                <w:bCs/>
                <w:color w:val="auto"/>
                <w:sz w:val="16"/>
                <w:szCs w:val="16"/>
              </w:rPr>
              <w:t>Practice/ Experiment</w:t>
            </w:r>
          </w:p>
        </w:tc>
        <w:tc>
          <w:tcPr>
            <w:tcW w:w="301" w:type="pct"/>
            <w:tcBorders>
              <w:top w:val="nil"/>
              <w:left w:val="nil"/>
              <w:bottom w:val="nil"/>
              <w:right w:val="single" w:sz="4" w:space="0" w:color="auto"/>
            </w:tcBorders>
            <w:vAlign w:val="center"/>
            <w:hideMark/>
          </w:tcPr>
          <w:p w14:paraId="5CEA039B" w14:textId="722401C5" w:rsidR="0074650D" w:rsidRPr="00451EC1" w:rsidRDefault="0074650D" w:rsidP="0074650D">
            <w:pPr>
              <w:jc w:val="center"/>
              <w:rPr>
                <w:b/>
                <w:bCs/>
                <w:color w:val="auto"/>
                <w:sz w:val="16"/>
                <w:szCs w:val="16"/>
              </w:rPr>
            </w:pPr>
            <w:r w:rsidRPr="00451EC1">
              <w:rPr>
                <w:b/>
                <w:bCs/>
                <w:color w:val="auto"/>
                <w:sz w:val="16"/>
                <w:szCs w:val="16"/>
              </w:rPr>
              <w:t>Others</w:t>
            </w:r>
          </w:p>
        </w:tc>
        <w:tc>
          <w:tcPr>
            <w:tcW w:w="366" w:type="pct"/>
            <w:tcBorders>
              <w:top w:val="nil"/>
              <w:left w:val="nil"/>
              <w:bottom w:val="nil"/>
              <w:right w:val="single" w:sz="4" w:space="0" w:color="auto"/>
            </w:tcBorders>
            <w:vAlign w:val="center"/>
            <w:hideMark/>
          </w:tcPr>
          <w:p w14:paraId="189932A5" w14:textId="39206AFA" w:rsidR="0074650D" w:rsidRPr="00451EC1" w:rsidRDefault="0074650D" w:rsidP="0074650D">
            <w:pPr>
              <w:jc w:val="center"/>
              <w:rPr>
                <w:b/>
                <w:bCs/>
                <w:color w:val="auto"/>
                <w:sz w:val="16"/>
                <w:szCs w:val="16"/>
              </w:rPr>
            </w:pPr>
            <w:r w:rsidRPr="00451EC1">
              <w:rPr>
                <w:b/>
                <w:bCs/>
                <w:color w:val="auto"/>
                <w:sz w:val="16"/>
                <w:szCs w:val="16"/>
              </w:rPr>
              <w:t>Selfstudy</w:t>
            </w:r>
          </w:p>
        </w:tc>
        <w:tc>
          <w:tcPr>
            <w:tcW w:w="450" w:type="pct"/>
            <w:tcBorders>
              <w:top w:val="nil"/>
              <w:left w:val="nil"/>
              <w:bottom w:val="single" w:sz="4" w:space="0" w:color="auto"/>
              <w:right w:val="single" w:sz="4" w:space="0" w:color="auto"/>
            </w:tcBorders>
            <w:vAlign w:val="center"/>
            <w:hideMark/>
          </w:tcPr>
          <w:p w14:paraId="4838958B" w14:textId="6C66E747" w:rsidR="0074650D" w:rsidRPr="00451EC1" w:rsidRDefault="0074650D" w:rsidP="0074650D">
            <w:pPr>
              <w:jc w:val="center"/>
              <w:rPr>
                <w:b/>
                <w:bCs/>
                <w:color w:val="auto"/>
                <w:sz w:val="16"/>
                <w:szCs w:val="16"/>
              </w:rPr>
            </w:pPr>
            <w:r w:rsidRPr="00451EC1">
              <w:rPr>
                <w:b/>
                <w:bCs/>
                <w:color w:val="auto"/>
                <w:sz w:val="16"/>
                <w:szCs w:val="16"/>
              </w:rPr>
              <w:t>Prerequisite course</w:t>
            </w:r>
          </w:p>
        </w:tc>
        <w:tc>
          <w:tcPr>
            <w:tcW w:w="337" w:type="pct"/>
            <w:tcBorders>
              <w:top w:val="nil"/>
              <w:left w:val="nil"/>
              <w:bottom w:val="single" w:sz="4" w:space="0" w:color="auto"/>
              <w:right w:val="single" w:sz="4" w:space="0" w:color="auto"/>
            </w:tcBorders>
            <w:vAlign w:val="center"/>
            <w:hideMark/>
          </w:tcPr>
          <w:p w14:paraId="3DCDD8C7" w14:textId="608B9E40" w:rsidR="0074650D" w:rsidRPr="00451EC1" w:rsidRDefault="0074650D" w:rsidP="0074650D">
            <w:pPr>
              <w:jc w:val="center"/>
              <w:rPr>
                <w:b/>
                <w:bCs/>
                <w:color w:val="auto"/>
                <w:sz w:val="16"/>
                <w:szCs w:val="16"/>
              </w:rPr>
            </w:pPr>
            <w:r w:rsidRPr="00451EC1">
              <w:rPr>
                <w:b/>
                <w:bCs/>
                <w:color w:val="auto"/>
                <w:sz w:val="16"/>
                <w:szCs w:val="16"/>
              </w:rPr>
              <w:t>Prior courses</w:t>
            </w:r>
          </w:p>
        </w:tc>
        <w:tc>
          <w:tcPr>
            <w:tcW w:w="435" w:type="pct"/>
            <w:vMerge/>
            <w:tcBorders>
              <w:top w:val="nil"/>
              <w:left w:val="single" w:sz="4" w:space="0" w:color="auto"/>
              <w:bottom w:val="single" w:sz="4" w:space="0" w:color="000000"/>
              <w:right w:val="single" w:sz="4" w:space="0" w:color="auto"/>
            </w:tcBorders>
            <w:vAlign w:val="center"/>
            <w:hideMark/>
          </w:tcPr>
          <w:p w14:paraId="1D02179F" w14:textId="77777777" w:rsidR="0074650D" w:rsidRPr="00451EC1" w:rsidRDefault="0074650D" w:rsidP="0074650D">
            <w:pPr>
              <w:rPr>
                <w:b/>
                <w:bCs/>
                <w:color w:val="auto"/>
                <w:sz w:val="16"/>
                <w:szCs w:val="16"/>
              </w:rPr>
            </w:pPr>
          </w:p>
        </w:tc>
      </w:tr>
      <w:tr w:rsidR="0074650D" w:rsidRPr="00451EC1" w14:paraId="4008E6F5" w14:textId="77777777" w:rsidTr="00A412EA">
        <w:trPr>
          <w:trHeight w:val="500"/>
        </w:trPr>
        <w:tc>
          <w:tcPr>
            <w:tcW w:w="222" w:type="pct"/>
            <w:tcBorders>
              <w:top w:val="nil"/>
              <w:left w:val="single" w:sz="4" w:space="0" w:color="auto"/>
              <w:bottom w:val="single" w:sz="4" w:space="0" w:color="auto"/>
              <w:right w:val="single" w:sz="4" w:space="0" w:color="auto"/>
            </w:tcBorders>
            <w:vAlign w:val="center"/>
            <w:hideMark/>
          </w:tcPr>
          <w:p w14:paraId="609EF1D4" w14:textId="77777777" w:rsidR="0074650D" w:rsidRPr="00451EC1" w:rsidRDefault="0074650D" w:rsidP="0074650D">
            <w:pPr>
              <w:jc w:val="center"/>
              <w:rPr>
                <w:color w:val="auto"/>
                <w:sz w:val="16"/>
                <w:szCs w:val="16"/>
              </w:rPr>
            </w:pPr>
            <w:r w:rsidRPr="00451EC1">
              <w:rPr>
                <w:color w:val="auto"/>
                <w:sz w:val="16"/>
                <w:szCs w:val="16"/>
              </w:rPr>
              <w:t>1</w:t>
            </w:r>
          </w:p>
        </w:tc>
        <w:tc>
          <w:tcPr>
            <w:tcW w:w="337" w:type="pct"/>
            <w:tcBorders>
              <w:top w:val="nil"/>
              <w:left w:val="nil"/>
              <w:bottom w:val="single" w:sz="4" w:space="0" w:color="auto"/>
              <w:right w:val="single" w:sz="4" w:space="0" w:color="auto"/>
            </w:tcBorders>
            <w:vAlign w:val="center"/>
            <w:hideMark/>
          </w:tcPr>
          <w:p w14:paraId="4CB02E8D" w14:textId="2BB5470D" w:rsidR="0074650D" w:rsidRPr="00451EC1" w:rsidRDefault="0074650D" w:rsidP="0074650D">
            <w:pPr>
              <w:jc w:val="center"/>
              <w:rPr>
                <w:color w:val="auto"/>
                <w:sz w:val="16"/>
                <w:szCs w:val="16"/>
              </w:rPr>
            </w:pPr>
            <w:r w:rsidRPr="00451EC1">
              <w:rPr>
                <w:color w:val="auto"/>
                <w:sz w:val="16"/>
                <w:szCs w:val="16"/>
              </w:rPr>
              <w:t>1130301</w:t>
            </w:r>
          </w:p>
        </w:tc>
        <w:tc>
          <w:tcPr>
            <w:tcW w:w="558" w:type="pct"/>
            <w:tcBorders>
              <w:top w:val="nil"/>
              <w:left w:val="nil"/>
              <w:bottom w:val="single" w:sz="4" w:space="0" w:color="auto"/>
              <w:right w:val="single" w:sz="4" w:space="0" w:color="auto"/>
            </w:tcBorders>
            <w:vAlign w:val="center"/>
            <w:hideMark/>
          </w:tcPr>
          <w:p w14:paraId="1DF6BD94" w14:textId="410BC6AD" w:rsidR="0074650D" w:rsidRPr="00451EC1" w:rsidRDefault="0074650D" w:rsidP="0074650D">
            <w:pPr>
              <w:rPr>
                <w:color w:val="auto"/>
                <w:sz w:val="16"/>
                <w:szCs w:val="16"/>
              </w:rPr>
            </w:pPr>
            <w:r w:rsidRPr="00451EC1">
              <w:rPr>
                <w:color w:val="auto"/>
                <w:sz w:val="16"/>
                <w:szCs w:val="16"/>
              </w:rPr>
              <w:t>Scientific Socialism</w:t>
            </w:r>
          </w:p>
        </w:tc>
        <w:tc>
          <w:tcPr>
            <w:tcW w:w="315" w:type="pct"/>
            <w:tcBorders>
              <w:top w:val="nil"/>
              <w:left w:val="nil"/>
              <w:bottom w:val="single" w:sz="4" w:space="0" w:color="auto"/>
              <w:right w:val="single" w:sz="4" w:space="0" w:color="auto"/>
            </w:tcBorders>
            <w:vAlign w:val="center"/>
            <w:hideMark/>
          </w:tcPr>
          <w:p w14:paraId="1DD38EE4"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581D762D" w14:textId="77777777" w:rsidR="0074650D" w:rsidRPr="00451EC1" w:rsidRDefault="0074650D" w:rsidP="0074650D">
            <w:pPr>
              <w:jc w:val="center"/>
              <w:rPr>
                <w:color w:val="auto"/>
                <w:sz w:val="16"/>
                <w:szCs w:val="16"/>
              </w:rPr>
            </w:pPr>
            <w:r w:rsidRPr="00451EC1">
              <w:rPr>
                <w:color w:val="auto"/>
                <w:sz w:val="16"/>
                <w:szCs w:val="16"/>
              </w:rPr>
              <w:t>27</w:t>
            </w:r>
          </w:p>
        </w:tc>
        <w:tc>
          <w:tcPr>
            <w:tcW w:w="461" w:type="pct"/>
            <w:tcBorders>
              <w:top w:val="nil"/>
              <w:left w:val="nil"/>
              <w:bottom w:val="single" w:sz="4" w:space="0" w:color="auto"/>
              <w:right w:val="single" w:sz="4" w:space="0" w:color="auto"/>
            </w:tcBorders>
            <w:vAlign w:val="center"/>
            <w:hideMark/>
          </w:tcPr>
          <w:p w14:paraId="7D4B82C5"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54E4CB62" w14:textId="77777777" w:rsidR="0074650D" w:rsidRPr="00451EC1" w:rsidRDefault="0074650D" w:rsidP="0074650D">
            <w:pPr>
              <w:jc w:val="center"/>
              <w:rPr>
                <w:color w:val="auto"/>
                <w:sz w:val="16"/>
                <w:szCs w:val="16"/>
              </w:rPr>
            </w:pPr>
            <w:r w:rsidRPr="00451EC1">
              <w:rPr>
                <w:color w:val="auto"/>
                <w:sz w:val="16"/>
                <w:szCs w:val="16"/>
              </w:rPr>
              <w:t>6</w:t>
            </w:r>
          </w:p>
        </w:tc>
        <w:tc>
          <w:tcPr>
            <w:tcW w:w="438" w:type="pct"/>
            <w:tcBorders>
              <w:top w:val="single" w:sz="4" w:space="0" w:color="auto"/>
              <w:left w:val="nil"/>
              <w:bottom w:val="single" w:sz="4" w:space="0" w:color="auto"/>
              <w:right w:val="single" w:sz="4" w:space="0" w:color="auto"/>
            </w:tcBorders>
            <w:vAlign w:val="center"/>
            <w:hideMark/>
          </w:tcPr>
          <w:p w14:paraId="685B4657"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single" w:sz="4" w:space="0" w:color="auto"/>
              <w:left w:val="nil"/>
              <w:bottom w:val="single" w:sz="4" w:space="0" w:color="auto"/>
              <w:right w:val="single" w:sz="4" w:space="0" w:color="auto"/>
            </w:tcBorders>
            <w:vAlign w:val="center"/>
            <w:hideMark/>
          </w:tcPr>
          <w:p w14:paraId="10A66C59"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single" w:sz="4" w:space="0" w:color="auto"/>
              <w:left w:val="nil"/>
              <w:bottom w:val="single" w:sz="4" w:space="0" w:color="auto"/>
              <w:right w:val="single" w:sz="4" w:space="0" w:color="auto"/>
            </w:tcBorders>
            <w:vAlign w:val="center"/>
            <w:hideMark/>
          </w:tcPr>
          <w:p w14:paraId="5B9745A8" w14:textId="77777777" w:rsidR="0074650D" w:rsidRPr="00451EC1" w:rsidRDefault="0074650D" w:rsidP="0074650D">
            <w:pPr>
              <w:jc w:val="center"/>
              <w:rPr>
                <w:color w:val="auto"/>
                <w:sz w:val="16"/>
                <w:szCs w:val="16"/>
              </w:rPr>
            </w:pPr>
            <w:r w:rsidRPr="00451EC1">
              <w:rPr>
                <w:color w:val="auto"/>
                <w:sz w:val="16"/>
                <w:szCs w:val="16"/>
              </w:rPr>
              <w:t>62</w:t>
            </w:r>
          </w:p>
        </w:tc>
        <w:tc>
          <w:tcPr>
            <w:tcW w:w="450" w:type="pct"/>
            <w:tcBorders>
              <w:top w:val="nil"/>
              <w:left w:val="nil"/>
              <w:bottom w:val="single" w:sz="4" w:space="0" w:color="auto"/>
              <w:right w:val="single" w:sz="4" w:space="0" w:color="auto"/>
            </w:tcBorders>
            <w:vAlign w:val="center"/>
            <w:hideMark/>
          </w:tcPr>
          <w:p w14:paraId="55582821"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32085B9F" w14:textId="77777777" w:rsidR="0074650D" w:rsidRPr="00451EC1" w:rsidRDefault="0074650D" w:rsidP="0074650D">
            <w:pPr>
              <w:jc w:val="center"/>
              <w:rPr>
                <w:color w:val="auto"/>
                <w:sz w:val="16"/>
                <w:szCs w:val="16"/>
              </w:rPr>
            </w:pPr>
            <w:r w:rsidRPr="00451EC1">
              <w:rPr>
                <w:color w:val="auto"/>
                <w:sz w:val="16"/>
                <w:szCs w:val="16"/>
              </w:rPr>
              <w:t>1130300</w:t>
            </w:r>
          </w:p>
        </w:tc>
        <w:tc>
          <w:tcPr>
            <w:tcW w:w="435" w:type="pct"/>
            <w:tcBorders>
              <w:top w:val="nil"/>
              <w:left w:val="nil"/>
              <w:bottom w:val="single" w:sz="4" w:space="0" w:color="auto"/>
              <w:right w:val="single" w:sz="4" w:space="0" w:color="auto"/>
            </w:tcBorders>
            <w:vAlign w:val="center"/>
            <w:hideMark/>
          </w:tcPr>
          <w:p w14:paraId="05AFB03E" w14:textId="6ADDD715" w:rsidR="0074650D" w:rsidRPr="00451EC1" w:rsidRDefault="00843844" w:rsidP="0074650D">
            <w:pPr>
              <w:jc w:val="center"/>
              <w:rPr>
                <w:color w:val="auto"/>
                <w:sz w:val="16"/>
                <w:szCs w:val="16"/>
              </w:rPr>
            </w:pPr>
            <w:r>
              <w:rPr>
                <w:color w:val="auto"/>
                <w:sz w:val="16"/>
                <w:szCs w:val="16"/>
              </w:rPr>
              <w:t>DPTLSM</w:t>
            </w:r>
          </w:p>
        </w:tc>
      </w:tr>
      <w:tr w:rsidR="0098707B" w:rsidRPr="00451EC1" w14:paraId="785BE7C9"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309113D4" w14:textId="77777777" w:rsidR="0074650D" w:rsidRPr="00451EC1" w:rsidRDefault="0074650D" w:rsidP="0074650D">
            <w:pPr>
              <w:jc w:val="center"/>
              <w:rPr>
                <w:color w:val="auto"/>
                <w:sz w:val="16"/>
                <w:szCs w:val="16"/>
              </w:rPr>
            </w:pPr>
            <w:r w:rsidRPr="00451EC1">
              <w:rPr>
                <w:color w:val="auto"/>
                <w:sz w:val="16"/>
                <w:szCs w:val="16"/>
              </w:rPr>
              <w:t>2</w:t>
            </w:r>
          </w:p>
        </w:tc>
        <w:tc>
          <w:tcPr>
            <w:tcW w:w="337" w:type="pct"/>
            <w:tcBorders>
              <w:top w:val="nil"/>
              <w:left w:val="nil"/>
              <w:bottom w:val="single" w:sz="4" w:space="0" w:color="auto"/>
              <w:right w:val="single" w:sz="4" w:space="0" w:color="auto"/>
            </w:tcBorders>
            <w:vAlign w:val="center"/>
            <w:hideMark/>
          </w:tcPr>
          <w:p w14:paraId="48B28927" w14:textId="3569E87E" w:rsidR="0074650D" w:rsidRPr="00451EC1" w:rsidRDefault="0074650D" w:rsidP="0074650D">
            <w:pPr>
              <w:jc w:val="center"/>
              <w:rPr>
                <w:color w:val="auto"/>
                <w:sz w:val="16"/>
                <w:szCs w:val="16"/>
              </w:rPr>
            </w:pPr>
            <w:r w:rsidRPr="00451EC1">
              <w:rPr>
                <w:color w:val="auto"/>
                <w:sz w:val="16"/>
                <w:szCs w:val="16"/>
              </w:rPr>
              <w:t>1160654</w:t>
            </w:r>
          </w:p>
        </w:tc>
        <w:tc>
          <w:tcPr>
            <w:tcW w:w="558" w:type="pct"/>
            <w:tcBorders>
              <w:top w:val="nil"/>
              <w:left w:val="nil"/>
              <w:bottom w:val="single" w:sz="4" w:space="0" w:color="auto"/>
              <w:right w:val="single" w:sz="4" w:space="0" w:color="auto"/>
            </w:tcBorders>
            <w:vAlign w:val="center"/>
            <w:hideMark/>
          </w:tcPr>
          <w:p w14:paraId="04446E8B" w14:textId="61F9856F" w:rsidR="0074650D" w:rsidRPr="00451EC1" w:rsidRDefault="0074650D" w:rsidP="0074650D">
            <w:pPr>
              <w:rPr>
                <w:color w:val="auto"/>
                <w:sz w:val="16"/>
                <w:szCs w:val="16"/>
              </w:rPr>
            </w:pPr>
            <w:r w:rsidRPr="00451EC1">
              <w:rPr>
                <w:color w:val="auto"/>
                <w:sz w:val="16"/>
                <w:szCs w:val="16"/>
              </w:rPr>
              <w:t>Electrical safety</w:t>
            </w:r>
          </w:p>
        </w:tc>
        <w:tc>
          <w:tcPr>
            <w:tcW w:w="315" w:type="pct"/>
            <w:tcBorders>
              <w:top w:val="nil"/>
              <w:left w:val="nil"/>
              <w:bottom w:val="single" w:sz="4" w:space="0" w:color="auto"/>
              <w:right w:val="single" w:sz="4" w:space="0" w:color="auto"/>
            </w:tcBorders>
            <w:vAlign w:val="center"/>
            <w:hideMark/>
          </w:tcPr>
          <w:p w14:paraId="50518803"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62DBB9CC" w14:textId="77777777" w:rsidR="0074650D" w:rsidRPr="00451EC1" w:rsidRDefault="0074650D" w:rsidP="0074650D">
            <w:pPr>
              <w:jc w:val="center"/>
              <w:rPr>
                <w:color w:val="auto"/>
                <w:sz w:val="16"/>
                <w:szCs w:val="16"/>
              </w:rPr>
            </w:pPr>
            <w:r w:rsidRPr="00451EC1">
              <w:rPr>
                <w:color w:val="auto"/>
                <w:sz w:val="16"/>
                <w:szCs w:val="16"/>
              </w:rPr>
              <w:t>30</w:t>
            </w:r>
          </w:p>
        </w:tc>
        <w:tc>
          <w:tcPr>
            <w:tcW w:w="461" w:type="pct"/>
            <w:tcBorders>
              <w:top w:val="nil"/>
              <w:left w:val="nil"/>
              <w:bottom w:val="single" w:sz="4" w:space="0" w:color="auto"/>
              <w:right w:val="single" w:sz="4" w:space="0" w:color="auto"/>
            </w:tcBorders>
            <w:vAlign w:val="center"/>
            <w:hideMark/>
          </w:tcPr>
          <w:p w14:paraId="2273B7BB"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4C5C34A2"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085C116F"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4F1575FD"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055C3A43"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3E33DD87"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66C65EEE" w14:textId="77777777" w:rsidR="0074650D" w:rsidRPr="00451EC1" w:rsidRDefault="0074650D" w:rsidP="0074650D">
            <w:pPr>
              <w:jc w:val="center"/>
              <w:rPr>
                <w:color w:val="auto"/>
                <w:sz w:val="16"/>
                <w:szCs w:val="16"/>
              </w:rPr>
            </w:pPr>
            <w:r w:rsidRPr="00451EC1">
              <w:rPr>
                <w:color w:val="auto"/>
                <w:sz w:val="16"/>
                <w:szCs w:val="16"/>
              </w:rPr>
              <w:t>1160009</w:t>
            </w:r>
          </w:p>
        </w:tc>
        <w:tc>
          <w:tcPr>
            <w:tcW w:w="435" w:type="pct"/>
            <w:tcBorders>
              <w:top w:val="nil"/>
              <w:left w:val="nil"/>
              <w:bottom w:val="single" w:sz="4" w:space="0" w:color="auto"/>
              <w:right w:val="single" w:sz="4" w:space="0" w:color="auto"/>
            </w:tcBorders>
            <w:vAlign w:val="center"/>
            <w:hideMark/>
          </w:tcPr>
          <w:p w14:paraId="6334B6F6" w14:textId="7888A47B" w:rsidR="0074650D" w:rsidRPr="00451EC1" w:rsidRDefault="0074650D" w:rsidP="0074650D">
            <w:pPr>
              <w:jc w:val="center"/>
              <w:rPr>
                <w:color w:val="auto"/>
                <w:sz w:val="16"/>
                <w:szCs w:val="16"/>
              </w:rPr>
            </w:pPr>
            <w:r w:rsidRPr="006328B3">
              <w:rPr>
                <w:color w:val="auto"/>
                <w:sz w:val="16"/>
                <w:szCs w:val="16"/>
              </w:rPr>
              <w:t>DET</w:t>
            </w:r>
          </w:p>
        </w:tc>
      </w:tr>
      <w:tr w:rsidR="0098707B" w:rsidRPr="00451EC1" w14:paraId="0146F600"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78D803DA" w14:textId="77777777" w:rsidR="0074650D" w:rsidRPr="00451EC1" w:rsidRDefault="0074650D" w:rsidP="0074650D">
            <w:pPr>
              <w:jc w:val="center"/>
              <w:rPr>
                <w:color w:val="auto"/>
                <w:sz w:val="16"/>
                <w:szCs w:val="16"/>
              </w:rPr>
            </w:pPr>
            <w:r w:rsidRPr="00451EC1">
              <w:rPr>
                <w:color w:val="auto"/>
                <w:sz w:val="16"/>
                <w:szCs w:val="16"/>
              </w:rPr>
              <w:t>3</w:t>
            </w:r>
          </w:p>
        </w:tc>
        <w:tc>
          <w:tcPr>
            <w:tcW w:w="337" w:type="pct"/>
            <w:tcBorders>
              <w:top w:val="nil"/>
              <w:left w:val="nil"/>
              <w:bottom w:val="single" w:sz="4" w:space="0" w:color="auto"/>
              <w:right w:val="single" w:sz="4" w:space="0" w:color="auto"/>
            </w:tcBorders>
            <w:vAlign w:val="center"/>
            <w:hideMark/>
          </w:tcPr>
          <w:p w14:paraId="1218A986" w14:textId="347F539A" w:rsidR="0074650D" w:rsidRPr="00451EC1" w:rsidRDefault="0074650D" w:rsidP="0074650D">
            <w:pPr>
              <w:jc w:val="center"/>
              <w:rPr>
                <w:color w:val="auto"/>
                <w:sz w:val="16"/>
                <w:szCs w:val="16"/>
              </w:rPr>
            </w:pPr>
            <w:r w:rsidRPr="00451EC1">
              <w:rPr>
                <w:color w:val="auto"/>
                <w:sz w:val="16"/>
                <w:szCs w:val="16"/>
              </w:rPr>
              <w:t>1160407</w:t>
            </w:r>
          </w:p>
        </w:tc>
        <w:tc>
          <w:tcPr>
            <w:tcW w:w="558" w:type="pct"/>
            <w:tcBorders>
              <w:top w:val="nil"/>
              <w:left w:val="nil"/>
              <w:bottom w:val="single" w:sz="4" w:space="0" w:color="auto"/>
              <w:right w:val="single" w:sz="4" w:space="0" w:color="auto"/>
            </w:tcBorders>
            <w:vAlign w:val="center"/>
            <w:hideMark/>
          </w:tcPr>
          <w:p w14:paraId="572C3FBD" w14:textId="71F5B111" w:rsidR="0074650D" w:rsidRPr="00451EC1" w:rsidRDefault="0074650D" w:rsidP="0074650D">
            <w:pPr>
              <w:rPr>
                <w:color w:val="auto"/>
                <w:sz w:val="16"/>
                <w:szCs w:val="16"/>
              </w:rPr>
            </w:pPr>
            <w:r w:rsidRPr="00451EC1">
              <w:rPr>
                <w:color w:val="auto"/>
                <w:sz w:val="16"/>
                <w:szCs w:val="16"/>
              </w:rPr>
              <w:t>Analog and Digital Electronic Circuits</w:t>
            </w:r>
          </w:p>
        </w:tc>
        <w:tc>
          <w:tcPr>
            <w:tcW w:w="315" w:type="pct"/>
            <w:tcBorders>
              <w:top w:val="nil"/>
              <w:left w:val="nil"/>
              <w:bottom w:val="single" w:sz="4" w:space="0" w:color="auto"/>
              <w:right w:val="single" w:sz="4" w:space="0" w:color="auto"/>
            </w:tcBorders>
            <w:vAlign w:val="center"/>
            <w:hideMark/>
          </w:tcPr>
          <w:p w14:paraId="57960921"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31E91E2A" w14:textId="77777777" w:rsidR="0074650D" w:rsidRPr="00451EC1" w:rsidRDefault="0074650D" w:rsidP="0074650D">
            <w:pPr>
              <w:jc w:val="center"/>
              <w:rPr>
                <w:color w:val="auto"/>
                <w:sz w:val="16"/>
                <w:szCs w:val="16"/>
              </w:rPr>
            </w:pPr>
            <w:r w:rsidRPr="00451EC1">
              <w:rPr>
                <w:color w:val="auto"/>
                <w:sz w:val="16"/>
                <w:szCs w:val="16"/>
              </w:rPr>
              <w:t>20</w:t>
            </w:r>
          </w:p>
        </w:tc>
        <w:tc>
          <w:tcPr>
            <w:tcW w:w="461" w:type="pct"/>
            <w:tcBorders>
              <w:top w:val="nil"/>
              <w:left w:val="nil"/>
              <w:bottom w:val="single" w:sz="4" w:space="0" w:color="auto"/>
              <w:right w:val="single" w:sz="4" w:space="0" w:color="auto"/>
            </w:tcBorders>
            <w:vAlign w:val="center"/>
            <w:hideMark/>
          </w:tcPr>
          <w:p w14:paraId="57370FAB" w14:textId="77777777" w:rsidR="0074650D" w:rsidRPr="00451EC1" w:rsidRDefault="0074650D" w:rsidP="0074650D">
            <w:pPr>
              <w:jc w:val="center"/>
              <w:rPr>
                <w:color w:val="auto"/>
                <w:sz w:val="16"/>
                <w:szCs w:val="16"/>
              </w:rPr>
            </w:pPr>
            <w:r w:rsidRPr="00451EC1">
              <w:rPr>
                <w:color w:val="auto"/>
                <w:sz w:val="16"/>
                <w:szCs w:val="16"/>
              </w:rPr>
              <w:t>10</w:t>
            </w:r>
          </w:p>
        </w:tc>
        <w:tc>
          <w:tcPr>
            <w:tcW w:w="428" w:type="pct"/>
            <w:tcBorders>
              <w:top w:val="nil"/>
              <w:left w:val="nil"/>
              <w:bottom w:val="single" w:sz="4" w:space="0" w:color="auto"/>
              <w:right w:val="single" w:sz="4" w:space="0" w:color="auto"/>
            </w:tcBorders>
            <w:vAlign w:val="center"/>
            <w:hideMark/>
          </w:tcPr>
          <w:p w14:paraId="7660E7DD"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7EABF3D4"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25B6179C"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55B47E6F"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08633C19"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62054167" w14:textId="77777777" w:rsidR="0074650D" w:rsidRPr="00451EC1" w:rsidRDefault="0074650D" w:rsidP="0074650D">
            <w:pPr>
              <w:jc w:val="center"/>
              <w:rPr>
                <w:color w:val="auto"/>
                <w:sz w:val="16"/>
                <w:szCs w:val="16"/>
              </w:rPr>
            </w:pPr>
            <w:r w:rsidRPr="00451EC1">
              <w:rPr>
                <w:color w:val="auto"/>
                <w:sz w:val="16"/>
                <w:szCs w:val="16"/>
              </w:rPr>
              <w:t>1020163</w:t>
            </w:r>
          </w:p>
        </w:tc>
        <w:tc>
          <w:tcPr>
            <w:tcW w:w="435" w:type="pct"/>
            <w:tcBorders>
              <w:top w:val="nil"/>
              <w:left w:val="nil"/>
              <w:bottom w:val="single" w:sz="4" w:space="0" w:color="auto"/>
              <w:right w:val="single" w:sz="4" w:space="0" w:color="auto"/>
            </w:tcBorders>
            <w:vAlign w:val="center"/>
            <w:hideMark/>
          </w:tcPr>
          <w:p w14:paraId="7EAB00B4" w14:textId="7FFFD392" w:rsidR="0074650D" w:rsidRPr="00451EC1" w:rsidRDefault="0074650D" w:rsidP="0074650D">
            <w:pPr>
              <w:jc w:val="center"/>
              <w:rPr>
                <w:color w:val="auto"/>
                <w:sz w:val="16"/>
                <w:szCs w:val="16"/>
              </w:rPr>
            </w:pPr>
            <w:r w:rsidRPr="006328B3">
              <w:rPr>
                <w:color w:val="auto"/>
                <w:sz w:val="16"/>
                <w:szCs w:val="16"/>
              </w:rPr>
              <w:t>DET</w:t>
            </w:r>
          </w:p>
        </w:tc>
      </w:tr>
      <w:tr w:rsidR="0098707B" w:rsidRPr="00451EC1" w14:paraId="026899ED"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1A58142D" w14:textId="77777777" w:rsidR="0074650D" w:rsidRPr="00451EC1" w:rsidRDefault="0074650D" w:rsidP="0074650D">
            <w:pPr>
              <w:jc w:val="center"/>
              <w:rPr>
                <w:color w:val="auto"/>
                <w:sz w:val="16"/>
                <w:szCs w:val="16"/>
              </w:rPr>
            </w:pPr>
            <w:r w:rsidRPr="00451EC1">
              <w:rPr>
                <w:color w:val="auto"/>
                <w:sz w:val="16"/>
                <w:szCs w:val="16"/>
              </w:rPr>
              <w:t>4</w:t>
            </w:r>
          </w:p>
        </w:tc>
        <w:tc>
          <w:tcPr>
            <w:tcW w:w="337" w:type="pct"/>
            <w:tcBorders>
              <w:top w:val="nil"/>
              <w:left w:val="nil"/>
              <w:bottom w:val="single" w:sz="4" w:space="0" w:color="auto"/>
              <w:right w:val="single" w:sz="4" w:space="0" w:color="auto"/>
            </w:tcBorders>
            <w:vAlign w:val="center"/>
            <w:hideMark/>
          </w:tcPr>
          <w:p w14:paraId="400AC257" w14:textId="2B017148" w:rsidR="0074650D" w:rsidRPr="00451EC1" w:rsidRDefault="0074650D" w:rsidP="0074650D">
            <w:pPr>
              <w:jc w:val="center"/>
              <w:rPr>
                <w:color w:val="auto"/>
                <w:sz w:val="16"/>
                <w:szCs w:val="16"/>
              </w:rPr>
            </w:pPr>
            <w:r w:rsidRPr="00451EC1">
              <w:rPr>
                <w:color w:val="auto"/>
                <w:sz w:val="16"/>
                <w:szCs w:val="16"/>
              </w:rPr>
              <w:t>1160545</w:t>
            </w:r>
          </w:p>
        </w:tc>
        <w:tc>
          <w:tcPr>
            <w:tcW w:w="558" w:type="pct"/>
            <w:tcBorders>
              <w:top w:val="nil"/>
              <w:left w:val="nil"/>
              <w:bottom w:val="single" w:sz="4" w:space="0" w:color="auto"/>
              <w:right w:val="single" w:sz="4" w:space="0" w:color="auto"/>
            </w:tcBorders>
            <w:vAlign w:val="center"/>
            <w:hideMark/>
          </w:tcPr>
          <w:p w14:paraId="77CE473A" w14:textId="14346A3B" w:rsidR="0074650D" w:rsidRPr="00451EC1" w:rsidRDefault="0074650D" w:rsidP="0074650D">
            <w:pPr>
              <w:rPr>
                <w:color w:val="auto"/>
                <w:sz w:val="16"/>
                <w:szCs w:val="16"/>
              </w:rPr>
            </w:pPr>
            <w:r w:rsidRPr="00451EC1">
              <w:rPr>
                <w:color w:val="auto"/>
                <w:sz w:val="16"/>
                <w:szCs w:val="16"/>
              </w:rPr>
              <w:t>Electric circuit theory 2</w:t>
            </w:r>
          </w:p>
        </w:tc>
        <w:tc>
          <w:tcPr>
            <w:tcW w:w="315" w:type="pct"/>
            <w:tcBorders>
              <w:top w:val="nil"/>
              <w:left w:val="nil"/>
              <w:bottom w:val="single" w:sz="4" w:space="0" w:color="auto"/>
              <w:right w:val="single" w:sz="4" w:space="0" w:color="auto"/>
            </w:tcBorders>
            <w:vAlign w:val="center"/>
            <w:hideMark/>
          </w:tcPr>
          <w:p w14:paraId="3F8F6678" w14:textId="77777777" w:rsidR="0074650D" w:rsidRPr="00451EC1" w:rsidRDefault="0074650D" w:rsidP="0074650D">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7B5AE0BB" w14:textId="77777777" w:rsidR="0074650D" w:rsidRPr="00451EC1" w:rsidRDefault="0074650D" w:rsidP="0074650D">
            <w:pPr>
              <w:jc w:val="center"/>
              <w:rPr>
                <w:color w:val="auto"/>
                <w:sz w:val="16"/>
                <w:szCs w:val="16"/>
              </w:rPr>
            </w:pPr>
            <w:r w:rsidRPr="00451EC1">
              <w:rPr>
                <w:color w:val="auto"/>
                <w:sz w:val="16"/>
                <w:szCs w:val="16"/>
              </w:rPr>
              <w:t>29</w:t>
            </w:r>
          </w:p>
        </w:tc>
        <w:tc>
          <w:tcPr>
            <w:tcW w:w="461" w:type="pct"/>
            <w:tcBorders>
              <w:top w:val="nil"/>
              <w:left w:val="nil"/>
              <w:bottom w:val="single" w:sz="4" w:space="0" w:color="auto"/>
              <w:right w:val="single" w:sz="4" w:space="0" w:color="auto"/>
            </w:tcBorders>
            <w:vAlign w:val="center"/>
            <w:hideMark/>
          </w:tcPr>
          <w:p w14:paraId="686C6FA6" w14:textId="77777777" w:rsidR="0074650D" w:rsidRPr="00451EC1" w:rsidRDefault="0074650D" w:rsidP="0074650D">
            <w:pPr>
              <w:jc w:val="center"/>
              <w:rPr>
                <w:color w:val="auto"/>
                <w:sz w:val="16"/>
                <w:szCs w:val="16"/>
              </w:rPr>
            </w:pPr>
            <w:r w:rsidRPr="00451EC1">
              <w:rPr>
                <w:color w:val="auto"/>
                <w:sz w:val="16"/>
                <w:szCs w:val="16"/>
              </w:rPr>
              <w:t>16</w:t>
            </w:r>
          </w:p>
        </w:tc>
        <w:tc>
          <w:tcPr>
            <w:tcW w:w="428" w:type="pct"/>
            <w:tcBorders>
              <w:top w:val="nil"/>
              <w:left w:val="nil"/>
              <w:bottom w:val="single" w:sz="4" w:space="0" w:color="auto"/>
              <w:right w:val="single" w:sz="4" w:space="0" w:color="auto"/>
            </w:tcBorders>
            <w:vAlign w:val="center"/>
            <w:hideMark/>
          </w:tcPr>
          <w:p w14:paraId="23042E1D"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7269DD35"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62582FD1"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6C2F3E9D" w14:textId="77777777" w:rsidR="0074650D" w:rsidRPr="00451EC1" w:rsidRDefault="0074650D" w:rsidP="0074650D">
            <w:pPr>
              <w:jc w:val="center"/>
              <w:rPr>
                <w:color w:val="auto"/>
                <w:sz w:val="16"/>
                <w:szCs w:val="16"/>
              </w:rPr>
            </w:pPr>
            <w:r w:rsidRPr="00451EC1">
              <w:rPr>
                <w:color w:val="auto"/>
                <w:sz w:val="16"/>
                <w:szCs w:val="16"/>
              </w:rPr>
              <w:t>100</w:t>
            </w:r>
          </w:p>
        </w:tc>
        <w:tc>
          <w:tcPr>
            <w:tcW w:w="450" w:type="pct"/>
            <w:tcBorders>
              <w:top w:val="nil"/>
              <w:left w:val="nil"/>
              <w:bottom w:val="single" w:sz="4" w:space="0" w:color="auto"/>
              <w:right w:val="single" w:sz="4" w:space="0" w:color="auto"/>
            </w:tcBorders>
            <w:vAlign w:val="center"/>
            <w:hideMark/>
          </w:tcPr>
          <w:p w14:paraId="6B81F722"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73F2B4FB" w14:textId="77777777" w:rsidR="0074650D" w:rsidRPr="00451EC1" w:rsidRDefault="0074650D" w:rsidP="0074650D">
            <w:pPr>
              <w:jc w:val="center"/>
              <w:rPr>
                <w:color w:val="auto"/>
                <w:sz w:val="16"/>
                <w:szCs w:val="16"/>
              </w:rPr>
            </w:pPr>
            <w:r w:rsidRPr="00451EC1">
              <w:rPr>
                <w:color w:val="auto"/>
                <w:sz w:val="16"/>
                <w:szCs w:val="16"/>
              </w:rPr>
              <w:t>1160009</w:t>
            </w:r>
          </w:p>
        </w:tc>
        <w:tc>
          <w:tcPr>
            <w:tcW w:w="435" w:type="pct"/>
            <w:tcBorders>
              <w:top w:val="nil"/>
              <w:left w:val="nil"/>
              <w:bottom w:val="single" w:sz="4" w:space="0" w:color="auto"/>
              <w:right w:val="single" w:sz="4" w:space="0" w:color="auto"/>
            </w:tcBorders>
            <w:vAlign w:val="center"/>
            <w:hideMark/>
          </w:tcPr>
          <w:p w14:paraId="4115F519" w14:textId="6F94E6A6" w:rsidR="0074650D" w:rsidRPr="00451EC1" w:rsidRDefault="0074650D" w:rsidP="0074650D">
            <w:pPr>
              <w:jc w:val="center"/>
              <w:rPr>
                <w:color w:val="auto"/>
                <w:sz w:val="16"/>
                <w:szCs w:val="16"/>
              </w:rPr>
            </w:pPr>
            <w:r w:rsidRPr="006328B3">
              <w:rPr>
                <w:color w:val="auto"/>
                <w:sz w:val="16"/>
                <w:szCs w:val="16"/>
              </w:rPr>
              <w:t>DET</w:t>
            </w:r>
          </w:p>
        </w:tc>
      </w:tr>
      <w:tr w:rsidR="0098707B" w:rsidRPr="00451EC1" w14:paraId="3016814D"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01E5C469" w14:textId="77777777" w:rsidR="0074650D" w:rsidRPr="00451EC1" w:rsidRDefault="0074650D" w:rsidP="0074650D">
            <w:pPr>
              <w:jc w:val="center"/>
              <w:rPr>
                <w:color w:val="auto"/>
                <w:sz w:val="16"/>
                <w:szCs w:val="16"/>
              </w:rPr>
            </w:pPr>
            <w:r w:rsidRPr="00451EC1">
              <w:rPr>
                <w:color w:val="auto"/>
                <w:sz w:val="16"/>
                <w:szCs w:val="16"/>
              </w:rPr>
              <w:lastRenderedPageBreak/>
              <w:t>5</w:t>
            </w:r>
          </w:p>
        </w:tc>
        <w:tc>
          <w:tcPr>
            <w:tcW w:w="337" w:type="pct"/>
            <w:tcBorders>
              <w:top w:val="nil"/>
              <w:left w:val="nil"/>
              <w:bottom w:val="single" w:sz="4" w:space="0" w:color="auto"/>
              <w:right w:val="single" w:sz="4" w:space="0" w:color="auto"/>
            </w:tcBorders>
            <w:vAlign w:val="center"/>
            <w:hideMark/>
          </w:tcPr>
          <w:p w14:paraId="66ACA32C" w14:textId="4C82FA50" w:rsidR="0074650D" w:rsidRPr="00451EC1" w:rsidRDefault="0074650D" w:rsidP="0074650D">
            <w:pPr>
              <w:jc w:val="center"/>
              <w:rPr>
                <w:color w:val="auto"/>
                <w:sz w:val="16"/>
                <w:szCs w:val="16"/>
              </w:rPr>
            </w:pPr>
            <w:r w:rsidRPr="00451EC1">
              <w:rPr>
                <w:color w:val="auto"/>
                <w:sz w:val="16"/>
                <w:szCs w:val="16"/>
              </w:rPr>
              <w:t>1160228</w:t>
            </w:r>
          </w:p>
        </w:tc>
        <w:tc>
          <w:tcPr>
            <w:tcW w:w="558" w:type="pct"/>
            <w:tcBorders>
              <w:top w:val="nil"/>
              <w:left w:val="nil"/>
              <w:bottom w:val="single" w:sz="4" w:space="0" w:color="auto"/>
              <w:right w:val="single" w:sz="4" w:space="0" w:color="auto"/>
            </w:tcBorders>
            <w:vAlign w:val="center"/>
            <w:hideMark/>
          </w:tcPr>
          <w:p w14:paraId="07FCB436" w14:textId="6EC33331" w:rsidR="0074650D" w:rsidRPr="00451EC1" w:rsidRDefault="0074650D" w:rsidP="0074650D">
            <w:pPr>
              <w:rPr>
                <w:color w:val="auto"/>
                <w:sz w:val="16"/>
                <w:szCs w:val="16"/>
              </w:rPr>
            </w:pPr>
            <w:r w:rsidRPr="00451EC1">
              <w:rPr>
                <w:color w:val="auto"/>
                <w:sz w:val="16"/>
                <w:szCs w:val="16"/>
              </w:rPr>
              <w:t>Electric circuit theory laboratory</w:t>
            </w:r>
          </w:p>
        </w:tc>
        <w:tc>
          <w:tcPr>
            <w:tcW w:w="315" w:type="pct"/>
            <w:tcBorders>
              <w:top w:val="nil"/>
              <w:left w:val="nil"/>
              <w:bottom w:val="single" w:sz="4" w:space="0" w:color="auto"/>
              <w:right w:val="single" w:sz="4" w:space="0" w:color="auto"/>
            </w:tcBorders>
            <w:vAlign w:val="center"/>
            <w:hideMark/>
          </w:tcPr>
          <w:p w14:paraId="049A36AA" w14:textId="77777777" w:rsidR="0074650D" w:rsidRPr="00451EC1" w:rsidRDefault="0074650D" w:rsidP="0074650D">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vAlign w:val="center"/>
            <w:hideMark/>
          </w:tcPr>
          <w:p w14:paraId="2B2FD055"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645805AC"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1FDE8B8D"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379C6190" w14:textId="77777777" w:rsidR="0074650D" w:rsidRPr="00451EC1" w:rsidRDefault="0074650D" w:rsidP="0074650D">
            <w:pPr>
              <w:jc w:val="center"/>
              <w:rPr>
                <w:color w:val="auto"/>
                <w:sz w:val="16"/>
                <w:szCs w:val="16"/>
              </w:rPr>
            </w:pPr>
            <w:r w:rsidRPr="00451EC1">
              <w:rPr>
                <w:color w:val="auto"/>
                <w:sz w:val="16"/>
                <w:szCs w:val="16"/>
              </w:rPr>
              <w:t>30</w:t>
            </w:r>
          </w:p>
        </w:tc>
        <w:tc>
          <w:tcPr>
            <w:tcW w:w="301" w:type="pct"/>
            <w:tcBorders>
              <w:top w:val="nil"/>
              <w:left w:val="nil"/>
              <w:bottom w:val="single" w:sz="4" w:space="0" w:color="auto"/>
              <w:right w:val="single" w:sz="4" w:space="0" w:color="auto"/>
            </w:tcBorders>
            <w:vAlign w:val="center"/>
            <w:hideMark/>
          </w:tcPr>
          <w:p w14:paraId="055793C7"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0BCCF131" w14:textId="77777777" w:rsidR="0074650D" w:rsidRPr="00451EC1" w:rsidRDefault="0074650D" w:rsidP="0074650D">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vAlign w:val="center"/>
            <w:hideMark/>
          </w:tcPr>
          <w:p w14:paraId="504DAB9B"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EBD4C19" w14:textId="77777777" w:rsidR="0074650D" w:rsidRPr="00451EC1" w:rsidRDefault="0074650D" w:rsidP="0074650D">
            <w:pPr>
              <w:jc w:val="center"/>
              <w:rPr>
                <w:color w:val="auto"/>
                <w:sz w:val="16"/>
                <w:szCs w:val="16"/>
              </w:rPr>
            </w:pPr>
            <w:r w:rsidRPr="00451EC1">
              <w:rPr>
                <w:color w:val="auto"/>
                <w:sz w:val="16"/>
                <w:szCs w:val="16"/>
              </w:rPr>
              <w:t>1160009</w:t>
            </w:r>
          </w:p>
        </w:tc>
        <w:tc>
          <w:tcPr>
            <w:tcW w:w="435" w:type="pct"/>
            <w:tcBorders>
              <w:top w:val="nil"/>
              <w:left w:val="nil"/>
              <w:bottom w:val="single" w:sz="4" w:space="0" w:color="auto"/>
              <w:right w:val="single" w:sz="4" w:space="0" w:color="auto"/>
            </w:tcBorders>
            <w:vAlign w:val="center"/>
            <w:hideMark/>
          </w:tcPr>
          <w:p w14:paraId="4F1D3F69" w14:textId="3B04611C" w:rsidR="0074650D" w:rsidRPr="00451EC1" w:rsidRDefault="0074650D" w:rsidP="0074650D">
            <w:pPr>
              <w:jc w:val="center"/>
              <w:rPr>
                <w:color w:val="auto"/>
                <w:sz w:val="16"/>
                <w:szCs w:val="16"/>
              </w:rPr>
            </w:pPr>
            <w:r w:rsidRPr="006328B3">
              <w:rPr>
                <w:color w:val="auto"/>
                <w:sz w:val="16"/>
                <w:szCs w:val="16"/>
              </w:rPr>
              <w:t>DET</w:t>
            </w:r>
          </w:p>
        </w:tc>
      </w:tr>
      <w:tr w:rsidR="0098707B" w:rsidRPr="00451EC1" w14:paraId="2BC4E1EE"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6A6B3EDC" w14:textId="77777777" w:rsidR="0074650D" w:rsidRPr="00451EC1" w:rsidRDefault="0074650D" w:rsidP="0074650D">
            <w:pPr>
              <w:jc w:val="center"/>
              <w:rPr>
                <w:color w:val="auto"/>
                <w:sz w:val="16"/>
                <w:szCs w:val="16"/>
              </w:rPr>
            </w:pPr>
            <w:r w:rsidRPr="00451EC1">
              <w:rPr>
                <w:color w:val="auto"/>
                <w:sz w:val="16"/>
                <w:szCs w:val="16"/>
              </w:rPr>
              <w:t>6</w:t>
            </w:r>
          </w:p>
        </w:tc>
        <w:tc>
          <w:tcPr>
            <w:tcW w:w="337" w:type="pct"/>
            <w:tcBorders>
              <w:top w:val="nil"/>
              <w:left w:val="nil"/>
              <w:bottom w:val="single" w:sz="4" w:space="0" w:color="auto"/>
              <w:right w:val="single" w:sz="4" w:space="0" w:color="auto"/>
            </w:tcBorders>
            <w:vAlign w:val="center"/>
            <w:hideMark/>
          </w:tcPr>
          <w:p w14:paraId="2F578099" w14:textId="1399A715" w:rsidR="0074650D" w:rsidRPr="00451EC1" w:rsidRDefault="0074650D" w:rsidP="0074650D">
            <w:pPr>
              <w:jc w:val="center"/>
              <w:rPr>
                <w:color w:val="auto"/>
                <w:sz w:val="16"/>
                <w:szCs w:val="16"/>
              </w:rPr>
            </w:pPr>
            <w:r w:rsidRPr="00451EC1">
              <w:rPr>
                <w:color w:val="auto"/>
                <w:sz w:val="16"/>
                <w:szCs w:val="16"/>
              </w:rPr>
              <w:t>1160022</w:t>
            </w:r>
          </w:p>
        </w:tc>
        <w:tc>
          <w:tcPr>
            <w:tcW w:w="558" w:type="pct"/>
            <w:tcBorders>
              <w:top w:val="nil"/>
              <w:left w:val="nil"/>
              <w:bottom w:val="single" w:sz="4" w:space="0" w:color="auto"/>
              <w:right w:val="single" w:sz="4" w:space="0" w:color="auto"/>
            </w:tcBorders>
            <w:vAlign w:val="center"/>
            <w:hideMark/>
          </w:tcPr>
          <w:p w14:paraId="4AED3F07" w14:textId="3AF44392" w:rsidR="0074650D" w:rsidRPr="00451EC1" w:rsidRDefault="0074650D" w:rsidP="0074650D">
            <w:pPr>
              <w:rPr>
                <w:color w:val="auto"/>
                <w:sz w:val="16"/>
                <w:szCs w:val="16"/>
              </w:rPr>
            </w:pPr>
            <w:r w:rsidRPr="00451EC1">
              <w:rPr>
                <w:color w:val="auto"/>
                <w:sz w:val="16"/>
                <w:szCs w:val="16"/>
              </w:rPr>
              <w:t>Electric machines 1</w:t>
            </w:r>
          </w:p>
        </w:tc>
        <w:tc>
          <w:tcPr>
            <w:tcW w:w="315" w:type="pct"/>
            <w:tcBorders>
              <w:top w:val="nil"/>
              <w:left w:val="nil"/>
              <w:bottom w:val="single" w:sz="4" w:space="0" w:color="auto"/>
              <w:right w:val="single" w:sz="4" w:space="0" w:color="auto"/>
            </w:tcBorders>
            <w:vAlign w:val="center"/>
            <w:hideMark/>
          </w:tcPr>
          <w:p w14:paraId="0A97DA65" w14:textId="77777777" w:rsidR="0074650D" w:rsidRPr="00451EC1" w:rsidRDefault="0074650D" w:rsidP="0074650D">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7EA208EA" w14:textId="77777777" w:rsidR="0074650D" w:rsidRPr="00451EC1" w:rsidRDefault="0074650D" w:rsidP="0074650D">
            <w:pPr>
              <w:jc w:val="center"/>
              <w:rPr>
                <w:color w:val="auto"/>
                <w:sz w:val="16"/>
                <w:szCs w:val="16"/>
              </w:rPr>
            </w:pPr>
            <w:r w:rsidRPr="00451EC1">
              <w:rPr>
                <w:color w:val="auto"/>
                <w:sz w:val="16"/>
                <w:szCs w:val="16"/>
              </w:rPr>
              <w:t>32</w:t>
            </w:r>
          </w:p>
        </w:tc>
        <w:tc>
          <w:tcPr>
            <w:tcW w:w="461" w:type="pct"/>
            <w:tcBorders>
              <w:top w:val="nil"/>
              <w:left w:val="nil"/>
              <w:bottom w:val="single" w:sz="4" w:space="0" w:color="auto"/>
              <w:right w:val="single" w:sz="4" w:space="0" w:color="auto"/>
            </w:tcBorders>
            <w:vAlign w:val="center"/>
            <w:hideMark/>
          </w:tcPr>
          <w:p w14:paraId="293CEA00" w14:textId="77777777" w:rsidR="0074650D" w:rsidRPr="00451EC1" w:rsidRDefault="0074650D" w:rsidP="0074650D">
            <w:pPr>
              <w:jc w:val="center"/>
              <w:rPr>
                <w:color w:val="auto"/>
                <w:sz w:val="16"/>
                <w:szCs w:val="16"/>
              </w:rPr>
            </w:pPr>
            <w:r w:rsidRPr="00451EC1">
              <w:rPr>
                <w:color w:val="auto"/>
                <w:sz w:val="16"/>
                <w:szCs w:val="16"/>
              </w:rPr>
              <w:t>13</w:t>
            </w:r>
          </w:p>
        </w:tc>
        <w:tc>
          <w:tcPr>
            <w:tcW w:w="428" w:type="pct"/>
            <w:tcBorders>
              <w:top w:val="nil"/>
              <w:left w:val="nil"/>
              <w:bottom w:val="single" w:sz="4" w:space="0" w:color="auto"/>
              <w:right w:val="single" w:sz="4" w:space="0" w:color="auto"/>
            </w:tcBorders>
            <w:vAlign w:val="center"/>
            <w:hideMark/>
          </w:tcPr>
          <w:p w14:paraId="20E9D88B"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46251E78"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190EB07F"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6395B5E0" w14:textId="77777777" w:rsidR="0074650D" w:rsidRPr="00451EC1" w:rsidRDefault="0074650D" w:rsidP="0074650D">
            <w:pPr>
              <w:jc w:val="center"/>
              <w:rPr>
                <w:color w:val="auto"/>
                <w:sz w:val="16"/>
                <w:szCs w:val="16"/>
              </w:rPr>
            </w:pPr>
            <w:r w:rsidRPr="00451EC1">
              <w:rPr>
                <w:color w:val="auto"/>
                <w:sz w:val="16"/>
                <w:szCs w:val="16"/>
              </w:rPr>
              <w:t>100</w:t>
            </w:r>
          </w:p>
        </w:tc>
        <w:tc>
          <w:tcPr>
            <w:tcW w:w="450" w:type="pct"/>
            <w:tcBorders>
              <w:top w:val="nil"/>
              <w:left w:val="nil"/>
              <w:bottom w:val="single" w:sz="4" w:space="0" w:color="auto"/>
              <w:right w:val="single" w:sz="4" w:space="0" w:color="auto"/>
            </w:tcBorders>
            <w:vAlign w:val="center"/>
            <w:hideMark/>
          </w:tcPr>
          <w:p w14:paraId="016F45FE"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24DCDF2B"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486A2972" w14:textId="67957AF6" w:rsidR="0074650D" w:rsidRPr="00451EC1" w:rsidRDefault="0074650D" w:rsidP="0074650D">
            <w:pPr>
              <w:jc w:val="center"/>
              <w:rPr>
                <w:color w:val="auto"/>
                <w:sz w:val="16"/>
                <w:szCs w:val="16"/>
              </w:rPr>
            </w:pPr>
            <w:r w:rsidRPr="006328B3">
              <w:rPr>
                <w:color w:val="auto"/>
                <w:sz w:val="16"/>
                <w:szCs w:val="16"/>
              </w:rPr>
              <w:t>DET</w:t>
            </w:r>
          </w:p>
        </w:tc>
      </w:tr>
      <w:tr w:rsidR="0098707B" w:rsidRPr="00451EC1" w14:paraId="477C553A"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3B1C2BA5" w14:textId="77777777" w:rsidR="0074650D" w:rsidRPr="00451EC1" w:rsidRDefault="0074650D" w:rsidP="0074650D">
            <w:pPr>
              <w:jc w:val="center"/>
              <w:rPr>
                <w:color w:val="auto"/>
                <w:sz w:val="16"/>
                <w:szCs w:val="16"/>
              </w:rPr>
            </w:pPr>
            <w:r w:rsidRPr="00451EC1">
              <w:rPr>
                <w:color w:val="auto"/>
                <w:sz w:val="16"/>
                <w:szCs w:val="16"/>
              </w:rPr>
              <w:t>7</w:t>
            </w:r>
          </w:p>
        </w:tc>
        <w:tc>
          <w:tcPr>
            <w:tcW w:w="337" w:type="pct"/>
            <w:tcBorders>
              <w:top w:val="nil"/>
              <w:left w:val="nil"/>
              <w:bottom w:val="single" w:sz="4" w:space="0" w:color="auto"/>
              <w:right w:val="single" w:sz="4" w:space="0" w:color="auto"/>
            </w:tcBorders>
            <w:vAlign w:val="center"/>
            <w:hideMark/>
          </w:tcPr>
          <w:p w14:paraId="42C33E05" w14:textId="39D0201C" w:rsidR="0074650D" w:rsidRPr="00451EC1" w:rsidRDefault="0074650D" w:rsidP="0074650D">
            <w:pPr>
              <w:jc w:val="center"/>
              <w:rPr>
                <w:color w:val="auto"/>
                <w:sz w:val="16"/>
                <w:szCs w:val="16"/>
              </w:rPr>
            </w:pPr>
            <w:r w:rsidRPr="00451EC1">
              <w:rPr>
                <w:color w:val="auto"/>
                <w:sz w:val="16"/>
                <w:szCs w:val="16"/>
              </w:rPr>
              <w:t>1160412</w:t>
            </w:r>
          </w:p>
        </w:tc>
        <w:tc>
          <w:tcPr>
            <w:tcW w:w="558" w:type="pct"/>
            <w:tcBorders>
              <w:top w:val="nil"/>
              <w:left w:val="nil"/>
              <w:bottom w:val="single" w:sz="4" w:space="0" w:color="auto"/>
              <w:right w:val="single" w:sz="4" w:space="0" w:color="auto"/>
            </w:tcBorders>
            <w:vAlign w:val="center"/>
            <w:hideMark/>
          </w:tcPr>
          <w:p w14:paraId="572F20EE" w14:textId="6451DDC9" w:rsidR="0074650D" w:rsidRPr="00451EC1" w:rsidRDefault="0074650D" w:rsidP="0074650D">
            <w:pPr>
              <w:rPr>
                <w:color w:val="auto"/>
                <w:sz w:val="16"/>
                <w:szCs w:val="16"/>
              </w:rPr>
            </w:pPr>
            <w:r w:rsidRPr="00451EC1">
              <w:rPr>
                <w:color w:val="auto"/>
                <w:sz w:val="16"/>
                <w:szCs w:val="16"/>
              </w:rPr>
              <w:t>Automatic Control Theory</w:t>
            </w:r>
          </w:p>
        </w:tc>
        <w:tc>
          <w:tcPr>
            <w:tcW w:w="315" w:type="pct"/>
            <w:tcBorders>
              <w:top w:val="nil"/>
              <w:left w:val="nil"/>
              <w:bottom w:val="single" w:sz="4" w:space="0" w:color="auto"/>
              <w:right w:val="single" w:sz="4" w:space="0" w:color="auto"/>
            </w:tcBorders>
            <w:vAlign w:val="center"/>
            <w:hideMark/>
          </w:tcPr>
          <w:p w14:paraId="460F1F81"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4D3877EC" w14:textId="77777777" w:rsidR="0074650D" w:rsidRPr="00451EC1" w:rsidRDefault="0074650D" w:rsidP="0074650D">
            <w:pPr>
              <w:jc w:val="center"/>
              <w:rPr>
                <w:color w:val="auto"/>
                <w:sz w:val="16"/>
                <w:szCs w:val="16"/>
              </w:rPr>
            </w:pPr>
            <w:r w:rsidRPr="00451EC1">
              <w:rPr>
                <w:color w:val="auto"/>
                <w:sz w:val="16"/>
                <w:szCs w:val="16"/>
              </w:rPr>
              <w:t>23</w:t>
            </w:r>
          </w:p>
        </w:tc>
        <w:tc>
          <w:tcPr>
            <w:tcW w:w="461" w:type="pct"/>
            <w:tcBorders>
              <w:top w:val="nil"/>
              <w:left w:val="nil"/>
              <w:bottom w:val="single" w:sz="4" w:space="0" w:color="auto"/>
              <w:right w:val="single" w:sz="4" w:space="0" w:color="auto"/>
            </w:tcBorders>
            <w:vAlign w:val="center"/>
            <w:hideMark/>
          </w:tcPr>
          <w:p w14:paraId="0A5D6D55" w14:textId="77777777" w:rsidR="0074650D" w:rsidRPr="00451EC1" w:rsidRDefault="0074650D" w:rsidP="0074650D">
            <w:pPr>
              <w:jc w:val="center"/>
              <w:rPr>
                <w:color w:val="auto"/>
                <w:sz w:val="16"/>
                <w:szCs w:val="16"/>
              </w:rPr>
            </w:pPr>
            <w:r w:rsidRPr="00451EC1">
              <w:rPr>
                <w:color w:val="auto"/>
                <w:sz w:val="16"/>
                <w:szCs w:val="16"/>
              </w:rPr>
              <w:t>7</w:t>
            </w:r>
          </w:p>
        </w:tc>
        <w:tc>
          <w:tcPr>
            <w:tcW w:w="428" w:type="pct"/>
            <w:tcBorders>
              <w:top w:val="nil"/>
              <w:left w:val="nil"/>
              <w:bottom w:val="single" w:sz="4" w:space="0" w:color="auto"/>
              <w:right w:val="single" w:sz="4" w:space="0" w:color="auto"/>
            </w:tcBorders>
            <w:vAlign w:val="center"/>
            <w:hideMark/>
          </w:tcPr>
          <w:p w14:paraId="3D380C21"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2A3614F2"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77CE6246"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439D19E1"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7CF6AFB7"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1EBFFDA9" w14:textId="77777777" w:rsidR="0074650D" w:rsidRPr="00451EC1" w:rsidRDefault="0074650D" w:rsidP="0074650D">
            <w:pPr>
              <w:jc w:val="center"/>
              <w:rPr>
                <w:color w:val="auto"/>
                <w:sz w:val="16"/>
                <w:szCs w:val="16"/>
              </w:rPr>
            </w:pPr>
            <w:r w:rsidRPr="00451EC1">
              <w:rPr>
                <w:color w:val="auto"/>
                <w:sz w:val="16"/>
                <w:szCs w:val="16"/>
              </w:rPr>
              <w:t>1160114</w:t>
            </w:r>
          </w:p>
        </w:tc>
        <w:tc>
          <w:tcPr>
            <w:tcW w:w="435" w:type="pct"/>
            <w:tcBorders>
              <w:top w:val="nil"/>
              <w:left w:val="nil"/>
              <w:bottom w:val="single" w:sz="4" w:space="0" w:color="auto"/>
              <w:right w:val="single" w:sz="4" w:space="0" w:color="auto"/>
            </w:tcBorders>
            <w:vAlign w:val="center"/>
            <w:hideMark/>
          </w:tcPr>
          <w:p w14:paraId="467311BD" w14:textId="145255B2" w:rsidR="0074650D" w:rsidRPr="00451EC1" w:rsidRDefault="0074650D" w:rsidP="0074650D">
            <w:pPr>
              <w:jc w:val="center"/>
              <w:rPr>
                <w:color w:val="auto"/>
                <w:sz w:val="16"/>
                <w:szCs w:val="16"/>
              </w:rPr>
            </w:pPr>
            <w:r w:rsidRPr="006328B3">
              <w:rPr>
                <w:color w:val="auto"/>
                <w:sz w:val="16"/>
                <w:szCs w:val="16"/>
              </w:rPr>
              <w:t>DET</w:t>
            </w:r>
          </w:p>
        </w:tc>
      </w:tr>
      <w:tr w:rsidR="0098707B" w:rsidRPr="00451EC1" w14:paraId="36C4104A" w14:textId="77777777" w:rsidTr="00A412EA">
        <w:trPr>
          <w:trHeight w:val="260"/>
        </w:trPr>
        <w:tc>
          <w:tcPr>
            <w:tcW w:w="222" w:type="pct"/>
            <w:tcBorders>
              <w:top w:val="nil"/>
              <w:left w:val="single" w:sz="4" w:space="0" w:color="auto"/>
              <w:bottom w:val="nil"/>
              <w:right w:val="single" w:sz="4" w:space="0" w:color="auto"/>
            </w:tcBorders>
            <w:vAlign w:val="center"/>
            <w:hideMark/>
          </w:tcPr>
          <w:p w14:paraId="07DE7C8C" w14:textId="77777777" w:rsidR="0074650D" w:rsidRPr="00451EC1" w:rsidRDefault="0074650D" w:rsidP="0074650D">
            <w:pPr>
              <w:jc w:val="center"/>
              <w:rPr>
                <w:color w:val="auto"/>
                <w:sz w:val="16"/>
                <w:szCs w:val="16"/>
              </w:rPr>
            </w:pPr>
            <w:r w:rsidRPr="00451EC1">
              <w:rPr>
                <w:color w:val="auto"/>
                <w:sz w:val="16"/>
                <w:szCs w:val="16"/>
              </w:rPr>
              <w:t>8</w:t>
            </w:r>
          </w:p>
        </w:tc>
        <w:tc>
          <w:tcPr>
            <w:tcW w:w="337" w:type="pct"/>
            <w:tcBorders>
              <w:top w:val="nil"/>
              <w:left w:val="nil"/>
              <w:bottom w:val="nil"/>
              <w:right w:val="single" w:sz="4" w:space="0" w:color="auto"/>
            </w:tcBorders>
            <w:vAlign w:val="center"/>
            <w:hideMark/>
          </w:tcPr>
          <w:p w14:paraId="7D5CBE9A" w14:textId="75032FC9" w:rsidR="0074650D" w:rsidRPr="00451EC1" w:rsidRDefault="0074650D" w:rsidP="0074650D">
            <w:pPr>
              <w:jc w:val="center"/>
              <w:rPr>
                <w:color w:val="auto"/>
                <w:sz w:val="16"/>
                <w:szCs w:val="16"/>
              </w:rPr>
            </w:pPr>
            <w:r w:rsidRPr="00451EC1">
              <w:rPr>
                <w:color w:val="auto"/>
                <w:sz w:val="16"/>
                <w:szCs w:val="16"/>
              </w:rPr>
              <w:t>1160413</w:t>
            </w:r>
          </w:p>
        </w:tc>
        <w:tc>
          <w:tcPr>
            <w:tcW w:w="558" w:type="pct"/>
            <w:tcBorders>
              <w:top w:val="nil"/>
              <w:left w:val="nil"/>
              <w:bottom w:val="nil"/>
              <w:right w:val="single" w:sz="4" w:space="0" w:color="auto"/>
            </w:tcBorders>
            <w:vAlign w:val="center"/>
            <w:hideMark/>
          </w:tcPr>
          <w:p w14:paraId="6A091F8A" w14:textId="2698B3FA" w:rsidR="0074650D" w:rsidRPr="00451EC1" w:rsidRDefault="0074650D" w:rsidP="0074650D">
            <w:pPr>
              <w:rPr>
                <w:color w:val="auto"/>
                <w:sz w:val="16"/>
                <w:szCs w:val="16"/>
              </w:rPr>
            </w:pPr>
            <w:r w:rsidRPr="00451EC1">
              <w:rPr>
                <w:color w:val="auto"/>
                <w:sz w:val="16"/>
                <w:szCs w:val="16"/>
              </w:rPr>
              <w:t>Measurement engineering</w:t>
            </w:r>
          </w:p>
        </w:tc>
        <w:tc>
          <w:tcPr>
            <w:tcW w:w="315" w:type="pct"/>
            <w:tcBorders>
              <w:top w:val="nil"/>
              <w:left w:val="nil"/>
              <w:bottom w:val="nil"/>
              <w:right w:val="single" w:sz="4" w:space="0" w:color="auto"/>
            </w:tcBorders>
            <w:vAlign w:val="center"/>
            <w:hideMark/>
          </w:tcPr>
          <w:p w14:paraId="7B0BEC3D"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nil"/>
              <w:right w:val="single" w:sz="4" w:space="0" w:color="auto"/>
            </w:tcBorders>
            <w:vAlign w:val="center"/>
            <w:hideMark/>
          </w:tcPr>
          <w:p w14:paraId="1372CAB6" w14:textId="77777777" w:rsidR="0074650D" w:rsidRPr="00451EC1" w:rsidRDefault="0074650D" w:rsidP="0074650D">
            <w:pPr>
              <w:jc w:val="center"/>
              <w:rPr>
                <w:color w:val="auto"/>
                <w:sz w:val="16"/>
                <w:szCs w:val="16"/>
              </w:rPr>
            </w:pPr>
            <w:r w:rsidRPr="00451EC1">
              <w:rPr>
                <w:color w:val="auto"/>
                <w:sz w:val="16"/>
                <w:szCs w:val="16"/>
              </w:rPr>
              <w:t>22</w:t>
            </w:r>
          </w:p>
        </w:tc>
        <w:tc>
          <w:tcPr>
            <w:tcW w:w="461" w:type="pct"/>
            <w:tcBorders>
              <w:top w:val="nil"/>
              <w:left w:val="nil"/>
              <w:bottom w:val="nil"/>
              <w:right w:val="single" w:sz="4" w:space="0" w:color="auto"/>
            </w:tcBorders>
            <w:vAlign w:val="center"/>
            <w:hideMark/>
          </w:tcPr>
          <w:p w14:paraId="35D766FC" w14:textId="77777777" w:rsidR="0074650D" w:rsidRPr="00451EC1" w:rsidRDefault="0074650D" w:rsidP="0074650D">
            <w:pPr>
              <w:jc w:val="center"/>
              <w:rPr>
                <w:color w:val="auto"/>
                <w:sz w:val="16"/>
                <w:szCs w:val="16"/>
              </w:rPr>
            </w:pPr>
            <w:r w:rsidRPr="00451EC1">
              <w:rPr>
                <w:color w:val="auto"/>
                <w:sz w:val="16"/>
                <w:szCs w:val="16"/>
              </w:rPr>
              <w:t>8</w:t>
            </w:r>
          </w:p>
        </w:tc>
        <w:tc>
          <w:tcPr>
            <w:tcW w:w="428" w:type="pct"/>
            <w:tcBorders>
              <w:top w:val="nil"/>
              <w:left w:val="nil"/>
              <w:bottom w:val="nil"/>
              <w:right w:val="single" w:sz="4" w:space="0" w:color="auto"/>
            </w:tcBorders>
            <w:vAlign w:val="center"/>
            <w:hideMark/>
          </w:tcPr>
          <w:p w14:paraId="2396943C"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nil"/>
              <w:right w:val="single" w:sz="4" w:space="0" w:color="auto"/>
            </w:tcBorders>
            <w:vAlign w:val="center"/>
            <w:hideMark/>
          </w:tcPr>
          <w:p w14:paraId="62C18E99"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nil"/>
              <w:right w:val="single" w:sz="4" w:space="0" w:color="auto"/>
            </w:tcBorders>
            <w:vAlign w:val="center"/>
            <w:hideMark/>
          </w:tcPr>
          <w:p w14:paraId="36886464"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nil"/>
              <w:right w:val="single" w:sz="4" w:space="0" w:color="auto"/>
            </w:tcBorders>
            <w:vAlign w:val="center"/>
            <w:hideMark/>
          </w:tcPr>
          <w:p w14:paraId="29801DE1"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nil"/>
              <w:right w:val="single" w:sz="4" w:space="0" w:color="auto"/>
            </w:tcBorders>
            <w:vAlign w:val="center"/>
            <w:hideMark/>
          </w:tcPr>
          <w:p w14:paraId="33071A81"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nil"/>
              <w:right w:val="nil"/>
            </w:tcBorders>
            <w:noWrap/>
            <w:vAlign w:val="center"/>
            <w:hideMark/>
          </w:tcPr>
          <w:p w14:paraId="32909191" w14:textId="77777777" w:rsidR="0074650D" w:rsidRPr="00451EC1" w:rsidRDefault="0074650D" w:rsidP="0074650D">
            <w:pPr>
              <w:jc w:val="center"/>
              <w:rPr>
                <w:color w:val="auto"/>
                <w:sz w:val="16"/>
                <w:szCs w:val="16"/>
              </w:rPr>
            </w:pPr>
            <w:r w:rsidRPr="00451EC1">
              <w:rPr>
                <w:color w:val="auto"/>
                <w:sz w:val="16"/>
                <w:szCs w:val="16"/>
              </w:rPr>
              <w:t>1160009</w:t>
            </w:r>
          </w:p>
        </w:tc>
        <w:tc>
          <w:tcPr>
            <w:tcW w:w="435" w:type="pct"/>
            <w:tcBorders>
              <w:top w:val="nil"/>
              <w:left w:val="single" w:sz="4" w:space="0" w:color="auto"/>
              <w:bottom w:val="nil"/>
              <w:right w:val="single" w:sz="4" w:space="0" w:color="auto"/>
            </w:tcBorders>
            <w:vAlign w:val="center"/>
            <w:hideMark/>
          </w:tcPr>
          <w:p w14:paraId="6F2D452F" w14:textId="781FDE18" w:rsidR="0074650D" w:rsidRPr="00451EC1" w:rsidRDefault="0074650D" w:rsidP="0074650D">
            <w:pPr>
              <w:jc w:val="center"/>
              <w:rPr>
                <w:color w:val="auto"/>
                <w:sz w:val="16"/>
                <w:szCs w:val="16"/>
              </w:rPr>
            </w:pPr>
            <w:r w:rsidRPr="006328B3">
              <w:rPr>
                <w:color w:val="auto"/>
                <w:sz w:val="16"/>
                <w:szCs w:val="16"/>
              </w:rPr>
              <w:t>DET</w:t>
            </w:r>
          </w:p>
        </w:tc>
      </w:tr>
      <w:tr w:rsidR="0098707B" w:rsidRPr="00451EC1" w14:paraId="7D45731C" w14:textId="77777777" w:rsidTr="00A412EA">
        <w:trPr>
          <w:trHeight w:val="520"/>
        </w:trPr>
        <w:tc>
          <w:tcPr>
            <w:tcW w:w="222" w:type="pct"/>
            <w:tcBorders>
              <w:top w:val="single" w:sz="4" w:space="0" w:color="auto"/>
              <w:left w:val="single" w:sz="4" w:space="0" w:color="auto"/>
              <w:bottom w:val="single" w:sz="4" w:space="0" w:color="auto"/>
              <w:right w:val="single" w:sz="4" w:space="0" w:color="auto"/>
            </w:tcBorders>
            <w:noWrap/>
            <w:vAlign w:val="center"/>
            <w:hideMark/>
          </w:tcPr>
          <w:p w14:paraId="1AB1B63C" w14:textId="77777777" w:rsidR="0098707B" w:rsidRPr="00451EC1" w:rsidRDefault="0098707B" w:rsidP="0098707B">
            <w:pPr>
              <w:jc w:val="center"/>
              <w:rPr>
                <w:color w:val="auto"/>
                <w:sz w:val="16"/>
                <w:szCs w:val="16"/>
              </w:rPr>
            </w:pPr>
            <w:r w:rsidRPr="00451EC1">
              <w:rPr>
                <w:color w:val="auto"/>
                <w:sz w:val="16"/>
                <w:szCs w:val="16"/>
              </w:rPr>
              <w:t>9</w:t>
            </w:r>
          </w:p>
        </w:tc>
        <w:tc>
          <w:tcPr>
            <w:tcW w:w="337" w:type="pct"/>
            <w:tcBorders>
              <w:top w:val="single" w:sz="4" w:space="0" w:color="auto"/>
              <w:left w:val="nil"/>
              <w:bottom w:val="single" w:sz="4" w:space="0" w:color="auto"/>
              <w:right w:val="single" w:sz="4" w:space="0" w:color="auto"/>
            </w:tcBorders>
            <w:vAlign w:val="center"/>
            <w:hideMark/>
          </w:tcPr>
          <w:p w14:paraId="2EA8DCFC" w14:textId="77777777" w:rsidR="0098707B" w:rsidRPr="00451EC1" w:rsidRDefault="0098707B" w:rsidP="0098707B">
            <w:pPr>
              <w:jc w:val="center"/>
              <w:rPr>
                <w:color w:val="auto"/>
                <w:sz w:val="16"/>
                <w:szCs w:val="16"/>
              </w:rPr>
            </w:pPr>
            <w:r w:rsidRPr="00451EC1">
              <w:rPr>
                <w:color w:val="auto"/>
                <w:sz w:val="16"/>
                <w:szCs w:val="16"/>
              </w:rPr>
              <w:t>1120168</w:t>
            </w:r>
          </w:p>
        </w:tc>
        <w:tc>
          <w:tcPr>
            <w:tcW w:w="558" w:type="pct"/>
            <w:tcBorders>
              <w:top w:val="single" w:sz="4" w:space="0" w:color="auto"/>
              <w:left w:val="nil"/>
              <w:bottom w:val="single" w:sz="4" w:space="0" w:color="auto"/>
              <w:right w:val="single" w:sz="4" w:space="0" w:color="auto"/>
            </w:tcBorders>
            <w:vAlign w:val="center"/>
            <w:hideMark/>
          </w:tcPr>
          <w:p w14:paraId="1F328A70" w14:textId="77777777" w:rsidR="0098707B" w:rsidRPr="00451EC1" w:rsidRDefault="0098707B" w:rsidP="0098707B">
            <w:pPr>
              <w:rPr>
                <w:color w:val="auto"/>
                <w:sz w:val="16"/>
                <w:szCs w:val="16"/>
              </w:rPr>
            </w:pPr>
            <w:r w:rsidRPr="00451EC1">
              <w:rPr>
                <w:color w:val="auto"/>
                <w:sz w:val="16"/>
                <w:szCs w:val="16"/>
              </w:rPr>
              <w:t>Giáo dục quốc phòng-An ninh 1</w:t>
            </w:r>
          </w:p>
        </w:tc>
        <w:tc>
          <w:tcPr>
            <w:tcW w:w="315" w:type="pct"/>
            <w:tcBorders>
              <w:top w:val="single" w:sz="4" w:space="0" w:color="auto"/>
              <w:left w:val="nil"/>
              <w:bottom w:val="single" w:sz="4" w:space="0" w:color="auto"/>
              <w:right w:val="single" w:sz="4" w:space="0" w:color="auto"/>
            </w:tcBorders>
            <w:noWrap/>
            <w:vAlign w:val="center"/>
            <w:hideMark/>
          </w:tcPr>
          <w:p w14:paraId="70F5AAD3" w14:textId="77777777" w:rsidR="0098707B" w:rsidRPr="00451EC1" w:rsidRDefault="0098707B" w:rsidP="0098707B">
            <w:pPr>
              <w:jc w:val="center"/>
              <w:rPr>
                <w:color w:val="auto"/>
                <w:sz w:val="16"/>
                <w:szCs w:val="16"/>
              </w:rPr>
            </w:pPr>
            <w:r w:rsidRPr="00451EC1">
              <w:rPr>
                <w:color w:val="auto"/>
                <w:sz w:val="16"/>
                <w:szCs w:val="16"/>
              </w:rPr>
              <w:t>3</w:t>
            </w:r>
          </w:p>
        </w:tc>
        <w:tc>
          <w:tcPr>
            <w:tcW w:w="352" w:type="pct"/>
            <w:tcBorders>
              <w:top w:val="single" w:sz="4" w:space="0" w:color="auto"/>
              <w:left w:val="nil"/>
              <w:bottom w:val="single" w:sz="4" w:space="0" w:color="auto"/>
              <w:right w:val="single" w:sz="4" w:space="0" w:color="auto"/>
            </w:tcBorders>
            <w:noWrap/>
            <w:vAlign w:val="center"/>
            <w:hideMark/>
          </w:tcPr>
          <w:p w14:paraId="1BA74D13" w14:textId="77777777" w:rsidR="0098707B" w:rsidRPr="00451EC1" w:rsidRDefault="0098707B" w:rsidP="0098707B">
            <w:pPr>
              <w:jc w:val="center"/>
              <w:rPr>
                <w:color w:val="auto"/>
                <w:sz w:val="16"/>
                <w:szCs w:val="16"/>
              </w:rPr>
            </w:pPr>
            <w:r w:rsidRPr="00451EC1">
              <w:rPr>
                <w:color w:val="auto"/>
                <w:sz w:val="16"/>
                <w:szCs w:val="16"/>
              </w:rPr>
              <w:t>37</w:t>
            </w:r>
          </w:p>
        </w:tc>
        <w:tc>
          <w:tcPr>
            <w:tcW w:w="461" w:type="pct"/>
            <w:tcBorders>
              <w:top w:val="single" w:sz="4" w:space="0" w:color="auto"/>
              <w:left w:val="nil"/>
              <w:bottom w:val="single" w:sz="4" w:space="0" w:color="auto"/>
              <w:right w:val="single" w:sz="4" w:space="0" w:color="auto"/>
            </w:tcBorders>
            <w:noWrap/>
            <w:vAlign w:val="center"/>
            <w:hideMark/>
          </w:tcPr>
          <w:p w14:paraId="7C44A572" w14:textId="77777777" w:rsidR="0098707B" w:rsidRPr="00451EC1" w:rsidRDefault="0098707B" w:rsidP="0098707B">
            <w:pPr>
              <w:jc w:val="center"/>
              <w:rPr>
                <w:color w:val="auto"/>
                <w:sz w:val="16"/>
                <w:szCs w:val="16"/>
              </w:rPr>
            </w:pPr>
            <w:r w:rsidRPr="00451EC1">
              <w:rPr>
                <w:color w:val="auto"/>
                <w:sz w:val="16"/>
                <w:szCs w:val="16"/>
              </w:rPr>
              <w:t> </w:t>
            </w:r>
          </w:p>
        </w:tc>
        <w:tc>
          <w:tcPr>
            <w:tcW w:w="428" w:type="pct"/>
            <w:tcBorders>
              <w:top w:val="single" w:sz="4" w:space="0" w:color="auto"/>
              <w:left w:val="nil"/>
              <w:bottom w:val="single" w:sz="4" w:space="0" w:color="auto"/>
              <w:right w:val="single" w:sz="4" w:space="0" w:color="auto"/>
            </w:tcBorders>
            <w:noWrap/>
            <w:vAlign w:val="center"/>
            <w:hideMark/>
          </w:tcPr>
          <w:p w14:paraId="708BF48E" w14:textId="77777777" w:rsidR="0098707B" w:rsidRPr="00451EC1" w:rsidRDefault="0098707B" w:rsidP="0098707B">
            <w:pPr>
              <w:jc w:val="center"/>
              <w:rPr>
                <w:color w:val="auto"/>
                <w:sz w:val="16"/>
                <w:szCs w:val="16"/>
              </w:rPr>
            </w:pPr>
            <w:r w:rsidRPr="00451EC1">
              <w:rPr>
                <w:color w:val="auto"/>
                <w:sz w:val="16"/>
                <w:szCs w:val="16"/>
              </w:rPr>
              <w:t>16</w:t>
            </w:r>
          </w:p>
        </w:tc>
        <w:tc>
          <w:tcPr>
            <w:tcW w:w="438" w:type="pct"/>
            <w:tcBorders>
              <w:top w:val="single" w:sz="4" w:space="0" w:color="auto"/>
              <w:left w:val="nil"/>
              <w:bottom w:val="single" w:sz="4" w:space="0" w:color="auto"/>
              <w:right w:val="single" w:sz="4" w:space="0" w:color="auto"/>
            </w:tcBorders>
            <w:noWrap/>
            <w:vAlign w:val="center"/>
            <w:hideMark/>
          </w:tcPr>
          <w:p w14:paraId="4431EC63" w14:textId="77777777" w:rsidR="0098707B" w:rsidRPr="00451EC1" w:rsidRDefault="0098707B" w:rsidP="0098707B">
            <w:pPr>
              <w:jc w:val="center"/>
              <w:rPr>
                <w:color w:val="auto"/>
                <w:sz w:val="16"/>
                <w:szCs w:val="16"/>
              </w:rPr>
            </w:pPr>
            <w:r w:rsidRPr="00451EC1">
              <w:rPr>
                <w:color w:val="auto"/>
                <w:sz w:val="16"/>
                <w:szCs w:val="16"/>
              </w:rPr>
              <w:t> </w:t>
            </w:r>
          </w:p>
        </w:tc>
        <w:tc>
          <w:tcPr>
            <w:tcW w:w="301" w:type="pct"/>
            <w:tcBorders>
              <w:top w:val="single" w:sz="4" w:space="0" w:color="auto"/>
              <w:left w:val="nil"/>
              <w:bottom w:val="single" w:sz="4" w:space="0" w:color="auto"/>
              <w:right w:val="single" w:sz="4" w:space="0" w:color="auto"/>
            </w:tcBorders>
            <w:noWrap/>
            <w:vAlign w:val="center"/>
            <w:hideMark/>
          </w:tcPr>
          <w:p w14:paraId="4A467518" w14:textId="77777777" w:rsidR="0098707B" w:rsidRPr="00451EC1" w:rsidRDefault="0098707B" w:rsidP="0098707B">
            <w:pPr>
              <w:jc w:val="center"/>
              <w:rPr>
                <w:color w:val="auto"/>
                <w:sz w:val="16"/>
                <w:szCs w:val="16"/>
              </w:rPr>
            </w:pPr>
            <w:r w:rsidRPr="00451EC1">
              <w:rPr>
                <w:color w:val="auto"/>
                <w:sz w:val="16"/>
                <w:szCs w:val="16"/>
              </w:rPr>
              <w:t> </w:t>
            </w:r>
          </w:p>
        </w:tc>
        <w:tc>
          <w:tcPr>
            <w:tcW w:w="366" w:type="pct"/>
            <w:tcBorders>
              <w:top w:val="single" w:sz="4" w:space="0" w:color="auto"/>
              <w:left w:val="nil"/>
              <w:bottom w:val="single" w:sz="4" w:space="0" w:color="auto"/>
              <w:right w:val="single" w:sz="4" w:space="0" w:color="auto"/>
            </w:tcBorders>
            <w:noWrap/>
            <w:vAlign w:val="center"/>
            <w:hideMark/>
          </w:tcPr>
          <w:p w14:paraId="0C06FF7A" w14:textId="77777777" w:rsidR="0098707B" w:rsidRPr="00451EC1" w:rsidRDefault="0098707B" w:rsidP="0098707B">
            <w:pPr>
              <w:jc w:val="center"/>
              <w:rPr>
                <w:color w:val="auto"/>
                <w:sz w:val="16"/>
                <w:szCs w:val="16"/>
              </w:rPr>
            </w:pPr>
            <w:r w:rsidRPr="00451EC1">
              <w:rPr>
                <w:color w:val="auto"/>
                <w:sz w:val="16"/>
                <w:szCs w:val="16"/>
              </w:rPr>
              <w:t>92</w:t>
            </w:r>
          </w:p>
        </w:tc>
        <w:tc>
          <w:tcPr>
            <w:tcW w:w="450" w:type="pct"/>
            <w:tcBorders>
              <w:top w:val="single" w:sz="4" w:space="0" w:color="auto"/>
              <w:left w:val="nil"/>
              <w:bottom w:val="single" w:sz="4" w:space="0" w:color="auto"/>
              <w:right w:val="single" w:sz="4" w:space="0" w:color="auto"/>
            </w:tcBorders>
            <w:noWrap/>
            <w:vAlign w:val="center"/>
            <w:hideMark/>
          </w:tcPr>
          <w:p w14:paraId="03839210" w14:textId="77777777" w:rsidR="0098707B" w:rsidRPr="00451EC1" w:rsidRDefault="0098707B" w:rsidP="0098707B">
            <w:pPr>
              <w:jc w:val="center"/>
              <w:rPr>
                <w:color w:val="auto"/>
                <w:sz w:val="16"/>
                <w:szCs w:val="16"/>
              </w:rPr>
            </w:pPr>
            <w:r w:rsidRPr="00451EC1">
              <w:rPr>
                <w:color w:val="auto"/>
                <w:sz w:val="16"/>
                <w:szCs w:val="16"/>
              </w:rPr>
              <w:t> </w:t>
            </w:r>
          </w:p>
        </w:tc>
        <w:tc>
          <w:tcPr>
            <w:tcW w:w="337" w:type="pct"/>
            <w:tcBorders>
              <w:top w:val="single" w:sz="4" w:space="0" w:color="auto"/>
              <w:left w:val="nil"/>
              <w:bottom w:val="single" w:sz="4" w:space="0" w:color="auto"/>
              <w:right w:val="single" w:sz="4" w:space="0" w:color="auto"/>
            </w:tcBorders>
            <w:vAlign w:val="center"/>
            <w:hideMark/>
          </w:tcPr>
          <w:p w14:paraId="69871FC4" w14:textId="77777777" w:rsidR="0098707B" w:rsidRPr="00451EC1" w:rsidRDefault="0098707B" w:rsidP="0098707B">
            <w:pPr>
              <w:jc w:val="center"/>
              <w:rPr>
                <w:color w:val="auto"/>
                <w:sz w:val="16"/>
                <w:szCs w:val="16"/>
              </w:rPr>
            </w:pPr>
            <w:r w:rsidRPr="00451EC1">
              <w:rPr>
                <w:color w:val="auto"/>
                <w:sz w:val="16"/>
                <w:szCs w:val="16"/>
              </w:rPr>
              <w:t> </w:t>
            </w:r>
          </w:p>
        </w:tc>
        <w:tc>
          <w:tcPr>
            <w:tcW w:w="435" w:type="pct"/>
            <w:tcBorders>
              <w:top w:val="single" w:sz="4" w:space="0" w:color="auto"/>
              <w:left w:val="nil"/>
              <w:bottom w:val="single" w:sz="4" w:space="0" w:color="auto"/>
              <w:right w:val="single" w:sz="4" w:space="0" w:color="auto"/>
            </w:tcBorders>
            <w:vAlign w:val="center"/>
            <w:hideMark/>
          </w:tcPr>
          <w:p w14:paraId="7FDA85A1" w14:textId="380436DE" w:rsidR="0098707B" w:rsidRPr="00451EC1" w:rsidRDefault="0098707B" w:rsidP="0098707B">
            <w:pPr>
              <w:jc w:val="center"/>
              <w:rPr>
                <w:color w:val="auto"/>
                <w:sz w:val="16"/>
                <w:szCs w:val="16"/>
              </w:rPr>
            </w:pPr>
            <w:r>
              <w:rPr>
                <w:color w:val="auto"/>
                <w:sz w:val="16"/>
                <w:szCs w:val="16"/>
              </w:rPr>
              <w:t>CNDSE</w:t>
            </w:r>
          </w:p>
        </w:tc>
      </w:tr>
      <w:tr w:rsidR="0098707B" w:rsidRPr="00451EC1" w14:paraId="3AB9B57C"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6C5E02AA" w14:textId="77777777" w:rsidR="0098707B" w:rsidRPr="00451EC1" w:rsidRDefault="0098707B" w:rsidP="0098707B">
            <w:pPr>
              <w:jc w:val="center"/>
              <w:rPr>
                <w:color w:val="auto"/>
                <w:sz w:val="16"/>
                <w:szCs w:val="16"/>
              </w:rPr>
            </w:pPr>
            <w:r w:rsidRPr="00451EC1">
              <w:rPr>
                <w:color w:val="auto"/>
                <w:sz w:val="16"/>
                <w:szCs w:val="16"/>
              </w:rPr>
              <w:t>10</w:t>
            </w:r>
          </w:p>
        </w:tc>
        <w:tc>
          <w:tcPr>
            <w:tcW w:w="337" w:type="pct"/>
            <w:tcBorders>
              <w:top w:val="nil"/>
              <w:left w:val="nil"/>
              <w:bottom w:val="single" w:sz="4" w:space="0" w:color="auto"/>
              <w:right w:val="single" w:sz="4" w:space="0" w:color="auto"/>
            </w:tcBorders>
            <w:vAlign w:val="center"/>
            <w:hideMark/>
          </w:tcPr>
          <w:p w14:paraId="6D991995" w14:textId="77777777" w:rsidR="0098707B" w:rsidRPr="00451EC1" w:rsidRDefault="0098707B" w:rsidP="0098707B">
            <w:pPr>
              <w:jc w:val="center"/>
              <w:rPr>
                <w:color w:val="auto"/>
                <w:sz w:val="16"/>
                <w:szCs w:val="16"/>
              </w:rPr>
            </w:pPr>
            <w:r w:rsidRPr="00451EC1">
              <w:rPr>
                <w:color w:val="auto"/>
                <w:sz w:val="16"/>
                <w:szCs w:val="16"/>
              </w:rPr>
              <w:t>1120169</w:t>
            </w:r>
          </w:p>
        </w:tc>
        <w:tc>
          <w:tcPr>
            <w:tcW w:w="558" w:type="pct"/>
            <w:tcBorders>
              <w:top w:val="nil"/>
              <w:left w:val="nil"/>
              <w:bottom w:val="single" w:sz="4" w:space="0" w:color="auto"/>
              <w:right w:val="single" w:sz="4" w:space="0" w:color="auto"/>
            </w:tcBorders>
            <w:vAlign w:val="center"/>
            <w:hideMark/>
          </w:tcPr>
          <w:p w14:paraId="257763A3" w14:textId="77777777" w:rsidR="0098707B" w:rsidRPr="00451EC1" w:rsidRDefault="0098707B" w:rsidP="0098707B">
            <w:pPr>
              <w:rPr>
                <w:color w:val="auto"/>
                <w:sz w:val="16"/>
                <w:szCs w:val="16"/>
              </w:rPr>
            </w:pPr>
            <w:r w:rsidRPr="00451EC1">
              <w:rPr>
                <w:color w:val="auto"/>
                <w:sz w:val="16"/>
                <w:szCs w:val="16"/>
              </w:rPr>
              <w:t>Giáo dục quốc phòng-An ninh 2</w:t>
            </w:r>
          </w:p>
        </w:tc>
        <w:tc>
          <w:tcPr>
            <w:tcW w:w="315" w:type="pct"/>
            <w:tcBorders>
              <w:top w:val="nil"/>
              <w:left w:val="nil"/>
              <w:bottom w:val="single" w:sz="4" w:space="0" w:color="auto"/>
              <w:right w:val="single" w:sz="4" w:space="0" w:color="auto"/>
            </w:tcBorders>
            <w:noWrap/>
            <w:vAlign w:val="center"/>
            <w:hideMark/>
          </w:tcPr>
          <w:p w14:paraId="70363D74" w14:textId="77777777" w:rsidR="0098707B" w:rsidRPr="00451EC1" w:rsidRDefault="0098707B" w:rsidP="0098707B">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noWrap/>
            <w:vAlign w:val="center"/>
            <w:hideMark/>
          </w:tcPr>
          <w:p w14:paraId="6BE071CA" w14:textId="77777777" w:rsidR="0098707B" w:rsidRPr="00451EC1" w:rsidRDefault="0098707B" w:rsidP="0098707B">
            <w:pPr>
              <w:jc w:val="center"/>
              <w:rPr>
                <w:color w:val="auto"/>
                <w:sz w:val="16"/>
                <w:szCs w:val="16"/>
              </w:rPr>
            </w:pPr>
            <w:r w:rsidRPr="00451EC1">
              <w:rPr>
                <w:color w:val="auto"/>
                <w:sz w:val="16"/>
                <w:szCs w:val="16"/>
              </w:rPr>
              <w:t>22</w:t>
            </w:r>
          </w:p>
        </w:tc>
        <w:tc>
          <w:tcPr>
            <w:tcW w:w="461" w:type="pct"/>
            <w:tcBorders>
              <w:top w:val="nil"/>
              <w:left w:val="nil"/>
              <w:bottom w:val="single" w:sz="4" w:space="0" w:color="auto"/>
              <w:right w:val="single" w:sz="4" w:space="0" w:color="auto"/>
            </w:tcBorders>
            <w:noWrap/>
            <w:vAlign w:val="center"/>
            <w:hideMark/>
          </w:tcPr>
          <w:p w14:paraId="1C7A4CE5" w14:textId="77777777" w:rsidR="0098707B" w:rsidRPr="00451EC1" w:rsidRDefault="0098707B" w:rsidP="0098707B">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1AE4A012" w14:textId="77777777" w:rsidR="0098707B" w:rsidRPr="00451EC1" w:rsidRDefault="0098707B" w:rsidP="0098707B">
            <w:pPr>
              <w:jc w:val="center"/>
              <w:rPr>
                <w:color w:val="auto"/>
                <w:sz w:val="16"/>
                <w:szCs w:val="16"/>
              </w:rPr>
            </w:pPr>
            <w:r w:rsidRPr="00451EC1">
              <w:rPr>
                <w:color w:val="auto"/>
                <w:sz w:val="16"/>
                <w:szCs w:val="16"/>
              </w:rPr>
              <w:t>16</w:t>
            </w:r>
          </w:p>
        </w:tc>
        <w:tc>
          <w:tcPr>
            <w:tcW w:w="438" w:type="pct"/>
            <w:tcBorders>
              <w:top w:val="nil"/>
              <w:left w:val="nil"/>
              <w:bottom w:val="single" w:sz="4" w:space="0" w:color="auto"/>
              <w:right w:val="single" w:sz="4" w:space="0" w:color="auto"/>
            </w:tcBorders>
            <w:noWrap/>
            <w:vAlign w:val="center"/>
            <w:hideMark/>
          </w:tcPr>
          <w:p w14:paraId="4FDD92D4" w14:textId="77777777" w:rsidR="0098707B" w:rsidRPr="00451EC1" w:rsidRDefault="0098707B" w:rsidP="0098707B">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noWrap/>
            <w:vAlign w:val="center"/>
            <w:hideMark/>
          </w:tcPr>
          <w:p w14:paraId="0256A304" w14:textId="77777777" w:rsidR="0098707B" w:rsidRPr="00451EC1" w:rsidRDefault="0098707B" w:rsidP="0098707B">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50B87551" w14:textId="77777777" w:rsidR="0098707B" w:rsidRPr="00451EC1" w:rsidRDefault="0098707B" w:rsidP="0098707B">
            <w:pPr>
              <w:jc w:val="center"/>
              <w:rPr>
                <w:color w:val="auto"/>
                <w:sz w:val="16"/>
                <w:szCs w:val="16"/>
              </w:rPr>
            </w:pPr>
            <w:r w:rsidRPr="00451EC1">
              <w:rPr>
                <w:color w:val="auto"/>
                <w:sz w:val="16"/>
                <w:szCs w:val="16"/>
              </w:rPr>
              <w:t>57</w:t>
            </w:r>
          </w:p>
        </w:tc>
        <w:tc>
          <w:tcPr>
            <w:tcW w:w="450" w:type="pct"/>
            <w:tcBorders>
              <w:top w:val="nil"/>
              <w:left w:val="nil"/>
              <w:bottom w:val="single" w:sz="4" w:space="0" w:color="auto"/>
              <w:right w:val="single" w:sz="4" w:space="0" w:color="auto"/>
            </w:tcBorders>
            <w:noWrap/>
            <w:vAlign w:val="center"/>
            <w:hideMark/>
          </w:tcPr>
          <w:p w14:paraId="4F798C5A" w14:textId="77777777" w:rsidR="0098707B" w:rsidRPr="00451EC1" w:rsidRDefault="0098707B" w:rsidP="0098707B">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050A4712" w14:textId="77777777" w:rsidR="0098707B" w:rsidRPr="00451EC1" w:rsidRDefault="0098707B" w:rsidP="0098707B">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76552001" w14:textId="4DE3841A" w:rsidR="0098707B" w:rsidRPr="00451EC1" w:rsidRDefault="0098707B" w:rsidP="0098707B">
            <w:pPr>
              <w:jc w:val="center"/>
              <w:rPr>
                <w:color w:val="auto"/>
                <w:sz w:val="16"/>
                <w:szCs w:val="16"/>
              </w:rPr>
            </w:pPr>
            <w:r>
              <w:rPr>
                <w:color w:val="auto"/>
                <w:sz w:val="16"/>
                <w:szCs w:val="16"/>
              </w:rPr>
              <w:t>CNDSE</w:t>
            </w:r>
          </w:p>
        </w:tc>
      </w:tr>
      <w:tr w:rsidR="0098707B" w:rsidRPr="00451EC1" w14:paraId="3AED9F02"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017417EA" w14:textId="77777777" w:rsidR="0098707B" w:rsidRPr="00451EC1" w:rsidRDefault="0098707B" w:rsidP="0098707B">
            <w:pPr>
              <w:jc w:val="center"/>
              <w:rPr>
                <w:color w:val="auto"/>
                <w:sz w:val="16"/>
                <w:szCs w:val="16"/>
              </w:rPr>
            </w:pPr>
            <w:r w:rsidRPr="00451EC1">
              <w:rPr>
                <w:color w:val="auto"/>
                <w:sz w:val="16"/>
                <w:szCs w:val="16"/>
              </w:rPr>
              <w:t>11</w:t>
            </w:r>
          </w:p>
        </w:tc>
        <w:tc>
          <w:tcPr>
            <w:tcW w:w="337" w:type="pct"/>
            <w:tcBorders>
              <w:top w:val="nil"/>
              <w:left w:val="nil"/>
              <w:bottom w:val="single" w:sz="4" w:space="0" w:color="auto"/>
              <w:right w:val="single" w:sz="4" w:space="0" w:color="auto"/>
            </w:tcBorders>
            <w:vAlign w:val="center"/>
            <w:hideMark/>
          </w:tcPr>
          <w:p w14:paraId="5DC61285" w14:textId="77777777" w:rsidR="0098707B" w:rsidRPr="00451EC1" w:rsidRDefault="0098707B" w:rsidP="0098707B">
            <w:pPr>
              <w:jc w:val="center"/>
              <w:rPr>
                <w:color w:val="auto"/>
                <w:sz w:val="16"/>
                <w:szCs w:val="16"/>
              </w:rPr>
            </w:pPr>
            <w:r w:rsidRPr="00451EC1">
              <w:rPr>
                <w:color w:val="auto"/>
                <w:sz w:val="16"/>
                <w:szCs w:val="16"/>
              </w:rPr>
              <w:t>1120170</w:t>
            </w:r>
          </w:p>
        </w:tc>
        <w:tc>
          <w:tcPr>
            <w:tcW w:w="558" w:type="pct"/>
            <w:tcBorders>
              <w:top w:val="nil"/>
              <w:left w:val="nil"/>
              <w:bottom w:val="single" w:sz="4" w:space="0" w:color="auto"/>
              <w:right w:val="single" w:sz="4" w:space="0" w:color="auto"/>
            </w:tcBorders>
            <w:vAlign w:val="center"/>
            <w:hideMark/>
          </w:tcPr>
          <w:p w14:paraId="12C16019" w14:textId="77777777" w:rsidR="0098707B" w:rsidRPr="00451EC1" w:rsidRDefault="0098707B" w:rsidP="0098707B">
            <w:pPr>
              <w:rPr>
                <w:color w:val="auto"/>
                <w:sz w:val="16"/>
                <w:szCs w:val="16"/>
              </w:rPr>
            </w:pPr>
            <w:r w:rsidRPr="00451EC1">
              <w:rPr>
                <w:color w:val="auto"/>
                <w:sz w:val="16"/>
                <w:szCs w:val="16"/>
              </w:rPr>
              <w:t>Giáo dục quốc phòng-An ninh 3</w:t>
            </w:r>
          </w:p>
        </w:tc>
        <w:tc>
          <w:tcPr>
            <w:tcW w:w="315" w:type="pct"/>
            <w:tcBorders>
              <w:top w:val="nil"/>
              <w:left w:val="nil"/>
              <w:bottom w:val="single" w:sz="4" w:space="0" w:color="auto"/>
              <w:right w:val="single" w:sz="4" w:space="0" w:color="auto"/>
            </w:tcBorders>
            <w:noWrap/>
            <w:vAlign w:val="center"/>
            <w:hideMark/>
          </w:tcPr>
          <w:p w14:paraId="1F904D9D" w14:textId="77777777" w:rsidR="0098707B" w:rsidRPr="00451EC1" w:rsidRDefault="0098707B" w:rsidP="0098707B">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noWrap/>
            <w:vAlign w:val="center"/>
            <w:hideMark/>
          </w:tcPr>
          <w:p w14:paraId="7DFE5227" w14:textId="77777777" w:rsidR="0098707B" w:rsidRPr="00451EC1" w:rsidRDefault="0098707B" w:rsidP="0098707B">
            <w:pPr>
              <w:jc w:val="center"/>
              <w:rPr>
                <w:color w:val="auto"/>
                <w:sz w:val="16"/>
                <w:szCs w:val="16"/>
              </w:rPr>
            </w:pPr>
            <w:r w:rsidRPr="00451EC1">
              <w:rPr>
                <w:color w:val="auto"/>
                <w:sz w:val="16"/>
                <w:szCs w:val="16"/>
              </w:rPr>
              <w:t>14</w:t>
            </w:r>
          </w:p>
        </w:tc>
        <w:tc>
          <w:tcPr>
            <w:tcW w:w="461" w:type="pct"/>
            <w:tcBorders>
              <w:top w:val="nil"/>
              <w:left w:val="nil"/>
              <w:bottom w:val="single" w:sz="4" w:space="0" w:color="auto"/>
              <w:right w:val="single" w:sz="4" w:space="0" w:color="auto"/>
            </w:tcBorders>
            <w:noWrap/>
            <w:vAlign w:val="center"/>
            <w:hideMark/>
          </w:tcPr>
          <w:p w14:paraId="20A2A55F" w14:textId="77777777" w:rsidR="0098707B" w:rsidRPr="00451EC1" w:rsidRDefault="0098707B" w:rsidP="0098707B">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1AAEE317" w14:textId="77777777" w:rsidR="0098707B" w:rsidRPr="00451EC1" w:rsidRDefault="0098707B" w:rsidP="0098707B">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424A97F6" w14:textId="77777777" w:rsidR="0098707B" w:rsidRPr="00451EC1" w:rsidRDefault="0098707B" w:rsidP="0098707B">
            <w:pPr>
              <w:jc w:val="center"/>
              <w:rPr>
                <w:color w:val="auto"/>
                <w:sz w:val="16"/>
                <w:szCs w:val="16"/>
              </w:rPr>
            </w:pPr>
            <w:r w:rsidRPr="00451EC1">
              <w:rPr>
                <w:color w:val="auto"/>
                <w:sz w:val="16"/>
                <w:szCs w:val="16"/>
              </w:rPr>
              <w:t>32</w:t>
            </w:r>
          </w:p>
        </w:tc>
        <w:tc>
          <w:tcPr>
            <w:tcW w:w="301" w:type="pct"/>
            <w:tcBorders>
              <w:top w:val="nil"/>
              <w:left w:val="nil"/>
              <w:bottom w:val="single" w:sz="4" w:space="0" w:color="auto"/>
              <w:right w:val="single" w:sz="4" w:space="0" w:color="auto"/>
            </w:tcBorders>
            <w:noWrap/>
            <w:vAlign w:val="center"/>
            <w:hideMark/>
          </w:tcPr>
          <w:p w14:paraId="42B49175" w14:textId="77777777" w:rsidR="0098707B" w:rsidRPr="00451EC1" w:rsidRDefault="0098707B" w:rsidP="0098707B">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243D0E39" w14:textId="77777777" w:rsidR="0098707B" w:rsidRPr="00451EC1" w:rsidRDefault="0098707B" w:rsidP="0098707B">
            <w:pPr>
              <w:jc w:val="center"/>
              <w:rPr>
                <w:color w:val="auto"/>
                <w:sz w:val="16"/>
                <w:szCs w:val="16"/>
              </w:rPr>
            </w:pPr>
            <w:r w:rsidRPr="00451EC1">
              <w:rPr>
                <w:color w:val="auto"/>
                <w:sz w:val="16"/>
                <w:szCs w:val="16"/>
              </w:rPr>
              <w:t>49</w:t>
            </w:r>
          </w:p>
        </w:tc>
        <w:tc>
          <w:tcPr>
            <w:tcW w:w="450" w:type="pct"/>
            <w:tcBorders>
              <w:top w:val="nil"/>
              <w:left w:val="nil"/>
              <w:bottom w:val="single" w:sz="4" w:space="0" w:color="auto"/>
              <w:right w:val="single" w:sz="4" w:space="0" w:color="auto"/>
            </w:tcBorders>
            <w:noWrap/>
            <w:vAlign w:val="center"/>
            <w:hideMark/>
          </w:tcPr>
          <w:p w14:paraId="55575694" w14:textId="77777777" w:rsidR="0098707B" w:rsidRPr="00451EC1" w:rsidRDefault="0098707B" w:rsidP="0098707B">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12A15C9C" w14:textId="77777777" w:rsidR="0098707B" w:rsidRPr="00451EC1" w:rsidRDefault="0098707B" w:rsidP="0098707B">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536A9547" w14:textId="42111D62" w:rsidR="0098707B" w:rsidRPr="00451EC1" w:rsidRDefault="0098707B" w:rsidP="0098707B">
            <w:pPr>
              <w:jc w:val="center"/>
              <w:rPr>
                <w:color w:val="auto"/>
                <w:sz w:val="16"/>
                <w:szCs w:val="16"/>
              </w:rPr>
            </w:pPr>
            <w:r>
              <w:rPr>
                <w:color w:val="auto"/>
                <w:sz w:val="16"/>
                <w:szCs w:val="16"/>
              </w:rPr>
              <w:t>CNDSE</w:t>
            </w:r>
          </w:p>
        </w:tc>
      </w:tr>
      <w:tr w:rsidR="0098707B" w:rsidRPr="00451EC1" w14:paraId="0E310555" w14:textId="77777777" w:rsidTr="00A412EA">
        <w:trPr>
          <w:trHeight w:val="520"/>
        </w:trPr>
        <w:tc>
          <w:tcPr>
            <w:tcW w:w="222" w:type="pct"/>
            <w:tcBorders>
              <w:top w:val="nil"/>
              <w:left w:val="single" w:sz="4" w:space="0" w:color="auto"/>
              <w:bottom w:val="single" w:sz="4" w:space="0" w:color="auto"/>
              <w:right w:val="single" w:sz="4" w:space="0" w:color="auto"/>
            </w:tcBorders>
            <w:noWrap/>
            <w:vAlign w:val="center"/>
            <w:hideMark/>
          </w:tcPr>
          <w:p w14:paraId="48F9DDE0" w14:textId="77777777" w:rsidR="0098707B" w:rsidRPr="00451EC1" w:rsidRDefault="0098707B" w:rsidP="0098707B">
            <w:pPr>
              <w:jc w:val="center"/>
              <w:rPr>
                <w:color w:val="auto"/>
                <w:sz w:val="16"/>
                <w:szCs w:val="16"/>
              </w:rPr>
            </w:pPr>
            <w:r w:rsidRPr="00451EC1">
              <w:rPr>
                <w:color w:val="auto"/>
                <w:sz w:val="16"/>
                <w:szCs w:val="16"/>
              </w:rPr>
              <w:t>12</w:t>
            </w:r>
          </w:p>
        </w:tc>
        <w:tc>
          <w:tcPr>
            <w:tcW w:w="337" w:type="pct"/>
            <w:tcBorders>
              <w:top w:val="nil"/>
              <w:left w:val="nil"/>
              <w:bottom w:val="single" w:sz="4" w:space="0" w:color="auto"/>
              <w:right w:val="single" w:sz="4" w:space="0" w:color="auto"/>
            </w:tcBorders>
            <w:vAlign w:val="center"/>
            <w:hideMark/>
          </w:tcPr>
          <w:p w14:paraId="34C1C586" w14:textId="77777777" w:rsidR="0098707B" w:rsidRPr="00451EC1" w:rsidRDefault="0098707B" w:rsidP="0098707B">
            <w:pPr>
              <w:jc w:val="center"/>
              <w:rPr>
                <w:color w:val="auto"/>
                <w:sz w:val="16"/>
                <w:szCs w:val="16"/>
              </w:rPr>
            </w:pPr>
            <w:r w:rsidRPr="00451EC1">
              <w:rPr>
                <w:color w:val="auto"/>
                <w:sz w:val="16"/>
                <w:szCs w:val="16"/>
              </w:rPr>
              <w:t>1120171</w:t>
            </w:r>
          </w:p>
        </w:tc>
        <w:tc>
          <w:tcPr>
            <w:tcW w:w="558" w:type="pct"/>
            <w:tcBorders>
              <w:top w:val="nil"/>
              <w:left w:val="nil"/>
              <w:bottom w:val="single" w:sz="4" w:space="0" w:color="auto"/>
              <w:right w:val="single" w:sz="4" w:space="0" w:color="auto"/>
            </w:tcBorders>
            <w:vAlign w:val="center"/>
            <w:hideMark/>
          </w:tcPr>
          <w:p w14:paraId="08C375C8" w14:textId="77777777" w:rsidR="0098707B" w:rsidRPr="00451EC1" w:rsidRDefault="0098707B" w:rsidP="0098707B">
            <w:pPr>
              <w:rPr>
                <w:color w:val="auto"/>
                <w:sz w:val="16"/>
                <w:szCs w:val="16"/>
              </w:rPr>
            </w:pPr>
            <w:r w:rsidRPr="00451EC1">
              <w:rPr>
                <w:color w:val="auto"/>
                <w:sz w:val="16"/>
                <w:szCs w:val="16"/>
              </w:rPr>
              <w:t>Giáo dục quốc phòng-An ninh 4</w:t>
            </w:r>
          </w:p>
        </w:tc>
        <w:tc>
          <w:tcPr>
            <w:tcW w:w="315" w:type="pct"/>
            <w:tcBorders>
              <w:top w:val="nil"/>
              <w:left w:val="nil"/>
              <w:bottom w:val="single" w:sz="4" w:space="0" w:color="auto"/>
              <w:right w:val="single" w:sz="4" w:space="0" w:color="auto"/>
            </w:tcBorders>
            <w:noWrap/>
            <w:vAlign w:val="center"/>
            <w:hideMark/>
          </w:tcPr>
          <w:p w14:paraId="4D8A33CD" w14:textId="77777777" w:rsidR="0098707B" w:rsidRPr="00451EC1" w:rsidRDefault="0098707B" w:rsidP="0098707B">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noWrap/>
            <w:vAlign w:val="center"/>
            <w:hideMark/>
          </w:tcPr>
          <w:p w14:paraId="49F21783" w14:textId="77777777" w:rsidR="0098707B" w:rsidRPr="00451EC1" w:rsidRDefault="0098707B" w:rsidP="0098707B">
            <w:pPr>
              <w:jc w:val="center"/>
              <w:rPr>
                <w:color w:val="auto"/>
                <w:sz w:val="16"/>
                <w:szCs w:val="16"/>
              </w:rPr>
            </w:pPr>
            <w:r w:rsidRPr="00451EC1">
              <w:rPr>
                <w:color w:val="auto"/>
                <w:sz w:val="16"/>
                <w:szCs w:val="16"/>
              </w:rPr>
              <w:t>18</w:t>
            </w:r>
          </w:p>
        </w:tc>
        <w:tc>
          <w:tcPr>
            <w:tcW w:w="461" w:type="pct"/>
            <w:tcBorders>
              <w:top w:val="nil"/>
              <w:left w:val="nil"/>
              <w:bottom w:val="single" w:sz="4" w:space="0" w:color="auto"/>
              <w:right w:val="single" w:sz="4" w:space="0" w:color="auto"/>
            </w:tcBorders>
            <w:noWrap/>
            <w:vAlign w:val="center"/>
            <w:hideMark/>
          </w:tcPr>
          <w:p w14:paraId="677CE6D6" w14:textId="77777777" w:rsidR="0098707B" w:rsidRPr="00451EC1" w:rsidRDefault="0098707B" w:rsidP="0098707B">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noWrap/>
            <w:vAlign w:val="center"/>
            <w:hideMark/>
          </w:tcPr>
          <w:p w14:paraId="3DB08F50" w14:textId="77777777" w:rsidR="0098707B" w:rsidRPr="00451EC1" w:rsidRDefault="0098707B" w:rsidP="0098707B">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noWrap/>
            <w:vAlign w:val="center"/>
            <w:hideMark/>
          </w:tcPr>
          <w:p w14:paraId="3976B54C" w14:textId="77777777" w:rsidR="0098707B" w:rsidRPr="00451EC1" w:rsidRDefault="0098707B" w:rsidP="0098707B">
            <w:pPr>
              <w:jc w:val="center"/>
              <w:rPr>
                <w:color w:val="auto"/>
                <w:sz w:val="16"/>
                <w:szCs w:val="16"/>
              </w:rPr>
            </w:pPr>
            <w:r w:rsidRPr="00451EC1">
              <w:rPr>
                <w:color w:val="auto"/>
                <w:sz w:val="16"/>
                <w:szCs w:val="16"/>
              </w:rPr>
              <w:t>56</w:t>
            </w:r>
          </w:p>
        </w:tc>
        <w:tc>
          <w:tcPr>
            <w:tcW w:w="301" w:type="pct"/>
            <w:tcBorders>
              <w:top w:val="nil"/>
              <w:left w:val="nil"/>
              <w:bottom w:val="single" w:sz="4" w:space="0" w:color="auto"/>
              <w:right w:val="single" w:sz="4" w:space="0" w:color="auto"/>
            </w:tcBorders>
            <w:noWrap/>
            <w:vAlign w:val="center"/>
            <w:hideMark/>
          </w:tcPr>
          <w:p w14:paraId="1A15F828" w14:textId="77777777" w:rsidR="0098707B" w:rsidRPr="00451EC1" w:rsidRDefault="0098707B" w:rsidP="0098707B">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noWrap/>
            <w:vAlign w:val="center"/>
            <w:hideMark/>
          </w:tcPr>
          <w:p w14:paraId="57DDDE50" w14:textId="77777777" w:rsidR="0098707B" w:rsidRPr="00451EC1" w:rsidRDefault="0098707B" w:rsidP="0098707B">
            <w:pPr>
              <w:jc w:val="center"/>
              <w:rPr>
                <w:color w:val="auto"/>
                <w:sz w:val="16"/>
                <w:szCs w:val="16"/>
              </w:rPr>
            </w:pPr>
            <w:r w:rsidRPr="00451EC1">
              <w:rPr>
                <w:color w:val="auto"/>
                <w:sz w:val="16"/>
                <w:szCs w:val="16"/>
              </w:rPr>
              <w:t>21</w:t>
            </w:r>
          </w:p>
        </w:tc>
        <w:tc>
          <w:tcPr>
            <w:tcW w:w="450" w:type="pct"/>
            <w:tcBorders>
              <w:top w:val="nil"/>
              <w:left w:val="nil"/>
              <w:bottom w:val="single" w:sz="4" w:space="0" w:color="auto"/>
              <w:right w:val="single" w:sz="4" w:space="0" w:color="auto"/>
            </w:tcBorders>
            <w:noWrap/>
            <w:vAlign w:val="center"/>
            <w:hideMark/>
          </w:tcPr>
          <w:p w14:paraId="75A67D59" w14:textId="77777777" w:rsidR="0098707B" w:rsidRPr="00451EC1" w:rsidRDefault="0098707B" w:rsidP="0098707B">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0F23BAD1" w14:textId="77777777" w:rsidR="0098707B" w:rsidRPr="00451EC1" w:rsidRDefault="0098707B" w:rsidP="0098707B">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68C2A496" w14:textId="700B3CDD" w:rsidR="0098707B" w:rsidRPr="00451EC1" w:rsidRDefault="0098707B" w:rsidP="0098707B">
            <w:pPr>
              <w:jc w:val="center"/>
              <w:rPr>
                <w:color w:val="auto"/>
                <w:sz w:val="16"/>
                <w:szCs w:val="16"/>
              </w:rPr>
            </w:pPr>
            <w:r>
              <w:rPr>
                <w:color w:val="auto"/>
                <w:sz w:val="16"/>
                <w:szCs w:val="16"/>
              </w:rPr>
              <w:t>CNDSE</w:t>
            </w:r>
          </w:p>
        </w:tc>
      </w:tr>
      <w:tr w:rsidR="0074650D" w:rsidRPr="00451EC1" w14:paraId="46E62DD4" w14:textId="77777777" w:rsidTr="00A412EA">
        <w:trPr>
          <w:trHeight w:val="620"/>
        </w:trPr>
        <w:tc>
          <w:tcPr>
            <w:tcW w:w="1117" w:type="pct"/>
            <w:gridSpan w:val="3"/>
            <w:tcBorders>
              <w:top w:val="single" w:sz="4" w:space="0" w:color="auto"/>
              <w:left w:val="single" w:sz="4" w:space="0" w:color="auto"/>
              <w:bottom w:val="single" w:sz="4" w:space="0" w:color="auto"/>
              <w:right w:val="single" w:sz="4" w:space="0" w:color="000000"/>
            </w:tcBorders>
            <w:vAlign w:val="center"/>
            <w:hideMark/>
          </w:tcPr>
          <w:p w14:paraId="09A64481" w14:textId="40AB5952" w:rsidR="0074650D" w:rsidRPr="00451EC1" w:rsidRDefault="0074650D" w:rsidP="0074650D">
            <w:pPr>
              <w:rPr>
                <w:b/>
                <w:bCs/>
                <w:color w:val="auto"/>
                <w:sz w:val="16"/>
                <w:szCs w:val="16"/>
              </w:rPr>
            </w:pPr>
            <w:r w:rsidRPr="00451EC1">
              <w:rPr>
                <w:b/>
                <w:bCs/>
                <w:color w:val="auto"/>
                <w:sz w:val="16"/>
                <w:szCs w:val="16"/>
              </w:rPr>
              <w:t>Total: 17 Credits</w:t>
            </w:r>
          </w:p>
        </w:tc>
        <w:tc>
          <w:tcPr>
            <w:tcW w:w="315" w:type="pct"/>
            <w:tcBorders>
              <w:top w:val="nil"/>
              <w:left w:val="nil"/>
              <w:bottom w:val="nil"/>
              <w:right w:val="single" w:sz="4" w:space="0" w:color="auto"/>
            </w:tcBorders>
            <w:vAlign w:val="center"/>
            <w:hideMark/>
          </w:tcPr>
          <w:p w14:paraId="4A9ECC4C" w14:textId="77777777" w:rsidR="0074650D" w:rsidRPr="00451EC1" w:rsidRDefault="0074650D" w:rsidP="0074650D">
            <w:pPr>
              <w:jc w:val="center"/>
              <w:rPr>
                <w:b/>
                <w:bCs/>
                <w:color w:val="auto"/>
                <w:sz w:val="16"/>
                <w:szCs w:val="16"/>
              </w:rPr>
            </w:pPr>
            <w:r w:rsidRPr="00451EC1">
              <w:rPr>
                <w:b/>
                <w:bCs/>
                <w:color w:val="auto"/>
                <w:sz w:val="16"/>
                <w:szCs w:val="16"/>
              </w:rPr>
              <w:t>17</w:t>
            </w:r>
          </w:p>
        </w:tc>
        <w:tc>
          <w:tcPr>
            <w:tcW w:w="352" w:type="pct"/>
            <w:tcBorders>
              <w:top w:val="nil"/>
              <w:left w:val="nil"/>
              <w:bottom w:val="nil"/>
              <w:right w:val="single" w:sz="4" w:space="0" w:color="auto"/>
            </w:tcBorders>
            <w:vAlign w:val="center"/>
            <w:hideMark/>
          </w:tcPr>
          <w:p w14:paraId="49106BBB"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nil"/>
              <w:right w:val="single" w:sz="4" w:space="0" w:color="auto"/>
            </w:tcBorders>
            <w:vAlign w:val="center"/>
            <w:hideMark/>
          </w:tcPr>
          <w:p w14:paraId="1601C2E6"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nil"/>
              <w:right w:val="single" w:sz="4" w:space="0" w:color="auto"/>
            </w:tcBorders>
            <w:vAlign w:val="center"/>
            <w:hideMark/>
          </w:tcPr>
          <w:p w14:paraId="5C9E9C7D"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nil"/>
              <w:right w:val="single" w:sz="4" w:space="0" w:color="auto"/>
            </w:tcBorders>
            <w:vAlign w:val="center"/>
            <w:hideMark/>
          </w:tcPr>
          <w:p w14:paraId="4BE64452"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nil"/>
              <w:right w:val="single" w:sz="4" w:space="0" w:color="auto"/>
            </w:tcBorders>
            <w:vAlign w:val="center"/>
            <w:hideMark/>
          </w:tcPr>
          <w:p w14:paraId="5BD7E09E"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nil"/>
              <w:right w:val="single" w:sz="4" w:space="0" w:color="auto"/>
            </w:tcBorders>
            <w:vAlign w:val="center"/>
            <w:hideMark/>
          </w:tcPr>
          <w:p w14:paraId="03D0FDA5" w14:textId="77777777" w:rsidR="0074650D" w:rsidRPr="00451EC1" w:rsidRDefault="0074650D" w:rsidP="0074650D">
            <w:pPr>
              <w:jc w:val="center"/>
              <w:rPr>
                <w:color w:val="auto"/>
                <w:sz w:val="16"/>
                <w:szCs w:val="16"/>
              </w:rPr>
            </w:pPr>
            <w:r w:rsidRPr="00451EC1">
              <w:rPr>
                <w:color w:val="auto"/>
                <w:sz w:val="16"/>
                <w:szCs w:val="16"/>
              </w:rPr>
              <w:t> </w:t>
            </w:r>
          </w:p>
        </w:tc>
        <w:tc>
          <w:tcPr>
            <w:tcW w:w="450" w:type="pct"/>
            <w:tcBorders>
              <w:top w:val="nil"/>
              <w:left w:val="nil"/>
              <w:bottom w:val="nil"/>
              <w:right w:val="single" w:sz="4" w:space="0" w:color="auto"/>
            </w:tcBorders>
            <w:vAlign w:val="center"/>
            <w:hideMark/>
          </w:tcPr>
          <w:p w14:paraId="039F5A2B"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nil"/>
              <w:right w:val="single" w:sz="4" w:space="0" w:color="auto"/>
            </w:tcBorders>
            <w:vAlign w:val="center"/>
            <w:hideMark/>
          </w:tcPr>
          <w:p w14:paraId="1352D214"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nil"/>
              <w:right w:val="single" w:sz="4" w:space="0" w:color="auto"/>
            </w:tcBorders>
            <w:vAlign w:val="center"/>
            <w:hideMark/>
          </w:tcPr>
          <w:p w14:paraId="6B52146B" w14:textId="77777777" w:rsidR="0074650D" w:rsidRPr="00451EC1" w:rsidRDefault="0074650D" w:rsidP="0074650D">
            <w:pPr>
              <w:jc w:val="center"/>
              <w:rPr>
                <w:color w:val="auto"/>
                <w:sz w:val="16"/>
                <w:szCs w:val="16"/>
              </w:rPr>
            </w:pPr>
            <w:r w:rsidRPr="00451EC1">
              <w:rPr>
                <w:color w:val="auto"/>
                <w:sz w:val="16"/>
                <w:szCs w:val="16"/>
              </w:rPr>
              <w:t> </w:t>
            </w:r>
          </w:p>
        </w:tc>
      </w:tr>
      <w:tr w:rsidR="0074650D" w:rsidRPr="00451EC1" w14:paraId="17EF3967" w14:textId="77777777" w:rsidTr="00A412EA">
        <w:trPr>
          <w:trHeight w:val="500"/>
        </w:trPr>
        <w:tc>
          <w:tcPr>
            <w:tcW w:w="559" w:type="pct"/>
            <w:gridSpan w:val="2"/>
            <w:tcBorders>
              <w:top w:val="single" w:sz="4" w:space="0" w:color="auto"/>
              <w:left w:val="single" w:sz="4" w:space="0" w:color="auto"/>
              <w:bottom w:val="single" w:sz="4" w:space="0" w:color="auto"/>
              <w:right w:val="nil"/>
            </w:tcBorders>
            <w:noWrap/>
            <w:vAlign w:val="center"/>
            <w:hideMark/>
          </w:tcPr>
          <w:p w14:paraId="0778F9A8" w14:textId="690F8BB1" w:rsidR="0074650D" w:rsidRPr="00451EC1" w:rsidRDefault="0074650D" w:rsidP="0074650D">
            <w:pPr>
              <w:rPr>
                <w:b/>
                <w:bCs/>
                <w:color w:val="auto"/>
                <w:sz w:val="16"/>
                <w:szCs w:val="16"/>
              </w:rPr>
            </w:pPr>
            <w:r w:rsidRPr="00451EC1">
              <w:rPr>
                <w:b/>
                <w:bCs/>
                <w:color w:val="auto"/>
                <w:sz w:val="16"/>
                <w:szCs w:val="16"/>
              </w:rPr>
              <w:t>Semester 5</w:t>
            </w:r>
          </w:p>
        </w:tc>
        <w:tc>
          <w:tcPr>
            <w:tcW w:w="558" w:type="pct"/>
            <w:tcBorders>
              <w:top w:val="nil"/>
              <w:left w:val="nil"/>
              <w:bottom w:val="single" w:sz="4" w:space="0" w:color="auto"/>
              <w:right w:val="nil"/>
            </w:tcBorders>
            <w:vAlign w:val="center"/>
            <w:hideMark/>
          </w:tcPr>
          <w:p w14:paraId="470E5B20" w14:textId="77777777" w:rsidR="0074650D" w:rsidRPr="00451EC1" w:rsidRDefault="0074650D" w:rsidP="0074650D">
            <w:pPr>
              <w:rPr>
                <w:b/>
                <w:bCs/>
                <w:color w:val="auto"/>
                <w:sz w:val="16"/>
                <w:szCs w:val="16"/>
              </w:rPr>
            </w:pPr>
            <w:r w:rsidRPr="00451EC1">
              <w:rPr>
                <w:b/>
                <w:bCs/>
                <w:color w:val="auto"/>
                <w:sz w:val="16"/>
                <w:szCs w:val="16"/>
              </w:rPr>
              <w:t> </w:t>
            </w:r>
          </w:p>
        </w:tc>
        <w:tc>
          <w:tcPr>
            <w:tcW w:w="315" w:type="pct"/>
            <w:tcBorders>
              <w:top w:val="single" w:sz="4" w:space="0" w:color="auto"/>
              <w:left w:val="nil"/>
              <w:bottom w:val="single" w:sz="4" w:space="0" w:color="auto"/>
              <w:right w:val="nil"/>
            </w:tcBorders>
            <w:vAlign w:val="center"/>
            <w:hideMark/>
          </w:tcPr>
          <w:p w14:paraId="0CCAC434" w14:textId="77777777" w:rsidR="0074650D" w:rsidRPr="00451EC1" w:rsidRDefault="0074650D" w:rsidP="0074650D">
            <w:pPr>
              <w:rPr>
                <w:b/>
                <w:bCs/>
                <w:color w:val="auto"/>
                <w:sz w:val="16"/>
                <w:szCs w:val="16"/>
              </w:rPr>
            </w:pPr>
            <w:r w:rsidRPr="00451EC1">
              <w:rPr>
                <w:b/>
                <w:bCs/>
                <w:color w:val="auto"/>
                <w:sz w:val="16"/>
                <w:szCs w:val="16"/>
              </w:rPr>
              <w:t> </w:t>
            </w:r>
          </w:p>
        </w:tc>
        <w:tc>
          <w:tcPr>
            <w:tcW w:w="352" w:type="pct"/>
            <w:tcBorders>
              <w:top w:val="single" w:sz="4" w:space="0" w:color="auto"/>
              <w:left w:val="nil"/>
              <w:bottom w:val="single" w:sz="4" w:space="0" w:color="auto"/>
              <w:right w:val="nil"/>
            </w:tcBorders>
            <w:vAlign w:val="center"/>
            <w:hideMark/>
          </w:tcPr>
          <w:p w14:paraId="59D5AFBE" w14:textId="77777777" w:rsidR="0074650D" w:rsidRPr="00451EC1" w:rsidRDefault="0074650D" w:rsidP="0074650D">
            <w:pPr>
              <w:rPr>
                <w:b/>
                <w:bCs/>
                <w:color w:val="auto"/>
                <w:sz w:val="16"/>
                <w:szCs w:val="16"/>
              </w:rPr>
            </w:pPr>
            <w:r w:rsidRPr="00451EC1">
              <w:rPr>
                <w:b/>
                <w:bCs/>
                <w:color w:val="auto"/>
                <w:sz w:val="16"/>
                <w:szCs w:val="16"/>
              </w:rPr>
              <w:t> </w:t>
            </w:r>
          </w:p>
        </w:tc>
        <w:tc>
          <w:tcPr>
            <w:tcW w:w="461" w:type="pct"/>
            <w:tcBorders>
              <w:top w:val="single" w:sz="4" w:space="0" w:color="auto"/>
              <w:left w:val="nil"/>
              <w:bottom w:val="single" w:sz="4" w:space="0" w:color="auto"/>
              <w:right w:val="nil"/>
            </w:tcBorders>
            <w:vAlign w:val="center"/>
            <w:hideMark/>
          </w:tcPr>
          <w:p w14:paraId="75C3F658" w14:textId="77777777" w:rsidR="0074650D" w:rsidRPr="00451EC1" w:rsidRDefault="0074650D" w:rsidP="0074650D">
            <w:pPr>
              <w:rPr>
                <w:b/>
                <w:bCs/>
                <w:color w:val="auto"/>
                <w:sz w:val="16"/>
                <w:szCs w:val="16"/>
              </w:rPr>
            </w:pPr>
            <w:r w:rsidRPr="00451EC1">
              <w:rPr>
                <w:b/>
                <w:bCs/>
                <w:color w:val="auto"/>
                <w:sz w:val="16"/>
                <w:szCs w:val="16"/>
              </w:rPr>
              <w:t> </w:t>
            </w:r>
          </w:p>
        </w:tc>
        <w:tc>
          <w:tcPr>
            <w:tcW w:w="428" w:type="pct"/>
            <w:tcBorders>
              <w:top w:val="single" w:sz="4" w:space="0" w:color="auto"/>
              <w:left w:val="nil"/>
              <w:bottom w:val="single" w:sz="4" w:space="0" w:color="auto"/>
              <w:right w:val="nil"/>
            </w:tcBorders>
            <w:vAlign w:val="center"/>
            <w:hideMark/>
          </w:tcPr>
          <w:p w14:paraId="79CE8481" w14:textId="77777777" w:rsidR="0074650D" w:rsidRPr="00451EC1" w:rsidRDefault="0074650D" w:rsidP="0074650D">
            <w:pPr>
              <w:rPr>
                <w:b/>
                <w:bCs/>
                <w:color w:val="auto"/>
                <w:sz w:val="16"/>
                <w:szCs w:val="16"/>
              </w:rPr>
            </w:pPr>
            <w:r w:rsidRPr="00451EC1">
              <w:rPr>
                <w:b/>
                <w:bCs/>
                <w:color w:val="auto"/>
                <w:sz w:val="16"/>
                <w:szCs w:val="16"/>
              </w:rPr>
              <w:t> </w:t>
            </w:r>
          </w:p>
        </w:tc>
        <w:tc>
          <w:tcPr>
            <w:tcW w:w="438" w:type="pct"/>
            <w:tcBorders>
              <w:top w:val="single" w:sz="4" w:space="0" w:color="auto"/>
              <w:left w:val="nil"/>
              <w:bottom w:val="single" w:sz="4" w:space="0" w:color="auto"/>
              <w:right w:val="nil"/>
            </w:tcBorders>
            <w:vAlign w:val="center"/>
            <w:hideMark/>
          </w:tcPr>
          <w:p w14:paraId="02BE307E" w14:textId="77777777" w:rsidR="0074650D" w:rsidRPr="00451EC1" w:rsidRDefault="0074650D" w:rsidP="0074650D">
            <w:pPr>
              <w:rPr>
                <w:b/>
                <w:bCs/>
                <w:color w:val="auto"/>
                <w:sz w:val="16"/>
                <w:szCs w:val="16"/>
              </w:rPr>
            </w:pPr>
            <w:r w:rsidRPr="00451EC1">
              <w:rPr>
                <w:b/>
                <w:bCs/>
                <w:color w:val="auto"/>
                <w:sz w:val="16"/>
                <w:szCs w:val="16"/>
              </w:rPr>
              <w:t> </w:t>
            </w:r>
          </w:p>
        </w:tc>
        <w:tc>
          <w:tcPr>
            <w:tcW w:w="301" w:type="pct"/>
            <w:tcBorders>
              <w:top w:val="single" w:sz="4" w:space="0" w:color="auto"/>
              <w:left w:val="nil"/>
              <w:bottom w:val="single" w:sz="4" w:space="0" w:color="auto"/>
              <w:right w:val="nil"/>
            </w:tcBorders>
            <w:vAlign w:val="center"/>
            <w:hideMark/>
          </w:tcPr>
          <w:p w14:paraId="55570D57" w14:textId="77777777" w:rsidR="0074650D" w:rsidRPr="00451EC1" w:rsidRDefault="0074650D" w:rsidP="0074650D">
            <w:pPr>
              <w:rPr>
                <w:b/>
                <w:bCs/>
                <w:color w:val="auto"/>
                <w:sz w:val="16"/>
                <w:szCs w:val="16"/>
              </w:rPr>
            </w:pPr>
            <w:r w:rsidRPr="00451EC1">
              <w:rPr>
                <w:b/>
                <w:bCs/>
                <w:color w:val="auto"/>
                <w:sz w:val="16"/>
                <w:szCs w:val="16"/>
              </w:rPr>
              <w:t> </w:t>
            </w:r>
          </w:p>
        </w:tc>
        <w:tc>
          <w:tcPr>
            <w:tcW w:w="366" w:type="pct"/>
            <w:tcBorders>
              <w:top w:val="single" w:sz="4" w:space="0" w:color="auto"/>
              <w:left w:val="nil"/>
              <w:bottom w:val="single" w:sz="4" w:space="0" w:color="auto"/>
              <w:right w:val="nil"/>
            </w:tcBorders>
            <w:vAlign w:val="center"/>
            <w:hideMark/>
          </w:tcPr>
          <w:p w14:paraId="07A7ABF6" w14:textId="77777777" w:rsidR="0074650D" w:rsidRPr="00451EC1" w:rsidRDefault="0074650D" w:rsidP="0074650D">
            <w:pPr>
              <w:rPr>
                <w:b/>
                <w:bCs/>
                <w:color w:val="auto"/>
                <w:sz w:val="16"/>
                <w:szCs w:val="16"/>
              </w:rPr>
            </w:pPr>
            <w:r w:rsidRPr="00451EC1">
              <w:rPr>
                <w:b/>
                <w:bCs/>
                <w:color w:val="auto"/>
                <w:sz w:val="16"/>
                <w:szCs w:val="16"/>
              </w:rPr>
              <w:t> </w:t>
            </w:r>
          </w:p>
        </w:tc>
        <w:tc>
          <w:tcPr>
            <w:tcW w:w="450" w:type="pct"/>
            <w:tcBorders>
              <w:top w:val="single" w:sz="4" w:space="0" w:color="auto"/>
              <w:left w:val="nil"/>
              <w:bottom w:val="single" w:sz="4" w:space="0" w:color="auto"/>
              <w:right w:val="nil"/>
            </w:tcBorders>
            <w:vAlign w:val="center"/>
            <w:hideMark/>
          </w:tcPr>
          <w:p w14:paraId="467CAF52" w14:textId="77777777" w:rsidR="0074650D" w:rsidRPr="00451EC1" w:rsidRDefault="0074650D" w:rsidP="0074650D">
            <w:pPr>
              <w:rPr>
                <w:b/>
                <w:bCs/>
                <w:color w:val="auto"/>
                <w:sz w:val="16"/>
                <w:szCs w:val="16"/>
              </w:rPr>
            </w:pPr>
            <w:r w:rsidRPr="00451EC1">
              <w:rPr>
                <w:b/>
                <w:bCs/>
                <w:color w:val="auto"/>
                <w:sz w:val="16"/>
                <w:szCs w:val="16"/>
              </w:rPr>
              <w:t> </w:t>
            </w:r>
          </w:p>
        </w:tc>
        <w:tc>
          <w:tcPr>
            <w:tcW w:w="337" w:type="pct"/>
            <w:tcBorders>
              <w:top w:val="single" w:sz="4" w:space="0" w:color="auto"/>
              <w:left w:val="nil"/>
              <w:bottom w:val="single" w:sz="4" w:space="0" w:color="auto"/>
              <w:right w:val="nil"/>
            </w:tcBorders>
            <w:vAlign w:val="center"/>
            <w:hideMark/>
          </w:tcPr>
          <w:p w14:paraId="385EA40C" w14:textId="77777777" w:rsidR="0074650D" w:rsidRPr="00451EC1" w:rsidRDefault="0074650D" w:rsidP="0074650D">
            <w:pPr>
              <w:rPr>
                <w:b/>
                <w:bCs/>
                <w:color w:val="auto"/>
                <w:sz w:val="16"/>
                <w:szCs w:val="16"/>
              </w:rPr>
            </w:pPr>
            <w:r w:rsidRPr="00451EC1">
              <w:rPr>
                <w:b/>
                <w:bCs/>
                <w:color w:val="auto"/>
                <w:sz w:val="16"/>
                <w:szCs w:val="16"/>
              </w:rPr>
              <w:t> </w:t>
            </w:r>
          </w:p>
        </w:tc>
        <w:tc>
          <w:tcPr>
            <w:tcW w:w="435" w:type="pct"/>
            <w:tcBorders>
              <w:top w:val="single" w:sz="4" w:space="0" w:color="auto"/>
              <w:left w:val="nil"/>
              <w:bottom w:val="single" w:sz="4" w:space="0" w:color="auto"/>
              <w:right w:val="single" w:sz="4" w:space="0" w:color="auto"/>
            </w:tcBorders>
            <w:vAlign w:val="center"/>
            <w:hideMark/>
          </w:tcPr>
          <w:p w14:paraId="21C8303C" w14:textId="77777777" w:rsidR="0074650D" w:rsidRPr="00451EC1" w:rsidRDefault="0074650D" w:rsidP="0074650D">
            <w:pPr>
              <w:rPr>
                <w:b/>
                <w:bCs/>
                <w:color w:val="auto"/>
                <w:sz w:val="16"/>
                <w:szCs w:val="16"/>
              </w:rPr>
            </w:pPr>
            <w:r w:rsidRPr="00451EC1">
              <w:rPr>
                <w:b/>
                <w:bCs/>
                <w:color w:val="auto"/>
                <w:sz w:val="16"/>
                <w:szCs w:val="16"/>
              </w:rPr>
              <w:t> </w:t>
            </w:r>
          </w:p>
        </w:tc>
      </w:tr>
      <w:tr w:rsidR="0074650D" w:rsidRPr="00451EC1" w14:paraId="72FD1C8C" w14:textId="77777777" w:rsidTr="00A412EA">
        <w:trPr>
          <w:trHeight w:val="260"/>
        </w:trPr>
        <w:tc>
          <w:tcPr>
            <w:tcW w:w="222" w:type="pct"/>
            <w:vMerge w:val="restart"/>
            <w:tcBorders>
              <w:top w:val="nil"/>
              <w:left w:val="single" w:sz="4" w:space="0" w:color="auto"/>
              <w:bottom w:val="single" w:sz="4" w:space="0" w:color="000000"/>
              <w:right w:val="single" w:sz="4" w:space="0" w:color="auto"/>
            </w:tcBorders>
            <w:vAlign w:val="center"/>
            <w:hideMark/>
          </w:tcPr>
          <w:p w14:paraId="4F79E275" w14:textId="155BA130" w:rsidR="0074650D" w:rsidRPr="00451EC1" w:rsidRDefault="0074650D" w:rsidP="0074650D">
            <w:pPr>
              <w:jc w:val="center"/>
              <w:rPr>
                <w:b/>
                <w:bCs/>
                <w:color w:val="auto"/>
                <w:sz w:val="16"/>
                <w:szCs w:val="16"/>
              </w:rPr>
            </w:pPr>
            <w:r w:rsidRPr="00451EC1">
              <w:rPr>
                <w:b/>
                <w:bCs/>
                <w:color w:val="auto"/>
                <w:sz w:val="16"/>
                <w:szCs w:val="16"/>
              </w:rPr>
              <w:t>No</w:t>
            </w:r>
          </w:p>
        </w:tc>
        <w:tc>
          <w:tcPr>
            <w:tcW w:w="337" w:type="pct"/>
            <w:vMerge w:val="restart"/>
            <w:tcBorders>
              <w:top w:val="nil"/>
              <w:left w:val="single" w:sz="4" w:space="0" w:color="auto"/>
              <w:bottom w:val="single" w:sz="4" w:space="0" w:color="000000"/>
              <w:right w:val="single" w:sz="4" w:space="0" w:color="auto"/>
            </w:tcBorders>
            <w:vAlign w:val="center"/>
            <w:hideMark/>
          </w:tcPr>
          <w:p w14:paraId="11F18BA2" w14:textId="6F46BD38" w:rsidR="0074650D" w:rsidRPr="00451EC1" w:rsidRDefault="0074650D" w:rsidP="0074650D">
            <w:pPr>
              <w:jc w:val="center"/>
              <w:rPr>
                <w:b/>
                <w:bCs/>
                <w:color w:val="auto"/>
                <w:sz w:val="16"/>
                <w:szCs w:val="16"/>
              </w:rPr>
            </w:pPr>
            <w:r w:rsidRPr="00451EC1">
              <w:rPr>
                <w:b/>
                <w:bCs/>
                <w:color w:val="auto"/>
                <w:sz w:val="16"/>
                <w:szCs w:val="16"/>
              </w:rPr>
              <w:t>Code</w:t>
            </w:r>
          </w:p>
        </w:tc>
        <w:tc>
          <w:tcPr>
            <w:tcW w:w="558" w:type="pct"/>
            <w:vMerge w:val="restart"/>
            <w:tcBorders>
              <w:top w:val="nil"/>
              <w:left w:val="single" w:sz="4" w:space="0" w:color="auto"/>
              <w:bottom w:val="single" w:sz="4" w:space="0" w:color="000000"/>
              <w:right w:val="single" w:sz="4" w:space="0" w:color="auto"/>
            </w:tcBorders>
            <w:vAlign w:val="center"/>
            <w:hideMark/>
          </w:tcPr>
          <w:p w14:paraId="7A867341" w14:textId="3987C8F8" w:rsidR="0074650D" w:rsidRPr="00451EC1" w:rsidRDefault="0074650D" w:rsidP="0074650D">
            <w:pPr>
              <w:jc w:val="center"/>
              <w:rPr>
                <w:b/>
                <w:bCs/>
                <w:color w:val="auto"/>
                <w:sz w:val="16"/>
                <w:szCs w:val="16"/>
              </w:rPr>
            </w:pPr>
            <w:r w:rsidRPr="00451EC1">
              <w:rPr>
                <w:b/>
                <w:bCs/>
                <w:color w:val="auto"/>
                <w:sz w:val="16"/>
                <w:szCs w:val="16"/>
              </w:rPr>
              <w:t>Course name</w:t>
            </w:r>
          </w:p>
        </w:tc>
        <w:tc>
          <w:tcPr>
            <w:tcW w:w="315" w:type="pct"/>
            <w:vMerge w:val="restart"/>
            <w:tcBorders>
              <w:top w:val="nil"/>
              <w:left w:val="single" w:sz="4" w:space="0" w:color="auto"/>
              <w:bottom w:val="single" w:sz="4" w:space="0" w:color="000000"/>
              <w:right w:val="single" w:sz="4" w:space="0" w:color="auto"/>
            </w:tcBorders>
            <w:vAlign w:val="center"/>
            <w:hideMark/>
          </w:tcPr>
          <w:p w14:paraId="130087AA" w14:textId="0ADB23F5" w:rsidR="0074650D" w:rsidRPr="00451EC1" w:rsidRDefault="0074650D" w:rsidP="0074650D">
            <w:pPr>
              <w:jc w:val="center"/>
              <w:rPr>
                <w:b/>
                <w:bCs/>
                <w:color w:val="auto"/>
                <w:sz w:val="16"/>
                <w:szCs w:val="16"/>
              </w:rPr>
            </w:pPr>
            <w:r w:rsidRPr="00451EC1">
              <w:rPr>
                <w:b/>
                <w:bCs/>
                <w:color w:val="auto"/>
                <w:sz w:val="16"/>
                <w:szCs w:val="16"/>
              </w:rPr>
              <w:t>Credits</w:t>
            </w:r>
          </w:p>
        </w:tc>
        <w:tc>
          <w:tcPr>
            <w:tcW w:w="2346" w:type="pct"/>
            <w:gridSpan w:val="6"/>
            <w:tcBorders>
              <w:top w:val="nil"/>
              <w:left w:val="nil"/>
              <w:bottom w:val="single" w:sz="4" w:space="0" w:color="auto"/>
              <w:right w:val="single" w:sz="4" w:space="0" w:color="000000"/>
            </w:tcBorders>
            <w:vAlign w:val="center"/>
            <w:hideMark/>
          </w:tcPr>
          <w:p w14:paraId="166152C3" w14:textId="33153D87" w:rsidR="0074650D" w:rsidRPr="00451EC1" w:rsidRDefault="0074650D" w:rsidP="0074650D">
            <w:pPr>
              <w:jc w:val="center"/>
              <w:rPr>
                <w:b/>
                <w:bCs/>
                <w:color w:val="auto"/>
                <w:sz w:val="16"/>
                <w:szCs w:val="16"/>
              </w:rPr>
            </w:pPr>
            <w:r w:rsidRPr="00451EC1">
              <w:rPr>
                <w:b/>
                <w:bCs/>
                <w:color w:val="auto"/>
                <w:sz w:val="16"/>
                <w:szCs w:val="16"/>
              </w:rPr>
              <w:t>Studying activities</w:t>
            </w:r>
          </w:p>
        </w:tc>
        <w:tc>
          <w:tcPr>
            <w:tcW w:w="787" w:type="pct"/>
            <w:gridSpan w:val="2"/>
            <w:tcBorders>
              <w:top w:val="nil"/>
              <w:left w:val="nil"/>
              <w:bottom w:val="single" w:sz="4" w:space="0" w:color="auto"/>
              <w:right w:val="single" w:sz="4" w:space="0" w:color="auto"/>
            </w:tcBorders>
            <w:vAlign w:val="center"/>
            <w:hideMark/>
          </w:tcPr>
          <w:p w14:paraId="2EB0B9B0" w14:textId="276BAC1E" w:rsidR="0074650D" w:rsidRPr="00451EC1" w:rsidRDefault="0074650D" w:rsidP="0074650D">
            <w:pPr>
              <w:jc w:val="center"/>
              <w:rPr>
                <w:b/>
                <w:bCs/>
                <w:color w:val="auto"/>
                <w:sz w:val="16"/>
                <w:szCs w:val="16"/>
              </w:rPr>
            </w:pPr>
            <w:r w:rsidRPr="00451EC1">
              <w:rPr>
                <w:b/>
                <w:bCs/>
                <w:color w:val="auto"/>
                <w:sz w:val="16"/>
                <w:szCs w:val="16"/>
              </w:rPr>
              <w:t>Condition</w:t>
            </w:r>
          </w:p>
        </w:tc>
        <w:tc>
          <w:tcPr>
            <w:tcW w:w="435" w:type="pct"/>
            <w:vMerge w:val="restart"/>
            <w:tcBorders>
              <w:top w:val="nil"/>
              <w:left w:val="single" w:sz="4" w:space="0" w:color="auto"/>
              <w:bottom w:val="single" w:sz="4" w:space="0" w:color="000000"/>
              <w:right w:val="single" w:sz="4" w:space="0" w:color="auto"/>
            </w:tcBorders>
            <w:vAlign w:val="center"/>
            <w:hideMark/>
          </w:tcPr>
          <w:p w14:paraId="4CD06D47" w14:textId="75DD9E06" w:rsidR="0074650D" w:rsidRPr="00451EC1" w:rsidRDefault="0074650D" w:rsidP="0074650D">
            <w:pPr>
              <w:jc w:val="center"/>
              <w:rPr>
                <w:b/>
                <w:bCs/>
                <w:color w:val="auto"/>
                <w:sz w:val="16"/>
                <w:szCs w:val="16"/>
              </w:rPr>
            </w:pPr>
            <w:r w:rsidRPr="00451EC1">
              <w:rPr>
                <w:b/>
                <w:bCs/>
                <w:color w:val="auto"/>
                <w:sz w:val="16"/>
                <w:szCs w:val="16"/>
              </w:rPr>
              <w:t>Faculty responsible for Course</w:t>
            </w:r>
          </w:p>
        </w:tc>
      </w:tr>
      <w:tr w:rsidR="0074650D" w:rsidRPr="00451EC1" w14:paraId="6CE72A2E" w14:textId="77777777" w:rsidTr="00A412EA">
        <w:trPr>
          <w:trHeight w:val="1040"/>
        </w:trPr>
        <w:tc>
          <w:tcPr>
            <w:tcW w:w="222" w:type="pct"/>
            <w:vMerge/>
            <w:tcBorders>
              <w:top w:val="nil"/>
              <w:left w:val="single" w:sz="4" w:space="0" w:color="auto"/>
              <w:bottom w:val="single" w:sz="4" w:space="0" w:color="000000"/>
              <w:right w:val="single" w:sz="4" w:space="0" w:color="auto"/>
            </w:tcBorders>
            <w:vAlign w:val="center"/>
            <w:hideMark/>
          </w:tcPr>
          <w:p w14:paraId="733D2C4E" w14:textId="77777777" w:rsidR="0074650D" w:rsidRPr="00451EC1" w:rsidRDefault="0074650D" w:rsidP="0074650D">
            <w:pPr>
              <w:rPr>
                <w:b/>
                <w:bCs/>
                <w:color w:val="auto"/>
                <w:sz w:val="16"/>
                <w:szCs w:val="16"/>
              </w:rPr>
            </w:pPr>
          </w:p>
        </w:tc>
        <w:tc>
          <w:tcPr>
            <w:tcW w:w="337" w:type="pct"/>
            <w:vMerge/>
            <w:tcBorders>
              <w:top w:val="nil"/>
              <w:left w:val="single" w:sz="4" w:space="0" w:color="auto"/>
              <w:bottom w:val="single" w:sz="4" w:space="0" w:color="000000"/>
              <w:right w:val="single" w:sz="4" w:space="0" w:color="auto"/>
            </w:tcBorders>
            <w:vAlign w:val="center"/>
            <w:hideMark/>
          </w:tcPr>
          <w:p w14:paraId="0CD99983" w14:textId="77777777" w:rsidR="0074650D" w:rsidRPr="00451EC1" w:rsidRDefault="0074650D" w:rsidP="0074650D">
            <w:pPr>
              <w:rPr>
                <w:b/>
                <w:bCs/>
                <w:color w:val="auto"/>
                <w:sz w:val="16"/>
                <w:szCs w:val="16"/>
              </w:rPr>
            </w:pPr>
          </w:p>
        </w:tc>
        <w:tc>
          <w:tcPr>
            <w:tcW w:w="558" w:type="pct"/>
            <w:vMerge/>
            <w:tcBorders>
              <w:top w:val="nil"/>
              <w:left w:val="single" w:sz="4" w:space="0" w:color="auto"/>
              <w:bottom w:val="single" w:sz="4" w:space="0" w:color="000000"/>
              <w:right w:val="single" w:sz="4" w:space="0" w:color="auto"/>
            </w:tcBorders>
            <w:vAlign w:val="center"/>
            <w:hideMark/>
          </w:tcPr>
          <w:p w14:paraId="12E2DCBB" w14:textId="77777777" w:rsidR="0074650D" w:rsidRPr="00451EC1" w:rsidRDefault="0074650D" w:rsidP="0074650D">
            <w:pPr>
              <w:rPr>
                <w:b/>
                <w:bCs/>
                <w:color w:val="auto"/>
                <w:sz w:val="16"/>
                <w:szCs w:val="16"/>
              </w:rPr>
            </w:pPr>
          </w:p>
        </w:tc>
        <w:tc>
          <w:tcPr>
            <w:tcW w:w="315" w:type="pct"/>
            <w:vMerge/>
            <w:tcBorders>
              <w:top w:val="nil"/>
              <w:left w:val="single" w:sz="4" w:space="0" w:color="auto"/>
              <w:bottom w:val="single" w:sz="4" w:space="0" w:color="000000"/>
              <w:right w:val="single" w:sz="4" w:space="0" w:color="auto"/>
            </w:tcBorders>
            <w:vAlign w:val="center"/>
            <w:hideMark/>
          </w:tcPr>
          <w:p w14:paraId="243AB6DF" w14:textId="77777777" w:rsidR="0074650D" w:rsidRPr="00451EC1" w:rsidRDefault="0074650D" w:rsidP="0074650D">
            <w:pPr>
              <w:rPr>
                <w:b/>
                <w:bCs/>
                <w:color w:val="auto"/>
                <w:sz w:val="16"/>
                <w:szCs w:val="16"/>
              </w:rPr>
            </w:pPr>
          </w:p>
        </w:tc>
        <w:tc>
          <w:tcPr>
            <w:tcW w:w="352" w:type="pct"/>
            <w:tcBorders>
              <w:top w:val="nil"/>
              <w:left w:val="nil"/>
              <w:bottom w:val="single" w:sz="4" w:space="0" w:color="auto"/>
              <w:right w:val="single" w:sz="4" w:space="0" w:color="auto"/>
            </w:tcBorders>
            <w:vAlign w:val="center"/>
            <w:hideMark/>
          </w:tcPr>
          <w:p w14:paraId="7B8640AE" w14:textId="3A886832" w:rsidR="0074650D" w:rsidRPr="00451EC1" w:rsidRDefault="0074650D" w:rsidP="0074650D">
            <w:pPr>
              <w:jc w:val="center"/>
              <w:rPr>
                <w:b/>
                <w:bCs/>
                <w:color w:val="auto"/>
                <w:sz w:val="16"/>
                <w:szCs w:val="16"/>
              </w:rPr>
            </w:pPr>
            <w:r w:rsidRPr="00451EC1">
              <w:rPr>
                <w:b/>
                <w:bCs/>
                <w:color w:val="auto"/>
                <w:sz w:val="16"/>
                <w:szCs w:val="16"/>
              </w:rPr>
              <w:t>Lectures</w:t>
            </w:r>
          </w:p>
        </w:tc>
        <w:tc>
          <w:tcPr>
            <w:tcW w:w="461" w:type="pct"/>
            <w:tcBorders>
              <w:top w:val="nil"/>
              <w:left w:val="nil"/>
              <w:bottom w:val="single" w:sz="4" w:space="0" w:color="auto"/>
              <w:right w:val="single" w:sz="4" w:space="0" w:color="auto"/>
            </w:tcBorders>
            <w:vAlign w:val="center"/>
            <w:hideMark/>
          </w:tcPr>
          <w:p w14:paraId="686C51D6" w14:textId="3A28C39A" w:rsidR="0074650D" w:rsidRPr="00451EC1" w:rsidRDefault="0074650D" w:rsidP="0074650D">
            <w:pPr>
              <w:jc w:val="center"/>
              <w:rPr>
                <w:b/>
                <w:bCs/>
                <w:color w:val="auto"/>
                <w:sz w:val="16"/>
                <w:szCs w:val="16"/>
              </w:rPr>
            </w:pPr>
            <w:r w:rsidRPr="00451EC1">
              <w:rPr>
                <w:b/>
                <w:bCs/>
                <w:color w:val="auto"/>
                <w:sz w:val="16"/>
                <w:szCs w:val="16"/>
              </w:rPr>
              <w:t>Assignments</w:t>
            </w:r>
          </w:p>
        </w:tc>
        <w:tc>
          <w:tcPr>
            <w:tcW w:w="428" w:type="pct"/>
            <w:tcBorders>
              <w:top w:val="nil"/>
              <w:left w:val="nil"/>
              <w:bottom w:val="single" w:sz="4" w:space="0" w:color="auto"/>
              <w:right w:val="single" w:sz="4" w:space="0" w:color="auto"/>
            </w:tcBorders>
            <w:vAlign w:val="center"/>
            <w:hideMark/>
          </w:tcPr>
          <w:p w14:paraId="1E8C7E0C" w14:textId="0B7523A9" w:rsidR="0074650D" w:rsidRPr="00451EC1" w:rsidRDefault="0074650D" w:rsidP="0074650D">
            <w:pPr>
              <w:jc w:val="center"/>
              <w:rPr>
                <w:b/>
                <w:bCs/>
                <w:color w:val="auto"/>
                <w:sz w:val="16"/>
                <w:szCs w:val="16"/>
              </w:rPr>
            </w:pPr>
            <w:r w:rsidRPr="00451EC1">
              <w:rPr>
                <w:b/>
                <w:bCs/>
                <w:color w:val="auto"/>
                <w:sz w:val="16"/>
                <w:szCs w:val="16"/>
              </w:rPr>
              <w:t>Discussions</w:t>
            </w:r>
          </w:p>
        </w:tc>
        <w:tc>
          <w:tcPr>
            <w:tcW w:w="438" w:type="pct"/>
            <w:tcBorders>
              <w:top w:val="nil"/>
              <w:left w:val="nil"/>
              <w:bottom w:val="nil"/>
              <w:right w:val="single" w:sz="4" w:space="0" w:color="auto"/>
            </w:tcBorders>
            <w:vAlign w:val="center"/>
            <w:hideMark/>
          </w:tcPr>
          <w:p w14:paraId="0ECC5D24" w14:textId="346F9D26" w:rsidR="0074650D" w:rsidRPr="00451EC1" w:rsidRDefault="0074650D" w:rsidP="0074650D">
            <w:pPr>
              <w:jc w:val="center"/>
              <w:rPr>
                <w:b/>
                <w:bCs/>
                <w:color w:val="auto"/>
                <w:sz w:val="16"/>
                <w:szCs w:val="16"/>
              </w:rPr>
            </w:pPr>
            <w:r w:rsidRPr="00451EC1">
              <w:rPr>
                <w:b/>
                <w:bCs/>
                <w:color w:val="auto"/>
                <w:sz w:val="16"/>
                <w:szCs w:val="16"/>
              </w:rPr>
              <w:t>Practice/ Experiment</w:t>
            </w:r>
          </w:p>
        </w:tc>
        <w:tc>
          <w:tcPr>
            <w:tcW w:w="301" w:type="pct"/>
            <w:tcBorders>
              <w:top w:val="nil"/>
              <w:left w:val="nil"/>
              <w:bottom w:val="nil"/>
              <w:right w:val="single" w:sz="4" w:space="0" w:color="auto"/>
            </w:tcBorders>
            <w:vAlign w:val="center"/>
            <w:hideMark/>
          </w:tcPr>
          <w:p w14:paraId="511DEC31" w14:textId="6679D656" w:rsidR="0074650D" w:rsidRPr="00451EC1" w:rsidRDefault="0074650D" w:rsidP="0074650D">
            <w:pPr>
              <w:jc w:val="center"/>
              <w:rPr>
                <w:b/>
                <w:bCs/>
                <w:color w:val="auto"/>
                <w:sz w:val="16"/>
                <w:szCs w:val="16"/>
              </w:rPr>
            </w:pPr>
            <w:r w:rsidRPr="00451EC1">
              <w:rPr>
                <w:b/>
                <w:bCs/>
                <w:color w:val="auto"/>
                <w:sz w:val="16"/>
                <w:szCs w:val="16"/>
              </w:rPr>
              <w:t>Others</w:t>
            </w:r>
          </w:p>
        </w:tc>
        <w:tc>
          <w:tcPr>
            <w:tcW w:w="366" w:type="pct"/>
            <w:tcBorders>
              <w:top w:val="nil"/>
              <w:left w:val="nil"/>
              <w:bottom w:val="nil"/>
              <w:right w:val="single" w:sz="4" w:space="0" w:color="auto"/>
            </w:tcBorders>
            <w:vAlign w:val="center"/>
            <w:hideMark/>
          </w:tcPr>
          <w:p w14:paraId="03FB03E6" w14:textId="5B6BC047" w:rsidR="0074650D" w:rsidRPr="00451EC1" w:rsidRDefault="0074650D" w:rsidP="0074650D">
            <w:pPr>
              <w:jc w:val="center"/>
              <w:rPr>
                <w:b/>
                <w:bCs/>
                <w:color w:val="auto"/>
                <w:sz w:val="16"/>
                <w:szCs w:val="16"/>
              </w:rPr>
            </w:pPr>
            <w:r w:rsidRPr="00451EC1">
              <w:rPr>
                <w:b/>
                <w:bCs/>
                <w:color w:val="auto"/>
                <w:sz w:val="16"/>
                <w:szCs w:val="16"/>
              </w:rPr>
              <w:t>Selfstudy</w:t>
            </w:r>
          </w:p>
        </w:tc>
        <w:tc>
          <w:tcPr>
            <w:tcW w:w="450" w:type="pct"/>
            <w:tcBorders>
              <w:top w:val="nil"/>
              <w:left w:val="nil"/>
              <w:bottom w:val="single" w:sz="4" w:space="0" w:color="auto"/>
              <w:right w:val="single" w:sz="4" w:space="0" w:color="auto"/>
            </w:tcBorders>
            <w:vAlign w:val="center"/>
            <w:hideMark/>
          </w:tcPr>
          <w:p w14:paraId="4FD137D7" w14:textId="05A31B13" w:rsidR="0074650D" w:rsidRPr="00451EC1" w:rsidRDefault="0074650D" w:rsidP="0074650D">
            <w:pPr>
              <w:jc w:val="center"/>
              <w:rPr>
                <w:b/>
                <w:bCs/>
                <w:color w:val="auto"/>
                <w:sz w:val="16"/>
                <w:szCs w:val="16"/>
              </w:rPr>
            </w:pPr>
            <w:r w:rsidRPr="00451EC1">
              <w:rPr>
                <w:b/>
                <w:bCs/>
                <w:color w:val="auto"/>
                <w:sz w:val="16"/>
                <w:szCs w:val="16"/>
              </w:rPr>
              <w:t>Prerequisite course</w:t>
            </w:r>
          </w:p>
        </w:tc>
        <w:tc>
          <w:tcPr>
            <w:tcW w:w="337" w:type="pct"/>
            <w:tcBorders>
              <w:top w:val="nil"/>
              <w:left w:val="nil"/>
              <w:bottom w:val="single" w:sz="4" w:space="0" w:color="auto"/>
              <w:right w:val="single" w:sz="4" w:space="0" w:color="auto"/>
            </w:tcBorders>
            <w:vAlign w:val="center"/>
            <w:hideMark/>
          </w:tcPr>
          <w:p w14:paraId="2858102B" w14:textId="38B40A80" w:rsidR="0074650D" w:rsidRPr="00451EC1" w:rsidRDefault="0074650D" w:rsidP="0074650D">
            <w:pPr>
              <w:jc w:val="center"/>
              <w:rPr>
                <w:b/>
                <w:bCs/>
                <w:color w:val="auto"/>
                <w:sz w:val="16"/>
                <w:szCs w:val="16"/>
              </w:rPr>
            </w:pPr>
            <w:r w:rsidRPr="00451EC1">
              <w:rPr>
                <w:b/>
                <w:bCs/>
                <w:color w:val="auto"/>
                <w:sz w:val="16"/>
                <w:szCs w:val="16"/>
              </w:rPr>
              <w:t>Prior courses</w:t>
            </w:r>
          </w:p>
        </w:tc>
        <w:tc>
          <w:tcPr>
            <w:tcW w:w="435" w:type="pct"/>
            <w:vMerge/>
            <w:tcBorders>
              <w:top w:val="nil"/>
              <w:left w:val="single" w:sz="4" w:space="0" w:color="auto"/>
              <w:bottom w:val="single" w:sz="4" w:space="0" w:color="000000"/>
              <w:right w:val="single" w:sz="4" w:space="0" w:color="auto"/>
            </w:tcBorders>
            <w:vAlign w:val="center"/>
            <w:hideMark/>
          </w:tcPr>
          <w:p w14:paraId="55710C06" w14:textId="77777777" w:rsidR="0074650D" w:rsidRPr="00451EC1" w:rsidRDefault="0074650D" w:rsidP="0074650D">
            <w:pPr>
              <w:rPr>
                <w:b/>
                <w:bCs/>
                <w:color w:val="auto"/>
                <w:sz w:val="16"/>
                <w:szCs w:val="16"/>
              </w:rPr>
            </w:pPr>
          </w:p>
        </w:tc>
      </w:tr>
      <w:tr w:rsidR="0074650D" w:rsidRPr="00451EC1" w14:paraId="476044BC" w14:textId="77777777" w:rsidTr="00A412EA">
        <w:trPr>
          <w:trHeight w:val="500"/>
        </w:trPr>
        <w:tc>
          <w:tcPr>
            <w:tcW w:w="222" w:type="pct"/>
            <w:tcBorders>
              <w:top w:val="nil"/>
              <w:left w:val="single" w:sz="4" w:space="0" w:color="auto"/>
              <w:bottom w:val="single" w:sz="4" w:space="0" w:color="auto"/>
              <w:right w:val="single" w:sz="4" w:space="0" w:color="auto"/>
            </w:tcBorders>
            <w:vAlign w:val="center"/>
            <w:hideMark/>
          </w:tcPr>
          <w:p w14:paraId="7B4A050B" w14:textId="77777777" w:rsidR="0074650D" w:rsidRPr="00451EC1" w:rsidRDefault="0074650D" w:rsidP="0074650D">
            <w:pPr>
              <w:jc w:val="center"/>
              <w:rPr>
                <w:color w:val="auto"/>
                <w:sz w:val="16"/>
                <w:szCs w:val="16"/>
              </w:rPr>
            </w:pPr>
            <w:r w:rsidRPr="00451EC1">
              <w:rPr>
                <w:color w:val="auto"/>
                <w:sz w:val="16"/>
                <w:szCs w:val="16"/>
              </w:rPr>
              <w:t>1</w:t>
            </w:r>
          </w:p>
        </w:tc>
        <w:tc>
          <w:tcPr>
            <w:tcW w:w="337" w:type="pct"/>
            <w:tcBorders>
              <w:top w:val="nil"/>
              <w:left w:val="nil"/>
              <w:bottom w:val="single" w:sz="4" w:space="0" w:color="auto"/>
              <w:right w:val="single" w:sz="4" w:space="0" w:color="auto"/>
            </w:tcBorders>
            <w:vAlign w:val="center"/>
            <w:hideMark/>
          </w:tcPr>
          <w:p w14:paraId="61B06B35" w14:textId="116D3203" w:rsidR="0074650D" w:rsidRPr="00451EC1" w:rsidRDefault="0074650D" w:rsidP="0074650D">
            <w:pPr>
              <w:jc w:val="center"/>
              <w:rPr>
                <w:color w:val="auto"/>
                <w:sz w:val="16"/>
                <w:szCs w:val="16"/>
              </w:rPr>
            </w:pPr>
            <w:r w:rsidRPr="00451EC1">
              <w:rPr>
                <w:color w:val="auto"/>
                <w:sz w:val="16"/>
                <w:szCs w:val="16"/>
              </w:rPr>
              <w:t>1130302</w:t>
            </w:r>
          </w:p>
        </w:tc>
        <w:tc>
          <w:tcPr>
            <w:tcW w:w="558" w:type="pct"/>
            <w:tcBorders>
              <w:top w:val="nil"/>
              <w:left w:val="nil"/>
              <w:bottom w:val="single" w:sz="4" w:space="0" w:color="auto"/>
              <w:right w:val="single" w:sz="4" w:space="0" w:color="auto"/>
            </w:tcBorders>
            <w:vAlign w:val="center"/>
            <w:hideMark/>
          </w:tcPr>
          <w:p w14:paraId="480DC5F7" w14:textId="7B8A2F7C" w:rsidR="0074650D" w:rsidRPr="00451EC1" w:rsidRDefault="0074650D" w:rsidP="0074650D">
            <w:pPr>
              <w:rPr>
                <w:color w:val="auto"/>
                <w:sz w:val="16"/>
                <w:szCs w:val="16"/>
              </w:rPr>
            </w:pPr>
            <w:r w:rsidRPr="00451EC1">
              <w:rPr>
                <w:color w:val="auto"/>
                <w:sz w:val="16"/>
                <w:szCs w:val="16"/>
              </w:rPr>
              <w:t>History of the Communist Party of Vietnam</w:t>
            </w:r>
          </w:p>
        </w:tc>
        <w:tc>
          <w:tcPr>
            <w:tcW w:w="315" w:type="pct"/>
            <w:tcBorders>
              <w:top w:val="nil"/>
              <w:left w:val="nil"/>
              <w:bottom w:val="single" w:sz="4" w:space="0" w:color="auto"/>
              <w:right w:val="single" w:sz="4" w:space="0" w:color="auto"/>
            </w:tcBorders>
            <w:vAlign w:val="center"/>
            <w:hideMark/>
          </w:tcPr>
          <w:p w14:paraId="53707C48"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1D5CB10C" w14:textId="77777777" w:rsidR="0074650D" w:rsidRPr="00451EC1" w:rsidRDefault="0074650D" w:rsidP="0074650D">
            <w:pPr>
              <w:jc w:val="center"/>
              <w:rPr>
                <w:color w:val="auto"/>
                <w:sz w:val="16"/>
                <w:szCs w:val="16"/>
              </w:rPr>
            </w:pPr>
            <w:r w:rsidRPr="00451EC1">
              <w:rPr>
                <w:color w:val="auto"/>
                <w:sz w:val="16"/>
                <w:szCs w:val="16"/>
              </w:rPr>
              <w:t>27</w:t>
            </w:r>
          </w:p>
        </w:tc>
        <w:tc>
          <w:tcPr>
            <w:tcW w:w="461" w:type="pct"/>
            <w:tcBorders>
              <w:top w:val="nil"/>
              <w:left w:val="nil"/>
              <w:bottom w:val="single" w:sz="4" w:space="0" w:color="auto"/>
              <w:right w:val="single" w:sz="4" w:space="0" w:color="auto"/>
            </w:tcBorders>
            <w:vAlign w:val="center"/>
            <w:hideMark/>
          </w:tcPr>
          <w:p w14:paraId="0800D980"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23A4C98F" w14:textId="77777777" w:rsidR="0074650D" w:rsidRPr="00451EC1" w:rsidRDefault="0074650D" w:rsidP="0074650D">
            <w:pPr>
              <w:jc w:val="center"/>
              <w:rPr>
                <w:color w:val="auto"/>
                <w:sz w:val="16"/>
                <w:szCs w:val="16"/>
              </w:rPr>
            </w:pPr>
            <w:r w:rsidRPr="00451EC1">
              <w:rPr>
                <w:color w:val="auto"/>
                <w:sz w:val="16"/>
                <w:szCs w:val="16"/>
              </w:rPr>
              <w:t>6</w:t>
            </w:r>
          </w:p>
        </w:tc>
        <w:tc>
          <w:tcPr>
            <w:tcW w:w="438" w:type="pct"/>
            <w:tcBorders>
              <w:top w:val="single" w:sz="4" w:space="0" w:color="auto"/>
              <w:left w:val="nil"/>
              <w:bottom w:val="single" w:sz="4" w:space="0" w:color="auto"/>
              <w:right w:val="single" w:sz="4" w:space="0" w:color="auto"/>
            </w:tcBorders>
            <w:vAlign w:val="center"/>
            <w:hideMark/>
          </w:tcPr>
          <w:p w14:paraId="03D5466C"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single" w:sz="4" w:space="0" w:color="auto"/>
              <w:left w:val="nil"/>
              <w:bottom w:val="single" w:sz="4" w:space="0" w:color="auto"/>
              <w:right w:val="single" w:sz="4" w:space="0" w:color="auto"/>
            </w:tcBorders>
            <w:vAlign w:val="center"/>
            <w:hideMark/>
          </w:tcPr>
          <w:p w14:paraId="27FB5E0D"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single" w:sz="4" w:space="0" w:color="auto"/>
              <w:left w:val="nil"/>
              <w:bottom w:val="single" w:sz="4" w:space="0" w:color="auto"/>
              <w:right w:val="single" w:sz="4" w:space="0" w:color="auto"/>
            </w:tcBorders>
            <w:vAlign w:val="center"/>
            <w:hideMark/>
          </w:tcPr>
          <w:p w14:paraId="7153D0C4" w14:textId="77777777" w:rsidR="0074650D" w:rsidRPr="00451EC1" w:rsidRDefault="0074650D" w:rsidP="0074650D">
            <w:pPr>
              <w:jc w:val="center"/>
              <w:rPr>
                <w:color w:val="auto"/>
                <w:sz w:val="16"/>
                <w:szCs w:val="16"/>
              </w:rPr>
            </w:pPr>
            <w:r w:rsidRPr="00451EC1">
              <w:rPr>
                <w:color w:val="auto"/>
                <w:sz w:val="16"/>
                <w:szCs w:val="16"/>
              </w:rPr>
              <w:t>62</w:t>
            </w:r>
          </w:p>
        </w:tc>
        <w:tc>
          <w:tcPr>
            <w:tcW w:w="450" w:type="pct"/>
            <w:tcBorders>
              <w:top w:val="nil"/>
              <w:left w:val="nil"/>
              <w:bottom w:val="single" w:sz="4" w:space="0" w:color="auto"/>
              <w:right w:val="single" w:sz="4" w:space="0" w:color="auto"/>
            </w:tcBorders>
            <w:vAlign w:val="center"/>
            <w:hideMark/>
          </w:tcPr>
          <w:p w14:paraId="377CEA50"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E35C352" w14:textId="77777777" w:rsidR="0074650D" w:rsidRPr="00451EC1" w:rsidRDefault="0074650D" w:rsidP="0074650D">
            <w:pPr>
              <w:jc w:val="center"/>
              <w:rPr>
                <w:color w:val="auto"/>
                <w:sz w:val="16"/>
                <w:szCs w:val="16"/>
              </w:rPr>
            </w:pPr>
            <w:r w:rsidRPr="00451EC1">
              <w:rPr>
                <w:color w:val="auto"/>
                <w:sz w:val="16"/>
                <w:szCs w:val="16"/>
              </w:rPr>
              <w:t>1130301</w:t>
            </w:r>
          </w:p>
        </w:tc>
        <w:tc>
          <w:tcPr>
            <w:tcW w:w="435" w:type="pct"/>
            <w:tcBorders>
              <w:top w:val="nil"/>
              <w:left w:val="nil"/>
              <w:bottom w:val="single" w:sz="4" w:space="0" w:color="auto"/>
              <w:right w:val="single" w:sz="4" w:space="0" w:color="auto"/>
            </w:tcBorders>
            <w:vAlign w:val="center"/>
            <w:hideMark/>
          </w:tcPr>
          <w:p w14:paraId="7F930CD5" w14:textId="6D7F87FD" w:rsidR="0074650D" w:rsidRPr="00451EC1" w:rsidRDefault="00843844" w:rsidP="0074650D">
            <w:pPr>
              <w:jc w:val="center"/>
              <w:rPr>
                <w:color w:val="auto"/>
                <w:sz w:val="16"/>
                <w:szCs w:val="16"/>
              </w:rPr>
            </w:pPr>
            <w:r>
              <w:rPr>
                <w:color w:val="auto"/>
                <w:sz w:val="16"/>
                <w:szCs w:val="16"/>
              </w:rPr>
              <w:t>DPTLSM</w:t>
            </w:r>
          </w:p>
        </w:tc>
      </w:tr>
      <w:tr w:rsidR="0098707B" w:rsidRPr="00451EC1" w14:paraId="0C750AE7"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5339B5CA" w14:textId="77777777" w:rsidR="0074650D" w:rsidRPr="00451EC1" w:rsidRDefault="0074650D" w:rsidP="0074650D">
            <w:pPr>
              <w:jc w:val="center"/>
              <w:rPr>
                <w:color w:val="auto"/>
                <w:sz w:val="16"/>
                <w:szCs w:val="16"/>
              </w:rPr>
            </w:pPr>
            <w:r w:rsidRPr="00451EC1">
              <w:rPr>
                <w:color w:val="auto"/>
                <w:sz w:val="16"/>
                <w:szCs w:val="16"/>
              </w:rPr>
              <w:t>2</w:t>
            </w:r>
          </w:p>
        </w:tc>
        <w:tc>
          <w:tcPr>
            <w:tcW w:w="337" w:type="pct"/>
            <w:tcBorders>
              <w:top w:val="nil"/>
              <w:left w:val="nil"/>
              <w:bottom w:val="single" w:sz="4" w:space="0" w:color="auto"/>
              <w:right w:val="single" w:sz="4" w:space="0" w:color="auto"/>
            </w:tcBorders>
            <w:vAlign w:val="center"/>
            <w:hideMark/>
          </w:tcPr>
          <w:p w14:paraId="67FFE9E3" w14:textId="3A38B880" w:rsidR="0074650D" w:rsidRPr="00451EC1" w:rsidRDefault="0074650D" w:rsidP="0074650D">
            <w:pPr>
              <w:jc w:val="center"/>
              <w:rPr>
                <w:color w:val="auto"/>
                <w:sz w:val="16"/>
                <w:szCs w:val="16"/>
              </w:rPr>
            </w:pPr>
            <w:r w:rsidRPr="00451EC1">
              <w:rPr>
                <w:color w:val="auto"/>
                <w:sz w:val="16"/>
                <w:szCs w:val="16"/>
              </w:rPr>
              <w:t>1160034</w:t>
            </w:r>
          </w:p>
        </w:tc>
        <w:tc>
          <w:tcPr>
            <w:tcW w:w="558" w:type="pct"/>
            <w:tcBorders>
              <w:top w:val="nil"/>
              <w:left w:val="nil"/>
              <w:bottom w:val="single" w:sz="4" w:space="0" w:color="auto"/>
              <w:right w:val="single" w:sz="4" w:space="0" w:color="auto"/>
            </w:tcBorders>
            <w:vAlign w:val="center"/>
            <w:hideMark/>
          </w:tcPr>
          <w:p w14:paraId="5FBC8BB2" w14:textId="11DDA2DB" w:rsidR="0074650D" w:rsidRPr="00451EC1" w:rsidRDefault="0074650D" w:rsidP="0074650D">
            <w:pPr>
              <w:rPr>
                <w:color w:val="auto"/>
                <w:sz w:val="16"/>
                <w:szCs w:val="16"/>
              </w:rPr>
            </w:pPr>
            <w:r w:rsidRPr="00451EC1">
              <w:rPr>
                <w:color w:val="auto"/>
                <w:sz w:val="16"/>
                <w:szCs w:val="16"/>
              </w:rPr>
              <w:t>Electric machines 2</w:t>
            </w:r>
          </w:p>
        </w:tc>
        <w:tc>
          <w:tcPr>
            <w:tcW w:w="315" w:type="pct"/>
            <w:tcBorders>
              <w:top w:val="nil"/>
              <w:left w:val="nil"/>
              <w:bottom w:val="single" w:sz="4" w:space="0" w:color="auto"/>
              <w:right w:val="single" w:sz="4" w:space="0" w:color="auto"/>
            </w:tcBorders>
            <w:vAlign w:val="center"/>
            <w:hideMark/>
          </w:tcPr>
          <w:p w14:paraId="5F480A86" w14:textId="77777777" w:rsidR="0074650D" w:rsidRPr="00451EC1" w:rsidRDefault="0074650D" w:rsidP="0074650D">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69C88EDE" w14:textId="77777777" w:rsidR="0074650D" w:rsidRPr="00451EC1" w:rsidRDefault="0074650D" w:rsidP="0074650D">
            <w:pPr>
              <w:jc w:val="center"/>
              <w:rPr>
                <w:color w:val="auto"/>
                <w:sz w:val="16"/>
                <w:szCs w:val="16"/>
              </w:rPr>
            </w:pPr>
            <w:r w:rsidRPr="00451EC1">
              <w:rPr>
                <w:color w:val="auto"/>
                <w:sz w:val="16"/>
                <w:szCs w:val="16"/>
              </w:rPr>
              <w:t>32</w:t>
            </w:r>
          </w:p>
        </w:tc>
        <w:tc>
          <w:tcPr>
            <w:tcW w:w="461" w:type="pct"/>
            <w:tcBorders>
              <w:top w:val="nil"/>
              <w:left w:val="nil"/>
              <w:bottom w:val="single" w:sz="4" w:space="0" w:color="auto"/>
              <w:right w:val="single" w:sz="4" w:space="0" w:color="auto"/>
            </w:tcBorders>
            <w:vAlign w:val="center"/>
            <w:hideMark/>
          </w:tcPr>
          <w:p w14:paraId="4E1DD2D5" w14:textId="77777777" w:rsidR="0074650D" w:rsidRPr="00451EC1" w:rsidRDefault="0074650D" w:rsidP="0074650D">
            <w:pPr>
              <w:jc w:val="center"/>
              <w:rPr>
                <w:color w:val="auto"/>
                <w:sz w:val="16"/>
                <w:szCs w:val="16"/>
              </w:rPr>
            </w:pPr>
            <w:r w:rsidRPr="00451EC1">
              <w:rPr>
                <w:color w:val="auto"/>
                <w:sz w:val="16"/>
                <w:szCs w:val="16"/>
              </w:rPr>
              <w:t>13</w:t>
            </w:r>
          </w:p>
        </w:tc>
        <w:tc>
          <w:tcPr>
            <w:tcW w:w="428" w:type="pct"/>
            <w:tcBorders>
              <w:top w:val="nil"/>
              <w:left w:val="nil"/>
              <w:bottom w:val="single" w:sz="4" w:space="0" w:color="auto"/>
              <w:right w:val="single" w:sz="4" w:space="0" w:color="auto"/>
            </w:tcBorders>
            <w:vAlign w:val="center"/>
            <w:hideMark/>
          </w:tcPr>
          <w:p w14:paraId="692E1CB4"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291011BD"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68854C29"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5CC7AC31" w14:textId="77777777" w:rsidR="0074650D" w:rsidRPr="00451EC1" w:rsidRDefault="0074650D" w:rsidP="0074650D">
            <w:pPr>
              <w:jc w:val="center"/>
              <w:rPr>
                <w:color w:val="auto"/>
                <w:sz w:val="16"/>
                <w:szCs w:val="16"/>
              </w:rPr>
            </w:pPr>
            <w:r w:rsidRPr="00451EC1">
              <w:rPr>
                <w:color w:val="auto"/>
                <w:sz w:val="16"/>
                <w:szCs w:val="16"/>
              </w:rPr>
              <w:t>100</w:t>
            </w:r>
          </w:p>
        </w:tc>
        <w:tc>
          <w:tcPr>
            <w:tcW w:w="450" w:type="pct"/>
            <w:tcBorders>
              <w:top w:val="nil"/>
              <w:left w:val="nil"/>
              <w:bottom w:val="single" w:sz="4" w:space="0" w:color="auto"/>
              <w:right w:val="single" w:sz="4" w:space="0" w:color="auto"/>
            </w:tcBorders>
            <w:vAlign w:val="center"/>
            <w:hideMark/>
          </w:tcPr>
          <w:p w14:paraId="7325B1D5"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08243703" w14:textId="77777777" w:rsidR="0074650D" w:rsidRPr="00451EC1" w:rsidRDefault="0074650D" w:rsidP="0074650D">
            <w:pPr>
              <w:jc w:val="center"/>
              <w:rPr>
                <w:color w:val="auto"/>
                <w:sz w:val="16"/>
                <w:szCs w:val="16"/>
              </w:rPr>
            </w:pPr>
            <w:r w:rsidRPr="00451EC1">
              <w:rPr>
                <w:color w:val="auto"/>
                <w:sz w:val="16"/>
                <w:szCs w:val="16"/>
              </w:rPr>
              <w:t>1160022</w:t>
            </w:r>
          </w:p>
        </w:tc>
        <w:tc>
          <w:tcPr>
            <w:tcW w:w="435" w:type="pct"/>
            <w:tcBorders>
              <w:top w:val="nil"/>
              <w:left w:val="nil"/>
              <w:bottom w:val="single" w:sz="4" w:space="0" w:color="auto"/>
              <w:right w:val="single" w:sz="4" w:space="0" w:color="auto"/>
            </w:tcBorders>
            <w:vAlign w:val="center"/>
            <w:hideMark/>
          </w:tcPr>
          <w:p w14:paraId="705F20AA" w14:textId="6A45E391" w:rsidR="0074650D" w:rsidRPr="00451EC1" w:rsidRDefault="0074650D" w:rsidP="0074650D">
            <w:pPr>
              <w:jc w:val="center"/>
              <w:rPr>
                <w:color w:val="auto"/>
                <w:sz w:val="16"/>
                <w:szCs w:val="16"/>
              </w:rPr>
            </w:pPr>
            <w:r w:rsidRPr="00681E69">
              <w:rPr>
                <w:color w:val="auto"/>
                <w:sz w:val="16"/>
                <w:szCs w:val="16"/>
              </w:rPr>
              <w:t>DET</w:t>
            </w:r>
          </w:p>
        </w:tc>
      </w:tr>
      <w:tr w:rsidR="0098707B" w:rsidRPr="00451EC1" w14:paraId="3797A35B"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012FFE30" w14:textId="77777777" w:rsidR="0074650D" w:rsidRPr="00451EC1" w:rsidRDefault="0074650D" w:rsidP="0074650D">
            <w:pPr>
              <w:jc w:val="center"/>
              <w:rPr>
                <w:color w:val="auto"/>
                <w:sz w:val="16"/>
                <w:szCs w:val="16"/>
              </w:rPr>
            </w:pPr>
            <w:r w:rsidRPr="00451EC1">
              <w:rPr>
                <w:color w:val="auto"/>
                <w:sz w:val="16"/>
                <w:szCs w:val="16"/>
              </w:rPr>
              <w:t>3</w:t>
            </w:r>
          </w:p>
        </w:tc>
        <w:tc>
          <w:tcPr>
            <w:tcW w:w="337" w:type="pct"/>
            <w:tcBorders>
              <w:top w:val="nil"/>
              <w:left w:val="nil"/>
              <w:bottom w:val="single" w:sz="4" w:space="0" w:color="auto"/>
              <w:right w:val="single" w:sz="4" w:space="0" w:color="auto"/>
            </w:tcBorders>
            <w:vAlign w:val="center"/>
            <w:hideMark/>
          </w:tcPr>
          <w:p w14:paraId="293728BE" w14:textId="4124B741" w:rsidR="0074650D" w:rsidRPr="00451EC1" w:rsidRDefault="0074650D" w:rsidP="0074650D">
            <w:pPr>
              <w:jc w:val="center"/>
              <w:rPr>
                <w:color w:val="auto"/>
                <w:sz w:val="16"/>
                <w:szCs w:val="16"/>
              </w:rPr>
            </w:pPr>
            <w:r w:rsidRPr="00451EC1">
              <w:rPr>
                <w:color w:val="auto"/>
                <w:sz w:val="16"/>
                <w:szCs w:val="16"/>
              </w:rPr>
              <w:t>1160232</w:t>
            </w:r>
          </w:p>
        </w:tc>
        <w:tc>
          <w:tcPr>
            <w:tcW w:w="558" w:type="pct"/>
            <w:tcBorders>
              <w:top w:val="nil"/>
              <w:left w:val="nil"/>
              <w:bottom w:val="single" w:sz="4" w:space="0" w:color="auto"/>
              <w:right w:val="single" w:sz="4" w:space="0" w:color="auto"/>
            </w:tcBorders>
            <w:vAlign w:val="center"/>
            <w:hideMark/>
          </w:tcPr>
          <w:p w14:paraId="4422C86E" w14:textId="15194FEC" w:rsidR="0074650D" w:rsidRPr="00451EC1" w:rsidRDefault="0074650D" w:rsidP="0074650D">
            <w:pPr>
              <w:rPr>
                <w:color w:val="auto"/>
                <w:sz w:val="16"/>
                <w:szCs w:val="16"/>
              </w:rPr>
            </w:pPr>
            <w:r w:rsidRPr="00451EC1">
              <w:rPr>
                <w:color w:val="auto"/>
                <w:sz w:val="16"/>
                <w:szCs w:val="16"/>
              </w:rPr>
              <w:t>Electric machines laboratory</w:t>
            </w:r>
          </w:p>
        </w:tc>
        <w:tc>
          <w:tcPr>
            <w:tcW w:w="315" w:type="pct"/>
            <w:tcBorders>
              <w:top w:val="nil"/>
              <w:left w:val="nil"/>
              <w:bottom w:val="single" w:sz="4" w:space="0" w:color="auto"/>
              <w:right w:val="single" w:sz="4" w:space="0" w:color="auto"/>
            </w:tcBorders>
            <w:vAlign w:val="center"/>
            <w:hideMark/>
          </w:tcPr>
          <w:p w14:paraId="05700D47" w14:textId="77777777" w:rsidR="0074650D" w:rsidRPr="00451EC1" w:rsidRDefault="0074650D" w:rsidP="0074650D">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vAlign w:val="center"/>
            <w:hideMark/>
          </w:tcPr>
          <w:p w14:paraId="36BA0867"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19E12652"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6D87D587"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0F178FA9" w14:textId="77777777" w:rsidR="0074650D" w:rsidRPr="00451EC1" w:rsidRDefault="0074650D" w:rsidP="0074650D">
            <w:pPr>
              <w:jc w:val="center"/>
              <w:rPr>
                <w:color w:val="auto"/>
                <w:sz w:val="16"/>
                <w:szCs w:val="16"/>
              </w:rPr>
            </w:pPr>
            <w:r w:rsidRPr="00451EC1">
              <w:rPr>
                <w:color w:val="auto"/>
                <w:sz w:val="16"/>
                <w:szCs w:val="16"/>
              </w:rPr>
              <w:t>30</w:t>
            </w:r>
          </w:p>
        </w:tc>
        <w:tc>
          <w:tcPr>
            <w:tcW w:w="301" w:type="pct"/>
            <w:tcBorders>
              <w:top w:val="nil"/>
              <w:left w:val="nil"/>
              <w:bottom w:val="single" w:sz="4" w:space="0" w:color="auto"/>
              <w:right w:val="single" w:sz="4" w:space="0" w:color="auto"/>
            </w:tcBorders>
            <w:vAlign w:val="center"/>
            <w:hideMark/>
          </w:tcPr>
          <w:p w14:paraId="15EF045D"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0D871F95" w14:textId="77777777" w:rsidR="0074650D" w:rsidRPr="00451EC1" w:rsidRDefault="0074650D" w:rsidP="0074650D">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vAlign w:val="center"/>
            <w:hideMark/>
          </w:tcPr>
          <w:p w14:paraId="13D348A9"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2B973158" w14:textId="77777777" w:rsidR="0074650D" w:rsidRPr="00451EC1" w:rsidRDefault="0074650D" w:rsidP="0074650D">
            <w:pPr>
              <w:jc w:val="center"/>
              <w:rPr>
                <w:color w:val="auto"/>
                <w:sz w:val="16"/>
                <w:szCs w:val="16"/>
              </w:rPr>
            </w:pPr>
            <w:r w:rsidRPr="00451EC1">
              <w:rPr>
                <w:color w:val="auto"/>
                <w:sz w:val="16"/>
                <w:szCs w:val="16"/>
              </w:rPr>
              <w:t>1160022</w:t>
            </w:r>
          </w:p>
        </w:tc>
        <w:tc>
          <w:tcPr>
            <w:tcW w:w="435" w:type="pct"/>
            <w:tcBorders>
              <w:top w:val="nil"/>
              <w:left w:val="nil"/>
              <w:bottom w:val="single" w:sz="4" w:space="0" w:color="auto"/>
              <w:right w:val="single" w:sz="4" w:space="0" w:color="auto"/>
            </w:tcBorders>
            <w:vAlign w:val="center"/>
            <w:hideMark/>
          </w:tcPr>
          <w:p w14:paraId="624CCE6A" w14:textId="04379DEA" w:rsidR="0074650D" w:rsidRPr="00451EC1" w:rsidRDefault="0074650D" w:rsidP="0074650D">
            <w:pPr>
              <w:jc w:val="center"/>
              <w:rPr>
                <w:color w:val="auto"/>
                <w:sz w:val="16"/>
                <w:szCs w:val="16"/>
              </w:rPr>
            </w:pPr>
            <w:r w:rsidRPr="00681E69">
              <w:rPr>
                <w:color w:val="auto"/>
                <w:sz w:val="16"/>
                <w:szCs w:val="16"/>
              </w:rPr>
              <w:t>DET</w:t>
            </w:r>
          </w:p>
        </w:tc>
      </w:tr>
      <w:tr w:rsidR="0098707B" w:rsidRPr="00451EC1" w14:paraId="502DB009"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4F62B4A5" w14:textId="77777777" w:rsidR="0074650D" w:rsidRPr="00451EC1" w:rsidRDefault="0074650D" w:rsidP="0074650D">
            <w:pPr>
              <w:jc w:val="center"/>
              <w:rPr>
                <w:color w:val="auto"/>
                <w:sz w:val="16"/>
                <w:szCs w:val="16"/>
              </w:rPr>
            </w:pPr>
            <w:r w:rsidRPr="00451EC1">
              <w:rPr>
                <w:color w:val="auto"/>
                <w:sz w:val="16"/>
                <w:szCs w:val="16"/>
              </w:rPr>
              <w:t>4</w:t>
            </w:r>
          </w:p>
        </w:tc>
        <w:tc>
          <w:tcPr>
            <w:tcW w:w="337" w:type="pct"/>
            <w:tcBorders>
              <w:top w:val="nil"/>
              <w:left w:val="nil"/>
              <w:bottom w:val="single" w:sz="4" w:space="0" w:color="auto"/>
              <w:right w:val="single" w:sz="4" w:space="0" w:color="auto"/>
            </w:tcBorders>
            <w:vAlign w:val="center"/>
            <w:hideMark/>
          </w:tcPr>
          <w:p w14:paraId="18B90EF0" w14:textId="4F6B5B7A" w:rsidR="0074650D" w:rsidRPr="00451EC1" w:rsidRDefault="0074650D" w:rsidP="0074650D">
            <w:pPr>
              <w:jc w:val="center"/>
              <w:rPr>
                <w:color w:val="auto"/>
                <w:sz w:val="16"/>
                <w:szCs w:val="16"/>
              </w:rPr>
            </w:pPr>
            <w:r w:rsidRPr="00451EC1">
              <w:rPr>
                <w:color w:val="auto"/>
                <w:sz w:val="16"/>
                <w:szCs w:val="16"/>
              </w:rPr>
              <w:t>1160817</w:t>
            </w:r>
          </w:p>
        </w:tc>
        <w:tc>
          <w:tcPr>
            <w:tcW w:w="558" w:type="pct"/>
            <w:tcBorders>
              <w:top w:val="nil"/>
              <w:left w:val="nil"/>
              <w:bottom w:val="single" w:sz="4" w:space="0" w:color="auto"/>
              <w:right w:val="single" w:sz="4" w:space="0" w:color="auto"/>
            </w:tcBorders>
            <w:vAlign w:val="center"/>
            <w:hideMark/>
          </w:tcPr>
          <w:p w14:paraId="0E7EBD5F" w14:textId="19B0A37F" w:rsidR="0074650D" w:rsidRPr="00451EC1" w:rsidRDefault="0074650D" w:rsidP="0074650D">
            <w:pPr>
              <w:rPr>
                <w:color w:val="auto"/>
                <w:sz w:val="16"/>
                <w:szCs w:val="16"/>
              </w:rPr>
            </w:pPr>
            <w:r w:rsidRPr="00451EC1">
              <w:rPr>
                <w:color w:val="auto"/>
                <w:sz w:val="16"/>
                <w:szCs w:val="16"/>
              </w:rPr>
              <w:t>Measurement engineering and Electronic Circuits Laboratory</w:t>
            </w:r>
          </w:p>
        </w:tc>
        <w:tc>
          <w:tcPr>
            <w:tcW w:w="315" w:type="pct"/>
            <w:tcBorders>
              <w:top w:val="nil"/>
              <w:left w:val="nil"/>
              <w:bottom w:val="single" w:sz="4" w:space="0" w:color="auto"/>
              <w:right w:val="single" w:sz="4" w:space="0" w:color="auto"/>
            </w:tcBorders>
            <w:vAlign w:val="center"/>
            <w:hideMark/>
          </w:tcPr>
          <w:p w14:paraId="2F33911F" w14:textId="77777777" w:rsidR="0074650D" w:rsidRPr="00451EC1" w:rsidRDefault="0074650D" w:rsidP="0074650D">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vAlign w:val="center"/>
            <w:hideMark/>
          </w:tcPr>
          <w:p w14:paraId="68532129"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582C05FF"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2BEEFB41"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0A29AA82" w14:textId="77777777" w:rsidR="0074650D" w:rsidRPr="00451EC1" w:rsidRDefault="0074650D" w:rsidP="0074650D">
            <w:pPr>
              <w:jc w:val="center"/>
              <w:rPr>
                <w:color w:val="auto"/>
                <w:sz w:val="16"/>
                <w:szCs w:val="16"/>
              </w:rPr>
            </w:pPr>
            <w:r w:rsidRPr="00451EC1">
              <w:rPr>
                <w:color w:val="auto"/>
                <w:sz w:val="16"/>
                <w:szCs w:val="16"/>
              </w:rPr>
              <w:t>30</w:t>
            </w:r>
          </w:p>
        </w:tc>
        <w:tc>
          <w:tcPr>
            <w:tcW w:w="301" w:type="pct"/>
            <w:tcBorders>
              <w:top w:val="nil"/>
              <w:left w:val="nil"/>
              <w:bottom w:val="single" w:sz="4" w:space="0" w:color="auto"/>
              <w:right w:val="single" w:sz="4" w:space="0" w:color="auto"/>
            </w:tcBorders>
            <w:vAlign w:val="center"/>
            <w:hideMark/>
          </w:tcPr>
          <w:p w14:paraId="7B7EF20C"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5018B8BC" w14:textId="77777777" w:rsidR="0074650D" w:rsidRPr="00451EC1" w:rsidRDefault="0074650D" w:rsidP="0074650D">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vAlign w:val="center"/>
            <w:hideMark/>
          </w:tcPr>
          <w:p w14:paraId="5F73E03B"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7B6E32C3"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4D9E624B" w14:textId="1566D13D" w:rsidR="0074650D" w:rsidRPr="00451EC1" w:rsidRDefault="0074650D" w:rsidP="0074650D">
            <w:pPr>
              <w:jc w:val="center"/>
              <w:rPr>
                <w:color w:val="auto"/>
                <w:sz w:val="16"/>
                <w:szCs w:val="16"/>
              </w:rPr>
            </w:pPr>
            <w:r w:rsidRPr="00681E69">
              <w:rPr>
                <w:color w:val="auto"/>
                <w:sz w:val="16"/>
                <w:szCs w:val="16"/>
              </w:rPr>
              <w:t>DET</w:t>
            </w:r>
          </w:p>
        </w:tc>
      </w:tr>
      <w:tr w:rsidR="0098707B" w:rsidRPr="00451EC1" w14:paraId="7BF9B20E"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03C72C7B" w14:textId="77777777" w:rsidR="0074650D" w:rsidRPr="00451EC1" w:rsidRDefault="0074650D" w:rsidP="0074650D">
            <w:pPr>
              <w:jc w:val="center"/>
              <w:rPr>
                <w:color w:val="auto"/>
                <w:sz w:val="16"/>
                <w:szCs w:val="16"/>
              </w:rPr>
            </w:pPr>
            <w:r w:rsidRPr="00451EC1">
              <w:rPr>
                <w:color w:val="auto"/>
                <w:sz w:val="16"/>
                <w:szCs w:val="16"/>
              </w:rPr>
              <w:t>5</w:t>
            </w:r>
          </w:p>
        </w:tc>
        <w:tc>
          <w:tcPr>
            <w:tcW w:w="337" w:type="pct"/>
            <w:tcBorders>
              <w:top w:val="nil"/>
              <w:left w:val="nil"/>
              <w:bottom w:val="single" w:sz="4" w:space="0" w:color="auto"/>
              <w:right w:val="single" w:sz="4" w:space="0" w:color="auto"/>
            </w:tcBorders>
            <w:vAlign w:val="center"/>
            <w:hideMark/>
          </w:tcPr>
          <w:p w14:paraId="0B020AAE" w14:textId="5E73EBAF" w:rsidR="0074650D" w:rsidRPr="00451EC1" w:rsidRDefault="0074650D" w:rsidP="0074650D">
            <w:pPr>
              <w:jc w:val="center"/>
              <w:rPr>
                <w:color w:val="auto"/>
                <w:sz w:val="16"/>
                <w:szCs w:val="16"/>
              </w:rPr>
            </w:pPr>
            <w:r w:rsidRPr="00451EC1">
              <w:rPr>
                <w:color w:val="auto"/>
                <w:sz w:val="16"/>
                <w:szCs w:val="16"/>
              </w:rPr>
              <w:t>1160028</w:t>
            </w:r>
          </w:p>
        </w:tc>
        <w:tc>
          <w:tcPr>
            <w:tcW w:w="558" w:type="pct"/>
            <w:tcBorders>
              <w:top w:val="nil"/>
              <w:left w:val="nil"/>
              <w:bottom w:val="single" w:sz="4" w:space="0" w:color="auto"/>
              <w:right w:val="single" w:sz="4" w:space="0" w:color="auto"/>
            </w:tcBorders>
            <w:vAlign w:val="center"/>
            <w:hideMark/>
          </w:tcPr>
          <w:p w14:paraId="68607E30" w14:textId="5C9F64C2" w:rsidR="0074650D" w:rsidRPr="00451EC1" w:rsidRDefault="0074650D" w:rsidP="0074650D">
            <w:pPr>
              <w:rPr>
                <w:color w:val="auto"/>
                <w:sz w:val="16"/>
                <w:szCs w:val="16"/>
              </w:rPr>
            </w:pPr>
            <w:r w:rsidRPr="00451EC1">
              <w:rPr>
                <w:color w:val="auto"/>
                <w:sz w:val="16"/>
                <w:szCs w:val="16"/>
              </w:rPr>
              <w:t>Power electronics</w:t>
            </w:r>
          </w:p>
        </w:tc>
        <w:tc>
          <w:tcPr>
            <w:tcW w:w="315" w:type="pct"/>
            <w:tcBorders>
              <w:top w:val="nil"/>
              <w:left w:val="nil"/>
              <w:bottom w:val="single" w:sz="4" w:space="0" w:color="auto"/>
              <w:right w:val="single" w:sz="4" w:space="0" w:color="auto"/>
            </w:tcBorders>
            <w:vAlign w:val="center"/>
            <w:hideMark/>
          </w:tcPr>
          <w:p w14:paraId="58D5F47E" w14:textId="77777777" w:rsidR="0074650D" w:rsidRPr="00451EC1" w:rsidRDefault="0074650D" w:rsidP="0074650D">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231165AF" w14:textId="77777777" w:rsidR="0074650D" w:rsidRPr="00451EC1" w:rsidRDefault="0074650D" w:rsidP="0074650D">
            <w:pPr>
              <w:jc w:val="center"/>
              <w:rPr>
                <w:color w:val="auto"/>
                <w:sz w:val="16"/>
                <w:szCs w:val="16"/>
              </w:rPr>
            </w:pPr>
            <w:r w:rsidRPr="00451EC1">
              <w:rPr>
                <w:color w:val="auto"/>
                <w:sz w:val="16"/>
                <w:szCs w:val="16"/>
              </w:rPr>
              <w:t>40</w:t>
            </w:r>
          </w:p>
        </w:tc>
        <w:tc>
          <w:tcPr>
            <w:tcW w:w="461" w:type="pct"/>
            <w:tcBorders>
              <w:top w:val="nil"/>
              <w:left w:val="nil"/>
              <w:bottom w:val="single" w:sz="4" w:space="0" w:color="auto"/>
              <w:right w:val="single" w:sz="4" w:space="0" w:color="auto"/>
            </w:tcBorders>
            <w:vAlign w:val="center"/>
            <w:hideMark/>
          </w:tcPr>
          <w:p w14:paraId="6D76B13B" w14:textId="77777777" w:rsidR="0074650D" w:rsidRPr="00451EC1" w:rsidRDefault="0074650D" w:rsidP="0074650D">
            <w:pPr>
              <w:jc w:val="center"/>
              <w:rPr>
                <w:color w:val="auto"/>
                <w:sz w:val="16"/>
                <w:szCs w:val="16"/>
              </w:rPr>
            </w:pPr>
            <w:r w:rsidRPr="00451EC1">
              <w:rPr>
                <w:color w:val="auto"/>
                <w:sz w:val="16"/>
                <w:szCs w:val="16"/>
              </w:rPr>
              <w:t>5</w:t>
            </w:r>
          </w:p>
        </w:tc>
        <w:tc>
          <w:tcPr>
            <w:tcW w:w="428" w:type="pct"/>
            <w:tcBorders>
              <w:top w:val="nil"/>
              <w:left w:val="nil"/>
              <w:bottom w:val="single" w:sz="4" w:space="0" w:color="auto"/>
              <w:right w:val="single" w:sz="4" w:space="0" w:color="auto"/>
            </w:tcBorders>
            <w:vAlign w:val="center"/>
            <w:hideMark/>
          </w:tcPr>
          <w:p w14:paraId="7D7A0949"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4DC3223D"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52056D94"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3549A46D" w14:textId="77777777" w:rsidR="0074650D" w:rsidRPr="00451EC1" w:rsidRDefault="0074650D" w:rsidP="0074650D">
            <w:pPr>
              <w:jc w:val="center"/>
              <w:rPr>
                <w:color w:val="auto"/>
                <w:sz w:val="16"/>
                <w:szCs w:val="16"/>
              </w:rPr>
            </w:pPr>
            <w:r w:rsidRPr="00451EC1">
              <w:rPr>
                <w:color w:val="auto"/>
                <w:sz w:val="16"/>
                <w:szCs w:val="16"/>
              </w:rPr>
              <w:t>100</w:t>
            </w:r>
          </w:p>
        </w:tc>
        <w:tc>
          <w:tcPr>
            <w:tcW w:w="450" w:type="pct"/>
            <w:tcBorders>
              <w:top w:val="nil"/>
              <w:left w:val="nil"/>
              <w:bottom w:val="single" w:sz="4" w:space="0" w:color="auto"/>
              <w:right w:val="single" w:sz="4" w:space="0" w:color="auto"/>
            </w:tcBorders>
            <w:vAlign w:val="center"/>
            <w:hideMark/>
          </w:tcPr>
          <w:p w14:paraId="6535C562"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5AE22DFF" w14:textId="77777777" w:rsidR="0074650D" w:rsidRPr="00451EC1" w:rsidRDefault="0074650D" w:rsidP="0074650D">
            <w:pPr>
              <w:jc w:val="center"/>
              <w:rPr>
                <w:color w:val="auto"/>
                <w:sz w:val="16"/>
                <w:szCs w:val="16"/>
              </w:rPr>
            </w:pPr>
            <w:r w:rsidRPr="00451EC1">
              <w:rPr>
                <w:color w:val="auto"/>
                <w:sz w:val="16"/>
                <w:szCs w:val="16"/>
              </w:rPr>
              <w:t>1160407</w:t>
            </w:r>
          </w:p>
        </w:tc>
        <w:tc>
          <w:tcPr>
            <w:tcW w:w="435" w:type="pct"/>
            <w:tcBorders>
              <w:top w:val="nil"/>
              <w:left w:val="nil"/>
              <w:bottom w:val="single" w:sz="4" w:space="0" w:color="auto"/>
              <w:right w:val="single" w:sz="4" w:space="0" w:color="auto"/>
            </w:tcBorders>
            <w:vAlign w:val="center"/>
            <w:hideMark/>
          </w:tcPr>
          <w:p w14:paraId="320B70F8" w14:textId="54C635BB" w:rsidR="0074650D" w:rsidRPr="00451EC1" w:rsidRDefault="0074650D" w:rsidP="0074650D">
            <w:pPr>
              <w:jc w:val="center"/>
              <w:rPr>
                <w:color w:val="auto"/>
                <w:sz w:val="16"/>
                <w:szCs w:val="16"/>
              </w:rPr>
            </w:pPr>
            <w:r w:rsidRPr="00681E69">
              <w:rPr>
                <w:color w:val="auto"/>
                <w:sz w:val="16"/>
                <w:szCs w:val="16"/>
              </w:rPr>
              <w:t>DET</w:t>
            </w:r>
          </w:p>
        </w:tc>
      </w:tr>
      <w:tr w:rsidR="0098707B" w:rsidRPr="00451EC1" w14:paraId="1C263794"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3530CCBB" w14:textId="77777777" w:rsidR="0074650D" w:rsidRPr="00451EC1" w:rsidRDefault="0074650D" w:rsidP="0074650D">
            <w:pPr>
              <w:jc w:val="center"/>
              <w:rPr>
                <w:color w:val="auto"/>
                <w:sz w:val="16"/>
                <w:szCs w:val="16"/>
              </w:rPr>
            </w:pPr>
            <w:r w:rsidRPr="00451EC1">
              <w:rPr>
                <w:color w:val="auto"/>
                <w:sz w:val="16"/>
                <w:szCs w:val="16"/>
              </w:rPr>
              <w:t>6</w:t>
            </w:r>
          </w:p>
        </w:tc>
        <w:tc>
          <w:tcPr>
            <w:tcW w:w="337" w:type="pct"/>
            <w:tcBorders>
              <w:top w:val="nil"/>
              <w:left w:val="nil"/>
              <w:bottom w:val="single" w:sz="4" w:space="0" w:color="auto"/>
              <w:right w:val="single" w:sz="4" w:space="0" w:color="auto"/>
            </w:tcBorders>
            <w:vAlign w:val="center"/>
            <w:hideMark/>
          </w:tcPr>
          <w:p w14:paraId="2C2AEF56" w14:textId="360461B3" w:rsidR="0074650D" w:rsidRPr="00451EC1" w:rsidRDefault="0074650D" w:rsidP="0074650D">
            <w:pPr>
              <w:jc w:val="center"/>
              <w:rPr>
                <w:color w:val="auto"/>
                <w:sz w:val="16"/>
                <w:szCs w:val="16"/>
              </w:rPr>
            </w:pPr>
            <w:r w:rsidRPr="00451EC1">
              <w:rPr>
                <w:color w:val="auto"/>
                <w:sz w:val="16"/>
                <w:szCs w:val="16"/>
              </w:rPr>
              <w:t>1160013</w:t>
            </w:r>
          </w:p>
        </w:tc>
        <w:tc>
          <w:tcPr>
            <w:tcW w:w="558" w:type="pct"/>
            <w:tcBorders>
              <w:top w:val="nil"/>
              <w:left w:val="nil"/>
              <w:bottom w:val="single" w:sz="4" w:space="0" w:color="auto"/>
              <w:right w:val="single" w:sz="4" w:space="0" w:color="auto"/>
            </w:tcBorders>
            <w:vAlign w:val="center"/>
            <w:hideMark/>
          </w:tcPr>
          <w:p w14:paraId="062C8213" w14:textId="5F74C398" w:rsidR="0074650D" w:rsidRPr="00451EC1" w:rsidRDefault="0074650D" w:rsidP="0074650D">
            <w:pPr>
              <w:rPr>
                <w:color w:val="auto"/>
                <w:sz w:val="16"/>
                <w:szCs w:val="16"/>
              </w:rPr>
            </w:pPr>
            <w:r w:rsidRPr="00451EC1">
              <w:rPr>
                <w:color w:val="auto"/>
                <w:sz w:val="16"/>
                <w:szCs w:val="16"/>
              </w:rPr>
              <w:t>Electrical Materials</w:t>
            </w:r>
          </w:p>
        </w:tc>
        <w:tc>
          <w:tcPr>
            <w:tcW w:w="315" w:type="pct"/>
            <w:tcBorders>
              <w:top w:val="nil"/>
              <w:left w:val="nil"/>
              <w:bottom w:val="single" w:sz="4" w:space="0" w:color="auto"/>
              <w:right w:val="single" w:sz="4" w:space="0" w:color="auto"/>
            </w:tcBorders>
            <w:vAlign w:val="center"/>
            <w:hideMark/>
          </w:tcPr>
          <w:p w14:paraId="7486BF7B"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706CD4CE" w14:textId="77777777" w:rsidR="0074650D" w:rsidRPr="00451EC1" w:rsidRDefault="0074650D" w:rsidP="0074650D">
            <w:pPr>
              <w:jc w:val="center"/>
              <w:rPr>
                <w:color w:val="auto"/>
                <w:sz w:val="16"/>
                <w:szCs w:val="16"/>
              </w:rPr>
            </w:pPr>
            <w:r w:rsidRPr="00451EC1">
              <w:rPr>
                <w:color w:val="auto"/>
                <w:sz w:val="16"/>
                <w:szCs w:val="16"/>
              </w:rPr>
              <w:t>30</w:t>
            </w:r>
          </w:p>
        </w:tc>
        <w:tc>
          <w:tcPr>
            <w:tcW w:w="461" w:type="pct"/>
            <w:tcBorders>
              <w:top w:val="nil"/>
              <w:left w:val="nil"/>
              <w:bottom w:val="single" w:sz="4" w:space="0" w:color="auto"/>
              <w:right w:val="single" w:sz="4" w:space="0" w:color="auto"/>
            </w:tcBorders>
            <w:vAlign w:val="center"/>
            <w:hideMark/>
          </w:tcPr>
          <w:p w14:paraId="1A2CDE3F"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4656D0A8"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0B8F9899"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1EDDD7B6"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3FA92873"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57819A9E"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22158D3F" w14:textId="77777777" w:rsidR="0074650D" w:rsidRPr="00451EC1" w:rsidRDefault="0074650D" w:rsidP="0074650D">
            <w:pPr>
              <w:jc w:val="center"/>
              <w:rPr>
                <w:color w:val="auto"/>
                <w:sz w:val="16"/>
                <w:szCs w:val="16"/>
              </w:rPr>
            </w:pPr>
            <w:r w:rsidRPr="00451EC1">
              <w:rPr>
                <w:color w:val="auto"/>
                <w:sz w:val="16"/>
                <w:szCs w:val="16"/>
              </w:rPr>
              <w:t>1160654</w:t>
            </w:r>
          </w:p>
        </w:tc>
        <w:tc>
          <w:tcPr>
            <w:tcW w:w="435" w:type="pct"/>
            <w:tcBorders>
              <w:top w:val="nil"/>
              <w:left w:val="nil"/>
              <w:bottom w:val="single" w:sz="4" w:space="0" w:color="auto"/>
              <w:right w:val="single" w:sz="4" w:space="0" w:color="auto"/>
            </w:tcBorders>
            <w:vAlign w:val="center"/>
            <w:hideMark/>
          </w:tcPr>
          <w:p w14:paraId="2FD8684E" w14:textId="7BE38652" w:rsidR="0074650D" w:rsidRPr="00451EC1" w:rsidRDefault="0074650D" w:rsidP="0074650D">
            <w:pPr>
              <w:jc w:val="center"/>
              <w:rPr>
                <w:color w:val="auto"/>
                <w:sz w:val="16"/>
                <w:szCs w:val="16"/>
              </w:rPr>
            </w:pPr>
            <w:r w:rsidRPr="00681E69">
              <w:rPr>
                <w:color w:val="auto"/>
                <w:sz w:val="16"/>
                <w:szCs w:val="16"/>
              </w:rPr>
              <w:t>DET</w:t>
            </w:r>
          </w:p>
        </w:tc>
      </w:tr>
      <w:tr w:rsidR="0098707B" w:rsidRPr="00451EC1" w14:paraId="3035C0F2"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012EE7EF" w14:textId="77777777" w:rsidR="0074650D" w:rsidRPr="00451EC1" w:rsidRDefault="0074650D" w:rsidP="0074650D">
            <w:pPr>
              <w:jc w:val="center"/>
              <w:rPr>
                <w:color w:val="auto"/>
                <w:sz w:val="16"/>
                <w:szCs w:val="16"/>
              </w:rPr>
            </w:pPr>
            <w:r w:rsidRPr="00451EC1">
              <w:rPr>
                <w:color w:val="auto"/>
                <w:sz w:val="16"/>
                <w:szCs w:val="16"/>
              </w:rPr>
              <w:t>7</w:t>
            </w:r>
          </w:p>
        </w:tc>
        <w:tc>
          <w:tcPr>
            <w:tcW w:w="337" w:type="pct"/>
            <w:tcBorders>
              <w:top w:val="nil"/>
              <w:left w:val="nil"/>
              <w:bottom w:val="single" w:sz="4" w:space="0" w:color="auto"/>
              <w:right w:val="single" w:sz="4" w:space="0" w:color="auto"/>
            </w:tcBorders>
            <w:vAlign w:val="center"/>
            <w:hideMark/>
          </w:tcPr>
          <w:p w14:paraId="7F847404" w14:textId="69812FF5" w:rsidR="0074650D" w:rsidRPr="00451EC1" w:rsidRDefault="0074650D" w:rsidP="0074650D">
            <w:pPr>
              <w:jc w:val="center"/>
              <w:rPr>
                <w:color w:val="auto"/>
                <w:sz w:val="16"/>
                <w:szCs w:val="16"/>
              </w:rPr>
            </w:pPr>
            <w:r w:rsidRPr="00451EC1">
              <w:rPr>
                <w:color w:val="auto"/>
                <w:sz w:val="16"/>
                <w:szCs w:val="16"/>
              </w:rPr>
              <w:t>1160818</w:t>
            </w:r>
          </w:p>
        </w:tc>
        <w:tc>
          <w:tcPr>
            <w:tcW w:w="558" w:type="pct"/>
            <w:tcBorders>
              <w:top w:val="nil"/>
              <w:left w:val="nil"/>
              <w:bottom w:val="single" w:sz="4" w:space="0" w:color="auto"/>
              <w:right w:val="single" w:sz="4" w:space="0" w:color="auto"/>
            </w:tcBorders>
            <w:vAlign w:val="center"/>
            <w:hideMark/>
          </w:tcPr>
          <w:p w14:paraId="1763C680" w14:textId="219AC585" w:rsidR="0074650D" w:rsidRPr="00451EC1" w:rsidRDefault="0074650D" w:rsidP="0074650D">
            <w:pPr>
              <w:rPr>
                <w:color w:val="auto"/>
                <w:sz w:val="16"/>
                <w:szCs w:val="16"/>
              </w:rPr>
            </w:pPr>
            <w:r w:rsidRPr="00451EC1">
              <w:rPr>
                <w:color w:val="auto"/>
                <w:sz w:val="16"/>
                <w:szCs w:val="16"/>
              </w:rPr>
              <w:t>Electrical and electronic engineering practice</w:t>
            </w:r>
          </w:p>
        </w:tc>
        <w:tc>
          <w:tcPr>
            <w:tcW w:w="315" w:type="pct"/>
            <w:tcBorders>
              <w:top w:val="nil"/>
              <w:left w:val="nil"/>
              <w:bottom w:val="single" w:sz="4" w:space="0" w:color="auto"/>
              <w:right w:val="single" w:sz="4" w:space="0" w:color="auto"/>
            </w:tcBorders>
            <w:vAlign w:val="center"/>
            <w:hideMark/>
          </w:tcPr>
          <w:p w14:paraId="69C2E40E" w14:textId="77777777" w:rsidR="0074650D" w:rsidRPr="00451EC1" w:rsidRDefault="0074650D" w:rsidP="0074650D">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vAlign w:val="center"/>
            <w:hideMark/>
          </w:tcPr>
          <w:p w14:paraId="74B3D8D4"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329244DD"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306891E7"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36B20690" w14:textId="77777777" w:rsidR="0074650D" w:rsidRPr="00451EC1" w:rsidRDefault="0074650D" w:rsidP="0074650D">
            <w:pPr>
              <w:jc w:val="center"/>
              <w:rPr>
                <w:color w:val="auto"/>
                <w:sz w:val="16"/>
                <w:szCs w:val="16"/>
              </w:rPr>
            </w:pPr>
            <w:r w:rsidRPr="00451EC1">
              <w:rPr>
                <w:color w:val="auto"/>
                <w:sz w:val="16"/>
                <w:szCs w:val="16"/>
              </w:rPr>
              <w:t>30</w:t>
            </w:r>
          </w:p>
        </w:tc>
        <w:tc>
          <w:tcPr>
            <w:tcW w:w="301" w:type="pct"/>
            <w:tcBorders>
              <w:top w:val="nil"/>
              <w:left w:val="nil"/>
              <w:bottom w:val="single" w:sz="4" w:space="0" w:color="auto"/>
              <w:right w:val="single" w:sz="4" w:space="0" w:color="auto"/>
            </w:tcBorders>
            <w:vAlign w:val="center"/>
            <w:hideMark/>
          </w:tcPr>
          <w:p w14:paraId="66B28C44"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6ABBF141" w14:textId="77777777" w:rsidR="0074650D" w:rsidRPr="00451EC1" w:rsidRDefault="0074650D" w:rsidP="0074650D">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vAlign w:val="center"/>
            <w:hideMark/>
          </w:tcPr>
          <w:p w14:paraId="472341AD"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2E9B5560" w14:textId="77777777" w:rsidR="0074650D" w:rsidRPr="00451EC1" w:rsidRDefault="0074650D" w:rsidP="0074650D">
            <w:pPr>
              <w:jc w:val="center"/>
              <w:rPr>
                <w:color w:val="auto"/>
                <w:sz w:val="16"/>
                <w:szCs w:val="16"/>
              </w:rPr>
            </w:pPr>
            <w:r w:rsidRPr="00451EC1">
              <w:rPr>
                <w:color w:val="auto"/>
                <w:sz w:val="16"/>
                <w:szCs w:val="16"/>
              </w:rPr>
              <w:t>1160407</w:t>
            </w:r>
          </w:p>
        </w:tc>
        <w:tc>
          <w:tcPr>
            <w:tcW w:w="435" w:type="pct"/>
            <w:tcBorders>
              <w:top w:val="nil"/>
              <w:left w:val="nil"/>
              <w:bottom w:val="single" w:sz="4" w:space="0" w:color="auto"/>
              <w:right w:val="single" w:sz="4" w:space="0" w:color="auto"/>
            </w:tcBorders>
            <w:vAlign w:val="center"/>
            <w:hideMark/>
          </w:tcPr>
          <w:p w14:paraId="18272150" w14:textId="6BCAF40A" w:rsidR="0074650D" w:rsidRPr="00451EC1" w:rsidRDefault="0074650D" w:rsidP="0074650D">
            <w:pPr>
              <w:jc w:val="center"/>
              <w:rPr>
                <w:color w:val="auto"/>
                <w:sz w:val="16"/>
                <w:szCs w:val="16"/>
              </w:rPr>
            </w:pPr>
            <w:r w:rsidRPr="00681E69">
              <w:rPr>
                <w:color w:val="auto"/>
                <w:sz w:val="16"/>
                <w:szCs w:val="16"/>
              </w:rPr>
              <w:t>DET</w:t>
            </w:r>
          </w:p>
        </w:tc>
      </w:tr>
      <w:tr w:rsidR="0098707B" w:rsidRPr="00451EC1" w14:paraId="562A8E86"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1937D750" w14:textId="77777777" w:rsidR="0074650D" w:rsidRPr="00451EC1" w:rsidRDefault="0074650D" w:rsidP="0074650D">
            <w:pPr>
              <w:jc w:val="center"/>
              <w:rPr>
                <w:color w:val="auto"/>
                <w:sz w:val="16"/>
                <w:szCs w:val="16"/>
              </w:rPr>
            </w:pPr>
            <w:r w:rsidRPr="00451EC1">
              <w:rPr>
                <w:color w:val="auto"/>
                <w:sz w:val="16"/>
                <w:szCs w:val="16"/>
              </w:rPr>
              <w:t>8</w:t>
            </w:r>
          </w:p>
        </w:tc>
        <w:tc>
          <w:tcPr>
            <w:tcW w:w="337" w:type="pct"/>
            <w:tcBorders>
              <w:top w:val="nil"/>
              <w:left w:val="nil"/>
              <w:bottom w:val="single" w:sz="4" w:space="0" w:color="auto"/>
              <w:right w:val="single" w:sz="4" w:space="0" w:color="auto"/>
            </w:tcBorders>
            <w:vAlign w:val="center"/>
            <w:hideMark/>
          </w:tcPr>
          <w:p w14:paraId="0E4BD1E9" w14:textId="6F37A389" w:rsidR="0074650D" w:rsidRPr="00451EC1" w:rsidRDefault="0074650D" w:rsidP="0074650D">
            <w:pPr>
              <w:jc w:val="center"/>
              <w:rPr>
                <w:color w:val="auto"/>
                <w:sz w:val="16"/>
                <w:szCs w:val="16"/>
              </w:rPr>
            </w:pPr>
            <w:r w:rsidRPr="00451EC1">
              <w:rPr>
                <w:color w:val="auto"/>
                <w:sz w:val="16"/>
                <w:szCs w:val="16"/>
              </w:rPr>
              <w:t>1160377</w:t>
            </w:r>
          </w:p>
        </w:tc>
        <w:tc>
          <w:tcPr>
            <w:tcW w:w="558" w:type="pct"/>
            <w:tcBorders>
              <w:top w:val="nil"/>
              <w:left w:val="nil"/>
              <w:bottom w:val="single" w:sz="4" w:space="0" w:color="auto"/>
              <w:right w:val="single" w:sz="4" w:space="0" w:color="auto"/>
            </w:tcBorders>
            <w:vAlign w:val="center"/>
            <w:hideMark/>
          </w:tcPr>
          <w:p w14:paraId="0DC093D1" w14:textId="721737B8" w:rsidR="0074650D" w:rsidRPr="00451EC1" w:rsidRDefault="0074650D" w:rsidP="0074650D">
            <w:pPr>
              <w:rPr>
                <w:color w:val="auto"/>
                <w:sz w:val="16"/>
                <w:szCs w:val="16"/>
              </w:rPr>
            </w:pPr>
            <w:r w:rsidRPr="00451EC1">
              <w:rPr>
                <w:color w:val="auto"/>
                <w:sz w:val="16"/>
                <w:szCs w:val="16"/>
              </w:rPr>
              <w:t>English for electrical engineering</w:t>
            </w:r>
          </w:p>
        </w:tc>
        <w:tc>
          <w:tcPr>
            <w:tcW w:w="315" w:type="pct"/>
            <w:tcBorders>
              <w:top w:val="nil"/>
              <w:left w:val="nil"/>
              <w:bottom w:val="single" w:sz="4" w:space="0" w:color="auto"/>
              <w:right w:val="single" w:sz="4" w:space="0" w:color="auto"/>
            </w:tcBorders>
            <w:vAlign w:val="center"/>
            <w:hideMark/>
          </w:tcPr>
          <w:p w14:paraId="2FF366EF"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27C0A688" w14:textId="77777777" w:rsidR="0074650D" w:rsidRPr="00451EC1" w:rsidRDefault="0074650D" w:rsidP="0074650D">
            <w:pPr>
              <w:jc w:val="center"/>
              <w:rPr>
                <w:color w:val="auto"/>
                <w:sz w:val="16"/>
                <w:szCs w:val="16"/>
              </w:rPr>
            </w:pPr>
            <w:r w:rsidRPr="00451EC1">
              <w:rPr>
                <w:color w:val="auto"/>
                <w:sz w:val="16"/>
                <w:szCs w:val="16"/>
              </w:rPr>
              <w:t>30</w:t>
            </w:r>
          </w:p>
        </w:tc>
        <w:tc>
          <w:tcPr>
            <w:tcW w:w="461" w:type="pct"/>
            <w:tcBorders>
              <w:top w:val="nil"/>
              <w:left w:val="nil"/>
              <w:bottom w:val="single" w:sz="4" w:space="0" w:color="auto"/>
              <w:right w:val="single" w:sz="4" w:space="0" w:color="auto"/>
            </w:tcBorders>
            <w:vAlign w:val="center"/>
            <w:hideMark/>
          </w:tcPr>
          <w:p w14:paraId="24C182BA"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2EC0F2D0"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3B2FD5DA"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352BE031"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6F448307"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32638B78"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2FEA5209" w14:textId="77777777" w:rsidR="0074650D" w:rsidRPr="00451EC1" w:rsidRDefault="0074650D" w:rsidP="0074650D">
            <w:pPr>
              <w:jc w:val="center"/>
              <w:rPr>
                <w:color w:val="auto"/>
                <w:sz w:val="16"/>
                <w:szCs w:val="16"/>
              </w:rPr>
            </w:pPr>
            <w:r w:rsidRPr="00451EC1">
              <w:rPr>
                <w:color w:val="auto"/>
                <w:sz w:val="16"/>
                <w:szCs w:val="16"/>
              </w:rPr>
              <w:t>1160022</w:t>
            </w:r>
            <w:r w:rsidRPr="00451EC1">
              <w:rPr>
                <w:color w:val="auto"/>
                <w:sz w:val="16"/>
                <w:szCs w:val="16"/>
              </w:rPr>
              <w:br/>
              <w:t>1160027</w:t>
            </w:r>
          </w:p>
        </w:tc>
        <w:tc>
          <w:tcPr>
            <w:tcW w:w="435" w:type="pct"/>
            <w:tcBorders>
              <w:top w:val="nil"/>
              <w:left w:val="nil"/>
              <w:bottom w:val="single" w:sz="4" w:space="0" w:color="auto"/>
              <w:right w:val="single" w:sz="4" w:space="0" w:color="auto"/>
            </w:tcBorders>
            <w:vAlign w:val="center"/>
            <w:hideMark/>
          </w:tcPr>
          <w:p w14:paraId="4B59FC22" w14:textId="16B5295D" w:rsidR="0074650D" w:rsidRPr="00451EC1" w:rsidRDefault="0074650D" w:rsidP="0074650D">
            <w:pPr>
              <w:jc w:val="center"/>
              <w:rPr>
                <w:color w:val="auto"/>
                <w:sz w:val="16"/>
                <w:szCs w:val="16"/>
              </w:rPr>
            </w:pPr>
            <w:r w:rsidRPr="00681E69">
              <w:rPr>
                <w:color w:val="auto"/>
                <w:sz w:val="16"/>
                <w:szCs w:val="16"/>
              </w:rPr>
              <w:t>DET</w:t>
            </w:r>
          </w:p>
        </w:tc>
      </w:tr>
      <w:tr w:rsidR="0098707B" w:rsidRPr="00451EC1" w14:paraId="11E2194B"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39AA9348" w14:textId="77777777" w:rsidR="0074650D" w:rsidRPr="00451EC1" w:rsidRDefault="0074650D" w:rsidP="0074650D">
            <w:pPr>
              <w:jc w:val="center"/>
              <w:rPr>
                <w:color w:val="auto"/>
                <w:sz w:val="16"/>
                <w:szCs w:val="16"/>
              </w:rPr>
            </w:pPr>
            <w:r w:rsidRPr="00451EC1">
              <w:rPr>
                <w:color w:val="auto"/>
                <w:sz w:val="16"/>
                <w:szCs w:val="16"/>
              </w:rPr>
              <w:t>9</w:t>
            </w:r>
          </w:p>
        </w:tc>
        <w:tc>
          <w:tcPr>
            <w:tcW w:w="337" w:type="pct"/>
            <w:tcBorders>
              <w:top w:val="nil"/>
              <w:left w:val="nil"/>
              <w:bottom w:val="single" w:sz="4" w:space="0" w:color="auto"/>
              <w:right w:val="single" w:sz="4" w:space="0" w:color="auto"/>
            </w:tcBorders>
            <w:vAlign w:val="center"/>
            <w:hideMark/>
          </w:tcPr>
          <w:p w14:paraId="5FE0FA82" w14:textId="3FCC502C" w:rsidR="0074650D" w:rsidRPr="00451EC1" w:rsidRDefault="0074650D" w:rsidP="0074650D">
            <w:pPr>
              <w:jc w:val="center"/>
              <w:rPr>
                <w:color w:val="auto"/>
                <w:sz w:val="16"/>
                <w:szCs w:val="16"/>
              </w:rPr>
            </w:pPr>
            <w:r w:rsidRPr="00451EC1">
              <w:rPr>
                <w:color w:val="auto"/>
                <w:sz w:val="16"/>
                <w:szCs w:val="16"/>
              </w:rPr>
              <w:t>1160027</w:t>
            </w:r>
          </w:p>
        </w:tc>
        <w:tc>
          <w:tcPr>
            <w:tcW w:w="558" w:type="pct"/>
            <w:tcBorders>
              <w:top w:val="nil"/>
              <w:left w:val="nil"/>
              <w:bottom w:val="single" w:sz="4" w:space="0" w:color="auto"/>
              <w:right w:val="single" w:sz="4" w:space="0" w:color="auto"/>
            </w:tcBorders>
            <w:vAlign w:val="center"/>
            <w:hideMark/>
          </w:tcPr>
          <w:p w14:paraId="54F746C2" w14:textId="729FCBC5" w:rsidR="0074650D" w:rsidRPr="00451EC1" w:rsidRDefault="0074650D" w:rsidP="0074650D">
            <w:pPr>
              <w:rPr>
                <w:color w:val="auto"/>
                <w:sz w:val="16"/>
                <w:szCs w:val="16"/>
              </w:rPr>
            </w:pPr>
            <w:r w:rsidRPr="00451EC1">
              <w:rPr>
                <w:color w:val="auto"/>
                <w:sz w:val="16"/>
                <w:szCs w:val="16"/>
              </w:rPr>
              <w:t>Electrical Instruments</w:t>
            </w:r>
          </w:p>
        </w:tc>
        <w:tc>
          <w:tcPr>
            <w:tcW w:w="315" w:type="pct"/>
            <w:tcBorders>
              <w:top w:val="nil"/>
              <w:left w:val="nil"/>
              <w:bottom w:val="single" w:sz="4" w:space="0" w:color="auto"/>
              <w:right w:val="single" w:sz="4" w:space="0" w:color="auto"/>
            </w:tcBorders>
            <w:vAlign w:val="center"/>
            <w:hideMark/>
          </w:tcPr>
          <w:p w14:paraId="2D627225" w14:textId="77777777" w:rsidR="0074650D" w:rsidRPr="00451EC1" w:rsidRDefault="0074650D" w:rsidP="0074650D">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34C1BDF9" w14:textId="77777777" w:rsidR="0074650D" w:rsidRPr="00451EC1" w:rsidRDefault="0074650D" w:rsidP="0074650D">
            <w:pPr>
              <w:jc w:val="center"/>
              <w:rPr>
                <w:color w:val="auto"/>
                <w:sz w:val="16"/>
                <w:szCs w:val="16"/>
              </w:rPr>
            </w:pPr>
            <w:r w:rsidRPr="00451EC1">
              <w:rPr>
                <w:color w:val="auto"/>
                <w:sz w:val="16"/>
                <w:szCs w:val="16"/>
              </w:rPr>
              <w:t>42</w:t>
            </w:r>
          </w:p>
        </w:tc>
        <w:tc>
          <w:tcPr>
            <w:tcW w:w="461" w:type="pct"/>
            <w:tcBorders>
              <w:top w:val="nil"/>
              <w:left w:val="nil"/>
              <w:bottom w:val="single" w:sz="4" w:space="0" w:color="auto"/>
              <w:right w:val="single" w:sz="4" w:space="0" w:color="auto"/>
            </w:tcBorders>
            <w:vAlign w:val="center"/>
            <w:hideMark/>
          </w:tcPr>
          <w:p w14:paraId="07A1CCB5" w14:textId="77777777" w:rsidR="0074650D" w:rsidRPr="00451EC1" w:rsidRDefault="0074650D" w:rsidP="0074650D">
            <w:pPr>
              <w:jc w:val="center"/>
              <w:rPr>
                <w:color w:val="auto"/>
                <w:sz w:val="16"/>
                <w:szCs w:val="16"/>
              </w:rPr>
            </w:pPr>
            <w:r w:rsidRPr="00451EC1">
              <w:rPr>
                <w:color w:val="auto"/>
                <w:sz w:val="16"/>
                <w:szCs w:val="16"/>
              </w:rPr>
              <w:t>3</w:t>
            </w:r>
          </w:p>
        </w:tc>
        <w:tc>
          <w:tcPr>
            <w:tcW w:w="428" w:type="pct"/>
            <w:tcBorders>
              <w:top w:val="nil"/>
              <w:left w:val="nil"/>
              <w:bottom w:val="single" w:sz="4" w:space="0" w:color="auto"/>
              <w:right w:val="single" w:sz="4" w:space="0" w:color="auto"/>
            </w:tcBorders>
            <w:vAlign w:val="center"/>
            <w:hideMark/>
          </w:tcPr>
          <w:p w14:paraId="6536E7A9"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0662292C"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7ED22A3D"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5FAB5B45" w14:textId="77777777" w:rsidR="0074650D" w:rsidRPr="00451EC1" w:rsidRDefault="0074650D" w:rsidP="0074650D">
            <w:pPr>
              <w:jc w:val="center"/>
              <w:rPr>
                <w:color w:val="auto"/>
                <w:sz w:val="16"/>
                <w:szCs w:val="16"/>
              </w:rPr>
            </w:pPr>
            <w:r w:rsidRPr="00451EC1">
              <w:rPr>
                <w:color w:val="auto"/>
                <w:sz w:val="16"/>
                <w:szCs w:val="16"/>
              </w:rPr>
              <w:t>100</w:t>
            </w:r>
          </w:p>
        </w:tc>
        <w:tc>
          <w:tcPr>
            <w:tcW w:w="450" w:type="pct"/>
            <w:tcBorders>
              <w:top w:val="nil"/>
              <w:left w:val="nil"/>
              <w:bottom w:val="single" w:sz="4" w:space="0" w:color="auto"/>
              <w:right w:val="single" w:sz="4" w:space="0" w:color="auto"/>
            </w:tcBorders>
            <w:vAlign w:val="center"/>
            <w:hideMark/>
          </w:tcPr>
          <w:p w14:paraId="4BD962AC"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6DAB3CF2" w14:textId="77777777" w:rsidR="0074650D" w:rsidRPr="00451EC1" w:rsidRDefault="0074650D" w:rsidP="0074650D">
            <w:pPr>
              <w:jc w:val="center"/>
              <w:rPr>
                <w:color w:val="auto"/>
                <w:sz w:val="16"/>
                <w:szCs w:val="16"/>
              </w:rPr>
            </w:pPr>
            <w:r w:rsidRPr="00451EC1">
              <w:rPr>
                <w:color w:val="auto"/>
                <w:sz w:val="16"/>
                <w:szCs w:val="16"/>
              </w:rPr>
              <w:t>1160034</w:t>
            </w:r>
          </w:p>
        </w:tc>
        <w:tc>
          <w:tcPr>
            <w:tcW w:w="435" w:type="pct"/>
            <w:tcBorders>
              <w:top w:val="nil"/>
              <w:left w:val="nil"/>
              <w:bottom w:val="single" w:sz="4" w:space="0" w:color="auto"/>
              <w:right w:val="single" w:sz="4" w:space="0" w:color="auto"/>
            </w:tcBorders>
            <w:vAlign w:val="center"/>
            <w:hideMark/>
          </w:tcPr>
          <w:p w14:paraId="5D4DEF4C" w14:textId="125E652E" w:rsidR="0074650D" w:rsidRPr="00451EC1" w:rsidRDefault="0074650D" w:rsidP="0074650D">
            <w:pPr>
              <w:jc w:val="center"/>
              <w:rPr>
                <w:color w:val="auto"/>
                <w:sz w:val="16"/>
                <w:szCs w:val="16"/>
              </w:rPr>
            </w:pPr>
            <w:r w:rsidRPr="00681E69">
              <w:rPr>
                <w:color w:val="auto"/>
                <w:sz w:val="16"/>
                <w:szCs w:val="16"/>
              </w:rPr>
              <w:t>DET</w:t>
            </w:r>
          </w:p>
        </w:tc>
      </w:tr>
      <w:tr w:rsidR="0074650D" w:rsidRPr="00451EC1" w14:paraId="10D0F6F2" w14:textId="77777777" w:rsidTr="00A412EA">
        <w:trPr>
          <w:trHeight w:val="260"/>
        </w:trPr>
        <w:tc>
          <w:tcPr>
            <w:tcW w:w="1117" w:type="pct"/>
            <w:gridSpan w:val="3"/>
            <w:tcBorders>
              <w:top w:val="single" w:sz="4" w:space="0" w:color="auto"/>
              <w:left w:val="single" w:sz="4" w:space="0" w:color="auto"/>
              <w:bottom w:val="single" w:sz="4" w:space="0" w:color="auto"/>
              <w:right w:val="single" w:sz="4" w:space="0" w:color="000000"/>
            </w:tcBorders>
            <w:vAlign w:val="center"/>
            <w:hideMark/>
          </w:tcPr>
          <w:p w14:paraId="29F10E31" w14:textId="11AE3E26" w:rsidR="0074650D" w:rsidRPr="00451EC1" w:rsidRDefault="0074650D" w:rsidP="0074650D">
            <w:pPr>
              <w:rPr>
                <w:b/>
                <w:bCs/>
                <w:color w:val="auto"/>
                <w:sz w:val="16"/>
                <w:szCs w:val="16"/>
              </w:rPr>
            </w:pPr>
            <w:r w:rsidRPr="00451EC1">
              <w:rPr>
                <w:b/>
                <w:bCs/>
                <w:color w:val="auto"/>
                <w:sz w:val="16"/>
                <w:szCs w:val="16"/>
              </w:rPr>
              <w:t>Total: 18 Credits</w:t>
            </w:r>
          </w:p>
        </w:tc>
        <w:tc>
          <w:tcPr>
            <w:tcW w:w="315" w:type="pct"/>
            <w:tcBorders>
              <w:top w:val="nil"/>
              <w:left w:val="nil"/>
              <w:bottom w:val="nil"/>
              <w:right w:val="single" w:sz="4" w:space="0" w:color="auto"/>
            </w:tcBorders>
            <w:vAlign w:val="center"/>
            <w:hideMark/>
          </w:tcPr>
          <w:p w14:paraId="1FBA2D44" w14:textId="77777777" w:rsidR="0074650D" w:rsidRPr="00451EC1" w:rsidRDefault="0074650D" w:rsidP="0074650D">
            <w:pPr>
              <w:jc w:val="center"/>
              <w:rPr>
                <w:b/>
                <w:bCs/>
                <w:color w:val="auto"/>
                <w:sz w:val="16"/>
                <w:szCs w:val="16"/>
              </w:rPr>
            </w:pPr>
            <w:r w:rsidRPr="00451EC1">
              <w:rPr>
                <w:b/>
                <w:bCs/>
                <w:color w:val="auto"/>
                <w:sz w:val="16"/>
                <w:szCs w:val="16"/>
              </w:rPr>
              <w:t>18</w:t>
            </w:r>
          </w:p>
        </w:tc>
        <w:tc>
          <w:tcPr>
            <w:tcW w:w="352" w:type="pct"/>
            <w:tcBorders>
              <w:top w:val="nil"/>
              <w:left w:val="nil"/>
              <w:bottom w:val="nil"/>
              <w:right w:val="single" w:sz="4" w:space="0" w:color="auto"/>
            </w:tcBorders>
            <w:vAlign w:val="center"/>
            <w:hideMark/>
          </w:tcPr>
          <w:p w14:paraId="44675DC6"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nil"/>
              <w:right w:val="single" w:sz="4" w:space="0" w:color="auto"/>
            </w:tcBorders>
            <w:vAlign w:val="center"/>
            <w:hideMark/>
          </w:tcPr>
          <w:p w14:paraId="4C854720"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nil"/>
              <w:right w:val="single" w:sz="4" w:space="0" w:color="auto"/>
            </w:tcBorders>
            <w:vAlign w:val="center"/>
            <w:hideMark/>
          </w:tcPr>
          <w:p w14:paraId="30067A6E"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nil"/>
              <w:right w:val="single" w:sz="4" w:space="0" w:color="auto"/>
            </w:tcBorders>
            <w:vAlign w:val="center"/>
            <w:hideMark/>
          </w:tcPr>
          <w:p w14:paraId="0393A5B5"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nil"/>
              <w:right w:val="single" w:sz="4" w:space="0" w:color="auto"/>
            </w:tcBorders>
            <w:vAlign w:val="center"/>
            <w:hideMark/>
          </w:tcPr>
          <w:p w14:paraId="5248B8C4"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nil"/>
              <w:right w:val="single" w:sz="4" w:space="0" w:color="auto"/>
            </w:tcBorders>
            <w:vAlign w:val="center"/>
            <w:hideMark/>
          </w:tcPr>
          <w:p w14:paraId="4AE510E4" w14:textId="77777777" w:rsidR="0074650D" w:rsidRPr="00451EC1" w:rsidRDefault="0074650D" w:rsidP="0074650D">
            <w:pPr>
              <w:jc w:val="center"/>
              <w:rPr>
                <w:color w:val="auto"/>
                <w:sz w:val="16"/>
                <w:szCs w:val="16"/>
              </w:rPr>
            </w:pPr>
            <w:r w:rsidRPr="00451EC1">
              <w:rPr>
                <w:color w:val="auto"/>
                <w:sz w:val="16"/>
                <w:szCs w:val="16"/>
              </w:rPr>
              <w:t> </w:t>
            </w:r>
          </w:p>
        </w:tc>
        <w:tc>
          <w:tcPr>
            <w:tcW w:w="450" w:type="pct"/>
            <w:tcBorders>
              <w:top w:val="nil"/>
              <w:left w:val="nil"/>
              <w:bottom w:val="nil"/>
              <w:right w:val="single" w:sz="4" w:space="0" w:color="auto"/>
            </w:tcBorders>
            <w:vAlign w:val="center"/>
            <w:hideMark/>
          </w:tcPr>
          <w:p w14:paraId="50C5E4ED"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nil"/>
              <w:right w:val="single" w:sz="4" w:space="0" w:color="auto"/>
            </w:tcBorders>
            <w:vAlign w:val="center"/>
            <w:hideMark/>
          </w:tcPr>
          <w:p w14:paraId="52EC39BA" w14:textId="77777777" w:rsidR="0074650D" w:rsidRPr="00451EC1" w:rsidRDefault="0074650D" w:rsidP="0074650D">
            <w:pPr>
              <w:jc w:val="right"/>
              <w:rPr>
                <w:color w:val="auto"/>
                <w:sz w:val="16"/>
                <w:szCs w:val="16"/>
              </w:rPr>
            </w:pPr>
            <w:r w:rsidRPr="00451EC1">
              <w:rPr>
                <w:color w:val="auto"/>
                <w:sz w:val="16"/>
                <w:szCs w:val="16"/>
              </w:rPr>
              <w:t> </w:t>
            </w:r>
          </w:p>
        </w:tc>
        <w:tc>
          <w:tcPr>
            <w:tcW w:w="435" w:type="pct"/>
            <w:tcBorders>
              <w:top w:val="nil"/>
              <w:left w:val="nil"/>
              <w:bottom w:val="nil"/>
              <w:right w:val="single" w:sz="4" w:space="0" w:color="auto"/>
            </w:tcBorders>
            <w:vAlign w:val="center"/>
            <w:hideMark/>
          </w:tcPr>
          <w:p w14:paraId="4B6F8869" w14:textId="77777777" w:rsidR="0074650D" w:rsidRPr="00451EC1" w:rsidRDefault="0074650D" w:rsidP="0074650D">
            <w:pPr>
              <w:jc w:val="center"/>
              <w:rPr>
                <w:color w:val="auto"/>
                <w:sz w:val="16"/>
                <w:szCs w:val="16"/>
              </w:rPr>
            </w:pPr>
            <w:r w:rsidRPr="00451EC1">
              <w:rPr>
                <w:color w:val="auto"/>
                <w:sz w:val="16"/>
                <w:szCs w:val="16"/>
              </w:rPr>
              <w:t> </w:t>
            </w:r>
          </w:p>
        </w:tc>
      </w:tr>
      <w:tr w:rsidR="0074650D" w:rsidRPr="00451EC1" w14:paraId="1E3B22EB" w14:textId="77777777" w:rsidTr="00A412EA">
        <w:trPr>
          <w:trHeight w:val="500"/>
        </w:trPr>
        <w:tc>
          <w:tcPr>
            <w:tcW w:w="559" w:type="pct"/>
            <w:gridSpan w:val="2"/>
            <w:tcBorders>
              <w:top w:val="single" w:sz="4" w:space="0" w:color="auto"/>
              <w:left w:val="single" w:sz="4" w:space="0" w:color="auto"/>
              <w:bottom w:val="single" w:sz="4" w:space="0" w:color="auto"/>
              <w:right w:val="nil"/>
            </w:tcBorders>
            <w:noWrap/>
            <w:vAlign w:val="center"/>
            <w:hideMark/>
          </w:tcPr>
          <w:p w14:paraId="3B9E4A60" w14:textId="4A4B9DAC" w:rsidR="0074650D" w:rsidRPr="00451EC1" w:rsidRDefault="0074650D" w:rsidP="0074650D">
            <w:pPr>
              <w:rPr>
                <w:b/>
                <w:bCs/>
                <w:color w:val="auto"/>
                <w:sz w:val="16"/>
                <w:szCs w:val="16"/>
              </w:rPr>
            </w:pPr>
            <w:r w:rsidRPr="00451EC1">
              <w:rPr>
                <w:b/>
                <w:bCs/>
                <w:color w:val="auto"/>
                <w:sz w:val="16"/>
                <w:szCs w:val="16"/>
              </w:rPr>
              <w:t>Semester 6</w:t>
            </w:r>
          </w:p>
        </w:tc>
        <w:tc>
          <w:tcPr>
            <w:tcW w:w="558" w:type="pct"/>
            <w:tcBorders>
              <w:top w:val="nil"/>
              <w:left w:val="nil"/>
              <w:bottom w:val="single" w:sz="4" w:space="0" w:color="auto"/>
              <w:right w:val="nil"/>
            </w:tcBorders>
            <w:vAlign w:val="center"/>
            <w:hideMark/>
          </w:tcPr>
          <w:p w14:paraId="42982203" w14:textId="77777777" w:rsidR="0074650D" w:rsidRPr="00451EC1" w:rsidRDefault="0074650D" w:rsidP="0074650D">
            <w:pPr>
              <w:rPr>
                <w:b/>
                <w:bCs/>
                <w:color w:val="auto"/>
                <w:sz w:val="16"/>
                <w:szCs w:val="16"/>
              </w:rPr>
            </w:pPr>
            <w:r w:rsidRPr="00451EC1">
              <w:rPr>
                <w:b/>
                <w:bCs/>
                <w:color w:val="auto"/>
                <w:sz w:val="16"/>
                <w:szCs w:val="16"/>
              </w:rPr>
              <w:t> </w:t>
            </w:r>
          </w:p>
        </w:tc>
        <w:tc>
          <w:tcPr>
            <w:tcW w:w="315" w:type="pct"/>
            <w:tcBorders>
              <w:top w:val="single" w:sz="4" w:space="0" w:color="auto"/>
              <w:left w:val="nil"/>
              <w:bottom w:val="single" w:sz="4" w:space="0" w:color="auto"/>
              <w:right w:val="nil"/>
            </w:tcBorders>
            <w:vAlign w:val="center"/>
            <w:hideMark/>
          </w:tcPr>
          <w:p w14:paraId="615D9E76" w14:textId="77777777" w:rsidR="0074650D" w:rsidRPr="00451EC1" w:rsidRDefault="0074650D" w:rsidP="0074650D">
            <w:pPr>
              <w:rPr>
                <w:b/>
                <w:bCs/>
                <w:color w:val="auto"/>
                <w:sz w:val="16"/>
                <w:szCs w:val="16"/>
              </w:rPr>
            </w:pPr>
            <w:r w:rsidRPr="00451EC1">
              <w:rPr>
                <w:b/>
                <w:bCs/>
                <w:color w:val="auto"/>
                <w:sz w:val="16"/>
                <w:szCs w:val="16"/>
              </w:rPr>
              <w:t> </w:t>
            </w:r>
          </w:p>
        </w:tc>
        <w:tc>
          <w:tcPr>
            <w:tcW w:w="352" w:type="pct"/>
            <w:tcBorders>
              <w:top w:val="single" w:sz="4" w:space="0" w:color="auto"/>
              <w:left w:val="nil"/>
              <w:bottom w:val="single" w:sz="4" w:space="0" w:color="auto"/>
              <w:right w:val="nil"/>
            </w:tcBorders>
            <w:vAlign w:val="center"/>
            <w:hideMark/>
          </w:tcPr>
          <w:p w14:paraId="5F94F8BF" w14:textId="77777777" w:rsidR="0074650D" w:rsidRPr="00451EC1" w:rsidRDefault="0074650D" w:rsidP="0074650D">
            <w:pPr>
              <w:rPr>
                <w:b/>
                <w:bCs/>
                <w:color w:val="auto"/>
                <w:sz w:val="16"/>
                <w:szCs w:val="16"/>
              </w:rPr>
            </w:pPr>
            <w:r w:rsidRPr="00451EC1">
              <w:rPr>
                <w:b/>
                <w:bCs/>
                <w:color w:val="auto"/>
                <w:sz w:val="16"/>
                <w:szCs w:val="16"/>
              </w:rPr>
              <w:t> </w:t>
            </w:r>
          </w:p>
        </w:tc>
        <w:tc>
          <w:tcPr>
            <w:tcW w:w="461" w:type="pct"/>
            <w:tcBorders>
              <w:top w:val="single" w:sz="4" w:space="0" w:color="auto"/>
              <w:left w:val="nil"/>
              <w:bottom w:val="single" w:sz="4" w:space="0" w:color="auto"/>
              <w:right w:val="nil"/>
            </w:tcBorders>
            <w:vAlign w:val="center"/>
            <w:hideMark/>
          </w:tcPr>
          <w:p w14:paraId="71179618" w14:textId="77777777" w:rsidR="0074650D" w:rsidRPr="00451EC1" w:rsidRDefault="0074650D" w:rsidP="0074650D">
            <w:pPr>
              <w:rPr>
                <w:b/>
                <w:bCs/>
                <w:color w:val="auto"/>
                <w:sz w:val="16"/>
                <w:szCs w:val="16"/>
              </w:rPr>
            </w:pPr>
            <w:r w:rsidRPr="00451EC1">
              <w:rPr>
                <w:b/>
                <w:bCs/>
                <w:color w:val="auto"/>
                <w:sz w:val="16"/>
                <w:szCs w:val="16"/>
              </w:rPr>
              <w:t> </w:t>
            </w:r>
          </w:p>
        </w:tc>
        <w:tc>
          <w:tcPr>
            <w:tcW w:w="428" w:type="pct"/>
            <w:tcBorders>
              <w:top w:val="single" w:sz="4" w:space="0" w:color="auto"/>
              <w:left w:val="nil"/>
              <w:bottom w:val="single" w:sz="4" w:space="0" w:color="auto"/>
              <w:right w:val="nil"/>
            </w:tcBorders>
            <w:vAlign w:val="center"/>
            <w:hideMark/>
          </w:tcPr>
          <w:p w14:paraId="30E60756" w14:textId="77777777" w:rsidR="0074650D" w:rsidRPr="00451EC1" w:rsidRDefault="0074650D" w:rsidP="0074650D">
            <w:pPr>
              <w:rPr>
                <w:b/>
                <w:bCs/>
                <w:color w:val="auto"/>
                <w:sz w:val="16"/>
                <w:szCs w:val="16"/>
              </w:rPr>
            </w:pPr>
            <w:r w:rsidRPr="00451EC1">
              <w:rPr>
                <w:b/>
                <w:bCs/>
                <w:color w:val="auto"/>
                <w:sz w:val="16"/>
                <w:szCs w:val="16"/>
              </w:rPr>
              <w:t> </w:t>
            </w:r>
          </w:p>
        </w:tc>
        <w:tc>
          <w:tcPr>
            <w:tcW w:w="438" w:type="pct"/>
            <w:tcBorders>
              <w:top w:val="single" w:sz="4" w:space="0" w:color="auto"/>
              <w:left w:val="nil"/>
              <w:bottom w:val="single" w:sz="4" w:space="0" w:color="auto"/>
              <w:right w:val="nil"/>
            </w:tcBorders>
            <w:vAlign w:val="center"/>
            <w:hideMark/>
          </w:tcPr>
          <w:p w14:paraId="03B44863" w14:textId="77777777" w:rsidR="0074650D" w:rsidRPr="00451EC1" w:rsidRDefault="0074650D" w:rsidP="0074650D">
            <w:pPr>
              <w:rPr>
                <w:b/>
                <w:bCs/>
                <w:color w:val="auto"/>
                <w:sz w:val="16"/>
                <w:szCs w:val="16"/>
              </w:rPr>
            </w:pPr>
            <w:r w:rsidRPr="00451EC1">
              <w:rPr>
                <w:b/>
                <w:bCs/>
                <w:color w:val="auto"/>
                <w:sz w:val="16"/>
                <w:szCs w:val="16"/>
              </w:rPr>
              <w:t> </w:t>
            </w:r>
          </w:p>
        </w:tc>
        <w:tc>
          <w:tcPr>
            <w:tcW w:w="301" w:type="pct"/>
            <w:tcBorders>
              <w:top w:val="single" w:sz="4" w:space="0" w:color="auto"/>
              <w:left w:val="nil"/>
              <w:bottom w:val="single" w:sz="4" w:space="0" w:color="auto"/>
              <w:right w:val="nil"/>
            </w:tcBorders>
            <w:vAlign w:val="center"/>
            <w:hideMark/>
          </w:tcPr>
          <w:p w14:paraId="36499EC9" w14:textId="77777777" w:rsidR="0074650D" w:rsidRPr="00451EC1" w:rsidRDefault="0074650D" w:rsidP="0074650D">
            <w:pPr>
              <w:rPr>
                <w:b/>
                <w:bCs/>
                <w:color w:val="auto"/>
                <w:sz w:val="16"/>
                <w:szCs w:val="16"/>
              </w:rPr>
            </w:pPr>
            <w:r w:rsidRPr="00451EC1">
              <w:rPr>
                <w:b/>
                <w:bCs/>
                <w:color w:val="auto"/>
                <w:sz w:val="16"/>
                <w:szCs w:val="16"/>
              </w:rPr>
              <w:t> </w:t>
            </w:r>
          </w:p>
        </w:tc>
        <w:tc>
          <w:tcPr>
            <w:tcW w:w="366" w:type="pct"/>
            <w:tcBorders>
              <w:top w:val="single" w:sz="4" w:space="0" w:color="auto"/>
              <w:left w:val="nil"/>
              <w:bottom w:val="single" w:sz="4" w:space="0" w:color="auto"/>
              <w:right w:val="nil"/>
            </w:tcBorders>
            <w:vAlign w:val="center"/>
            <w:hideMark/>
          </w:tcPr>
          <w:p w14:paraId="415D4DED" w14:textId="77777777" w:rsidR="0074650D" w:rsidRPr="00451EC1" w:rsidRDefault="0074650D" w:rsidP="0074650D">
            <w:pPr>
              <w:rPr>
                <w:b/>
                <w:bCs/>
                <w:color w:val="auto"/>
                <w:sz w:val="16"/>
                <w:szCs w:val="16"/>
              </w:rPr>
            </w:pPr>
            <w:r w:rsidRPr="00451EC1">
              <w:rPr>
                <w:b/>
                <w:bCs/>
                <w:color w:val="auto"/>
                <w:sz w:val="16"/>
                <w:szCs w:val="16"/>
              </w:rPr>
              <w:t> </w:t>
            </w:r>
          </w:p>
        </w:tc>
        <w:tc>
          <w:tcPr>
            <w:tcW w:w="450" w:type="pct"/>
            <w:tcBorders>
              <w:top w:val="single" w:sz="4" w:space="0" w:color="auto"/>
              <w:left w:val="nil"/>
              <w:bottom w:val="single" w:sz="4" w:space="0" w:color="auto"/>
              <w:right w:val="nil"/>
            </w:tcBorders>
            <w:vAlign w:val="center"/>
            <w:hideMark/>
          </w:tcPr>
          <w:p w14:paraId="33834CD3" w14:textId="77777777" w:rsidR="0074650D" w:rsidRPr="00451EC1" w:rsidRDefault="0074650D" w:rsidP="0074650D">
            <w:pPr>
              <w:rPr>
                <w:b/>
                <w:bCs/>
                <w:color w:val="auto"/>
                <w:sz w:val="16"/>
                <w:szCs w:val="16"/>
              </w:rPr>
            </w:pPr>
            <w:r w:rsidRPr="00451EC1">
              <w:rPr>
                <w:b/>
                <w:bCs/>
                <w:color w:val="auto"/>
                <w:sz w:val="16"/>
                <w:szCs w:val="16"/>
              </w:rPr>
              <w:t> </w:t>
            </w:r>
          </w:p>
        </w:tc>
        <w:tc>
          <w:tcPr>
            <w:tcW w:w="337" w:type="pct"/>
            <w:tcBorders>
              <w:top w:val="single" w:sz="4" w:space="0" w:color="auto"/>
              <w:left w:val="nil"/>
              <w:bottom w:val="single" w:sz="4" w:space="0" w:color="auto"/>
              <w:right w:val="nil"/>
            </w:tcBorders>
            <w:vAlign w:val="center"/>
            <w:hideMark/>
          </w:tcPr>
          <w:p w14:paraId="4F26F851" w14:textId="77777777" w:rsidR="0074650D" w:rsidRPr="00451EC1" w:rsidRDefault="0074650D" w:rsidP="0074650D">
            <w:pPr>
              <w:rPr>
                <w:b/>
                <w:bCs/>
                <w:color w:val="auto"/>
                <w:sz w:val="16"/>
                <w:szCs w:val="16"/>
              </w:rPr>
            </w:pPr>
            <w:r w:rsidRPr="00451EC1">
              <w:rPr>
                <w:b/>
                <w:bCs/>
                <w:color w:val="auto"/>
                <w:sz w:val="16"/>
                <w:szCs w:val="16"/>
              </w:rPr>
              <w:t> </w:t>
            </w:r>
          </w:p>
        </w:tc>
        <w:tc>
          <w:tcPr>
            <w:tcW w:w="435" w:type="pct"/>
            <w:tcBorders>
              <w:top w:val="single" w:sz="4" w:space="0" w:color="auto"/>
              <w:left w:val="nil"/>
              <w:bottom w:val="single" w:sz="4" w:space="0" w:color="auto"/>
              <w:right w:val="single" w:sz="4" w:space="0" w:color="auto"/>
            </w:tcBorders>
            <w:vAlign w:val="center"/>
            <w:hideMark/>
          </w:tcPr>
          <w:p w14:paraId="25112813" w14:textId="77777777" w:rsidR="0074650D" w:rsidRPr="00451EC1" w:rsidRDefault="0074650D" w:rsidP="0074650D">
            <w:pPr>
              <w:rPr>
                <w:b/>
                <w:bCs/>
                <w:color w:val="auto"/>
                <w:sz w:val="16"/>
                <w:szCs w:val="16"/>
              </w:rPr>
            </w:pPr>
            <w:r w:rsidRPr="00451EC1">
              <w:rPr>
                <w:b/>
                <w:bCs/>
                <w:color w:val="auto"/>
                <w:sz w:val="16"/>
                <w:szCs w:val="16"/>
              </w:rPr>
              <w:t> </w:t>
            </w:r>
          </w:p>
        </w:tc>
      </w:tr>
      <w:tr w:rsidR="0074650D" w:rsidRPr="00451EC1" w14:paraId="07164C4E" w14:textId="77777777" w:rsidTr="00A412EA">
        <w:trPr>
          <w:trHeight w:val="260"/>
        </w:trPr>
        <w:tc>
          <w:tcPr>
            <w:tcW w:w="222" w:type="pct"/>
            <w:vMerge w:val="restart"/>
            <w:tcBorders>
              <w:top w:val="nil"/>
              <w:left w:val="single" w:sz="4" w:space="0" w:color="auto"/>
              <w:bottom w:val="single" w:sz="4" w:space="0" w:color="000000"/>
              <w:right w:val="single" w:sz="4" w:space="0" w:color="auto"/>
            </w:tcBorders>
            <w:vAlign w:val="center"/>
            <w:hideMark/>
          </w:tcPr>
          <w:p w14:paraId="5DB745D2" w14:textId="508660F9" w:rsidR="0074650D" w:rsidRPr="00451EC1" w:rsidRDefault="0074650D" w:rsidP="0074650D">
            <w:pPr>
              <w:jc w:val="center"/>
              <w:rPr>
                <w:b/>
                <w:bCs/>
                <w:color w:val="auto"/>
                <w:sz w:val="16"/>
                <w:szCs w:val="16"/>
              </w:rPr>
            </w:pPr>
            <w:r w:rsidRPr="00451EC1">
              <w:rPr>
                <w:b/>
                <w:bCs/>
                <w:color w:val="auto"/>
                <w:sz w:val="16"/>
                <w:szCs w:val="16"/>
              </w:rPr>
              <w:t>No</w:t>
            </w:r>
          </w:p>
        </w:tc>
        <w:tc>
          <w:tcPr>
            <w:tcW w:w="337" w:type="pct"/>
            <w:vMerge w:val="restart"/>
            <w:tcBorders>
              <w:top w:val="nil"/>
              <w:left w:val="single" w:sz="4" w:space="0" w:color="auto"/>
              <w:bottom w:val="single" w:sz="4" w:space="0" w:color="000000"/>
              <w:right w:val="single" w:sz="4" w:space="0" w:color="auto"/>
            </w:tcBorders>
            <w:vAlign w:val="center"/>
            <w:hideMark/>
          </w:tcPr>
          <w:p w14:paraId="5AFE68D2" w14:textId="7F0CAEDD" w:rsidR="0074650D" w:rsidRPr="00451EC1" w:rsidRDefault="0074650D" w:rsidP="0074650D">
            <w:pPr>
              <w:jc w:val="center"/>
              <w:rPr>
                <w:b/>
                <w:bCs/>
                <w:color w:val="auto"/>
                <w:sz w:val="16"/>
                <w:szCs w:val="16"/>
              </w:rPr>
            </w:pPr>
            <w:r w:rsidRPr="00451EC1">
              <w:rPr>
                <w:b/>
                <w:bCs/>
                <w:color w:val="auto"/>
                <w:sz w:val="16"/>
                <w:szCs w:val="16"/>
              </w:rPr>
              <w:t>Code</w:t>
            </w:r>
          </w:p>
        </w:tc>
        <w:tc>
          <w:tcPr>
            <w:tcW w:w="558" w:type="pct"/>
            <w:vMerge w:val="restart"/>
            <w:tcBorders>
              <w:top w:val="nil"/>
              <w:left w:val="single" w:sz="4" w:space="0" w:color="auto"/>
              <w:bottom w:val="single" w:sz="4" w:space="0" w:color="000000"/>
              <w:right w:val="single" w:sz="4" w:space="0" w:color="auto"/>
            </w:tcBorders>
            <w:vAlign w:val="center"/>
            <w:hideMark/>
          </w:tcPr>
          <w:p w14:paraId="6D0830D4" w14:textId="40B9A870" w:rsidR="0074650D" w:rsidRPr="00451EC1" w:rsidRDefault="0074650D" w:rsidP="0074650D">
            <w:pPr>
              <w:jc w:val="center"/>
              <w:rPr>
                <w:b/>
                <w:bCs/>
                <w:color w:val="auto"/>
                <w:sz w:val="16"/>
                <w:szCs w:val="16"/>
              </w:rPr>
            </w:pPr>
            <w:r w:rsidRPr="00451EC1">
              <w:rPr>
                <w:b/>
                <w:bCs/>
                <w:color w:val="auto"/>
                <w:sz w:val="16"/>
                <w:szCs w:val="16"/>
              </w:rPr>
              <w:t>Course name</w:t>
            </w:r>
          </w:p>
        </w:tc>
        <w:tc>
          <w:tcPr>
            <w:tcW w:w="315" w:type="pct"/>
            <w:vMerge w:val="restart"/>
            <w:tcBorders>
              <w:top w:val="nil"/>
              <w:left w:val="single" w:sz="4" w:space="0" w:color="auto"/>
              <w:bottom w:val="single" w:sz="4" w:space="0" w:color="000000"/>
              <w:right w:val="single" w:sz="4" w:space="0" w:color="auto"/>
            </w:tcBorders>
            <w:vAlign w:val="center"/>
            <w:hideMark/>
          </w:tcPr>
          <w:p w14:paraId="6E462E79" w14:textId="12E68F70" w:rsidR="0074650D" w:rsidRPr="00451EC1" w:rsidRDefault="0074650D" w:rsidP="0074650D">
            <w:pPr>
              <w:jc w:val="center"/>
              <w:rPr>
                <w:b/>
                <w:bCs/>
                <w:color w:val="auto"/>
                <w:sz w:val="16"/>
                <w:szCs w:val="16"/>
              </w:rPr>
            </w:pPr>
            <w:r w:rsidRPr="00451EC1">
              <w:rPr>
                <w:b/>
                <w:bCs/>
                <w:color w:val="auto"/>
                <w:sz w:val="16"/>
                <w:szCs w:val="16"/>
              </w:rPr>
              <w:t>Credits</w:t>
            </w:r>
          </w:p>
        </w:tc>
        <w:tc>
          <w:tcPr>
            <w:tcW w:w="2346" w:type="pct"/>
            <w:gridSpan w:val="6"/>
            <w:tcBorders>
              <w:top w:val="nil"/>
              <w:left w:val="nil"/>
              <w:bottom w:val="single" w:sz="4" w:space="0" w:color="auto"/>
              <w:right w:val="single" w:sz="4" w:space="0" w:color="000000"/>
            </w:tcBorders>
            <w:vAlign w:val="center"/>
            <w:hideMark/>
          </w:tcPr>
          <w:p w14:paraId="1571C2BC" w14:textId="7EE83233" w:rsidR="0074650D" w:rsidRPr="00451EC1" w:rsidRDefault="0074650D" w:rsidP="0074650D">
            <w:pPr>
              <w:jc w:val="center"/>
              <w:rPr>
                <w:b/>
                <w:bCs/>
                <w:color w:val="auto"/>
                <w:sz w:val="16"/>
                <w:szCs w:val="16"/>
              </w:rPr>
            </w:pPr>
            <w:r w:rsidRPr="00451EC1">
              <w:rPr>
                <w:b/>
                <w:bCs/>
                <w:color w:val="auto"/>
                <w:sz w:val="16"/>
                <w:szCs w:val="16"/>
              </w:rPr>
              <w:t>Studying activities</w:t>
            </w:r>
          </w:p>
        </w:tc>
        <w:tc>
          <w:tcPr>
            <w:tcW w:w="787" w:type="pct"/>
            <w:gridSpan w:val="2"/>
            <w:tcBorders>
              <w:top w:val="nil"/>
              <w:left w:val="nil"/>
              <w:bottom w:val="single" w:sz="4" w:space="0" w:color="auto"/>
              <w:right w:val="single" w:sz="4" w:space="0" w:color="auto"/>
            </w:tcBorders>
            <w:vAlign w:val="center"/>
            <w:hideMark/>
          </w:tcPr>
          <w:p w14:paraId="484853A1" w14:textId="5F4B43EC" w:rsidR="0074650D" w:rsidRPr="00451EC1" w:rsidRDefault="0074650D" w:rsidP="0074650D">
            <w:pPr>
              <w:jc w:val="center"/>
              <w:rPr>
                <w:b/>
                <w:bCs/>
                <w:color w:val="auto"/>
                <w:sz w:val="16"/>
                <w:szCs w:val="16"/>
              </w:rPr>
            </w:pPr>
            <w:r w:rsidRPr="00451EC1">
              <w:rPr>
                <w:b/>
                <w:bCs/>
                <w:color w:val="auto"/>
                <w:sz w:val="16"/>
                <w:szCs w:val="16"/>
              </w:rPr>
              <w:t>Condition</w:t>
            </w:r>
          </w:p>
        </w:tc>
        <w:tc>
          <w:tcPr>
            <w:tcW w:w="435" w:type="pct"/>
            <w:vMerge w:val="restart"/>
            <w:tcBorders>
              <w:top w:val="nil"/>
              <w:left w:val="single" w:sz="4" w:space="0" w:color="auto"/>
              <w:bottom w:val="single" w:sz="4" w:space="0" w:color="000000"/>
              <w:right w:val="single" w:sz="4" w:space="0" w:color="auto"/>
            </w:tcBorders>
            <w:vAlign w:val="center"/>
            <w:hideMark/>
          </w:tcPr>
          <w:p w14:paraId="19BD1D35" w14:textId="6C887559" w:rsidR="0074650D" w:rsidRPr="00451EC1" w:rsidRDefault="0074650D" w:rsidP="0074650D">
            <w:pPr>
              <w:jc w:val="center"/>
              <w:rPr>
                <w:b/>
                <w:bCs/>
                <w:color w:val="auto"/>
                <w:sz w:val="16"/>
                <w:szCs w:val="16"/>
              </w:rPr>
            </w:pPr>
            <w:r w:rsidRPr="00451EC1">
              <w:rPr>
                <w:b/>
                <w:bCs/>
                <w:color w:val="auto"/>
                <w:sz w:val="16"/>
                <w:szCs w:val="16"/>
              </w:rPr>
              <w:t>Faculty responsible for Course</w:t>
            </w:r>
          </w:p>
        </w:tc>
      </w:tr>
      <w:tr w:rsidR="0074650D" w:rsidRPr="00451EC1" w14:paraId="28712D93" w14:textId="77777777" w:rsidTr="00A412EA">
        <w:trPr>
          <w:trHeight w:val="1040"/>
        </w:trPr>
        <w:tc>
          <w:tcPr>
            <w:tcW w:w="222" w:type="pct"/>
            <w:vMerge/>
            <w:tcBorders>
              <w:top w:val="nil"/>
              <w:left w:val="single" w:sz="4" w:space="0" w:color="auto"/>
              <w:bottom w:val="single" w:sz="4" w:space="0" w:color="000000"/>
              <w:right w:val="single" w:sz="4" w:space="0" w:color="auto"/>
            </w:tcBorders>
            <w:vAlign w:val="center"/>
            <w:hideMark/>
          </w:tcPr>
          <w:p w14:paraId="7D79FBD6" w14:textId="77777777" w:rsidR="0074650D" w:rsidRPr="00451EC1" w:rsidRDefault="0074650D" w:rsidP="0074650D">
            <w:pPr>
              <w:rPr>
                <w:b/>
                <w:bCs/>
                <w:color w:val="auto"/>
                <w:sz w:val="16"/>
                <w:szCs w:val="16"/>
              </w:rPr>
            </w:pPr>
          </w:p>
        </w:tc>
        <w:tc>
          <w:tcPr>
            <w:tcW w:w="337" w:type="pct"/>
            <w:vMerge/>
            <w:tcBorders>
              <w:top w:val="nil"/>
              <w:left w:val="single" w:sz="4" w:space="0" w:color="auto"/>
              <w:bottom w:val="single" w:sz="4" w:space="0" w:color="000000"/>
              <w:right w:val="single" w:sz="4" w:space="0" w:color="auto"/>
            </w:tcBorders>
            <w:vAlign w:val="center"/>
            <w:hideMark/>
          </w:tcPr>
          <w:p w14:paraId="4BBF4717" w14:textId="77777777" w:rsidR="0074650D" w:rsidRPr="00451EC1" w:rsidRDefault="0074650D" w:rsidP="0074650D">
            <w:pPr>
              <w:rPr>
                <w:b/>
                <w:bCs/>
                <w:color w:val="auto"/>
                <w:sz w:val="16"/>
                <w:szCs w:val="16"/>
              </w:rPr>
            </w:pPr>
          </w:p>
        </w:tc>
        <w:tc>
          <w:tcPr>
            <w:tcW w:w="558" w:type="pct"/>
            <w:vMerge/>
            <w:tcBorders>
              <w:top w:val="nil"/>
              <w:left w:val="single" w:sz="4" w:space="0" w:color="auto"/>
              <w:bottom w:val="single" w:sz="4" w:space="0" w:color="000000"/>
              <w:right w:val="single" w:sz="4" w:space="0" w:color="auto"/>
            </w:tcBorders>
            <w:vAlign w:val="center"/>
            <w:hideMark/>
          </w:tcPr>
          <w:p w14:paraId="04170B0F" w14:textId="77777777" w:rsidR="0074650D" w:rsidRPr="00451EC1" w:rsidRDefault="0074650D" w:rsidP="0074650D">
            <w:pPr>
              <w:rPr>
                <w:b/>
                <w:bCs/>
                <w:color w:val="auto"/>
                <w:sz w:val="16"/>
                <w:szCs w:val="16"/>
              </w:rPr>
            </w:pPr>
          </w:p>
        </w:tc>
        <w:tc>
          <w:tcPr>
            <w:tcW w:w="315" w:type="pct"/>
            <w:vMerge/>
            <w:tcBorders>
              <w:top w:val="nil"/>
              <w:left w:val="single" w:sz="4" w:space="0" w:color="auto"/>
              <w:bottom w:val="single" w:sz="4" w:space="0" w:color="000000"/>
              <w:right w:val="single" w:sz="4" w:space="0" w:color="auto"/>
            </w:tcBorders>
            <w:vAlign w:val="center"/>
            <w:hideMark/>
          </w:tcPr>
          <w:p w14:paraId="030FFFCA" w14:textId="77777777" w:rsidR="0074650D" w:rsidRPr="00451EC1" w:rsidRDefault="0074650D" w:rsidP="0074650D">
            <w:pPr>
              <w:rPr>
                <w:b/>
                <w:bCs/>
                <w:color w:val="auto"/>
                <w:sz w:val="16"/>
                <w:szCs w:val="16"/>
              </w:rPr>
            </w:pPr>
          </w:p>
        </w:tc>
        <w:tc>
          <w:tcPr>
            <w:tcW w:w="352" w:type="pct"/>
            <w:tcBorders>
              <w:top w:val="nil"/>
              <w:left w:val="nil"/>
              <w:bottom w:val="single" w:sz="4" w:space="0" w:color="auto"/>
              <w:right w:val="single" w:sz="4" w:space="0" w:color="auto"/>
            </w:tcBorders>
            <w:vAlign w:val="center"/>
            <w:hideMark/>
          </w:tcPr>
          <w:p w14:paraId="17D4AAD9" w14:textId="3132A67E" w:rsidR="0074650D" w:rsidRPr="00451EC1" w:rsidRDefault="0074650D" w:rsidP="0074650D">
            <w:pPr>
              <w:jc w:val="center"/>
              <w:rPr>
                <w:b/>
                <w:bCs/>
                <w:color w:val="auto"/>
                <w:sz w:val="16"/>
                <w:szCs w:val="16"/>
              </w:rPr>
            </w:pPr>
            <w:r w:rsidRPr="00451EC1">
              <w:rPr>
                <w:b/>
                <w:bCs/>
                <w:color w:val="auto"/>
                <w:sz w:val="16"/>
                <w:szCs w:val="16"/>
              </w:rPr>
              <w:t>Lectures</w:t>
            </w:r>
          </w:p>
        </w:tc>
        <w:tc>
          <w:tcPr>
            <w:tcW w:w="461" w:type="pct"/>
            <w:tcBorders>
              <w:top w:val="nil"/>
              <w:left w:val="nil"/>
              <w:bottom w:val="single" w:sz="4" w:space="0" w:color="auto"/>
              <w:right w:val="single" w:sz="4" w:space="0" w:color="auto"/>
            </w:tcBorders>
            <w:vAlign w:val="center"/>
            <w:hideMark/>
          </w:tcPr>
          <w:p w14:paraId="54AAFEBB" w14:textId="0A1EA4F4" w:rsidR="0074650D" w:rsidRPr="00451EC1" w:rsidRDefault="0074650D" w:rsidP="0074650D">
            <w:pPr>
              <w:jc w:val="center"/>
              <w:rPr>
                <w:b/>
                <w:bCs/>
                <w:color w:val="auto"/>
                <w:sz w:val="16"/>
                <w:szCs w:val="16"/>
              </w:rPr>
            </w:pPr>
            <w:r w:rsidRPr="00451EC1">
              <w:rPr>
                <w:b/>
                <w:bCs/>
                <w:color w:val="auto"/>
                <w:sz w:val="16"/>
                <w:szCs w:val="16"/>
              </w:rPr>
              <w:t>Assignments</w:t>
            </w:r>
          </w:p>
        </w:tc>
        <w:tc>
          <w:tcPr>
            <w:tcW w:w="428" w:type="pct"/>
            <w:tcBorders>
              <w:top w:val="nil"/>
              <w:left w:val="nil"/>
              <w:bottom w:val="single" w:sz="4" w:space="0" w:color="auto"/>
              <w:right w:val="single" w:sz="4" w:space="0" w:color="auto"/>
            </w:tcBorders>
            <w:vAlign w:val="center"/>
            <w:hideMark/>
          </w:tcPr>
          <w:p w14:paraId="3EFB29BF" w14:textId="393D480E" w:rsidR="0074650D" w:rsidRPr="00451EC1" w:rsidRDefault="0074650D" w:rsidP="0074650D">
            <w:pPr>
              <w:jc w:val="center"/>
              <w:rPr>
                <w:b/>
                <w:bCs/>
                <w:color w:val="auto"/>
                <w:sz w:val="16"/>
                <w:szCs w:val="16"/>
              </w:rPr>
            </w:pPr>
            <w:r w:rsidRPr="00451EC1">
              <w:rPr>
                <w:b/>
                <w:bCs/>
                <w:color w:val="auto"/>
                <w:sz w:val="16"/>
                <w:szCs w:val="16"/>
              </w:rPr>
              <w:t>Discussions</w:t>
            </w:r>
          </w:p>
        </w:tc>
        <w:tc>
          <w:tcPr>
            <w:tcW w:w="438" w:type="pct"/>
            <w:tcBorders>
              <w:top w:val="nil"/>
              <w:left w:val="nil"/>
              <w:bottom w:val="nil"/>
              <w:right w:val="single" w:sz="4" w:space="0" w:color="auto"/>
            </w:tcBorders>
            <w:vAlign w:val="center"/>
            <w:hideMark/>
          </w:tcPr>
          <w:p w14:paraId="447D47BF" w14:textId="0C462500" w:rsidR="0074650D" w:rsidRPr="00451EC1" w:rsidRDefault="0074650D" w:rsidP="0074650D">
            <w:pPr>
              <w:jc w:val="center"/>
              <w:rPr>
                <w:b/>
                <w:bCs/>
                <w:color w:val="auto"/>
                <w:sz w:val="16"/>
                <w:szCs w:val="16"/>
              </w:rPr>
            </w:pPr>
            <w:r w:rsidRPr="00451EC1">
              <w:rPr>
                <w:b/>
                <w:bCs/>
                <w:color w:val="auto"/>
                <w:sz w:val="16"/>
                <w:szCs w:val="16"/>
              </w:rPr>
              <w:t>Practice/ Experiment</w:t>
            </w:r>
          </w:p>
        </w:tc>
        <w:tc>
          <w:tcPr>
            <w:tcW w:w="301" w:type="pct"/>
            <w:tcBorders>
              <w:top w:val="nil"/>
              <w:left w:val="nil"/>
              <w:bottom w:val="nil"/>
              <w:right w:val="single" w:sz="4" w:space="0" w:color="auto"/>
            </w:tcBorders>
            <w:vAlign w:val="center"/>
            <w:hideMark/>
          </w:tcPr>
          <w:p w14:paraId="15364F8B" w14:textId="5A391C67" w:rsidR="0074650D" w:rsidRPr="00451EC1" w:rsidRDefault="0074650D" w:rsidP="0074650D">
            <w:pPr>
              <w:jc w:val="center"/>
              <w:rPr>
                <w:b/>
                <w:bCs/>
                <w:color w:val="auto"/>
                <w:sz w:val="16"/>
                <w:szCs w:val="16"/>
              </w:rPr>
            </w:pPr>
            <w:r w:rsidRPr="00451EC1">
              <w:rPr>
                <w:b/>
                <w:bCs/>
                <w:color w:val="auto"/>
                <w:sz w:val="16"/>
                <w:szCs w:val="16"/>
              </w:rPr>
              <w:t>Others</w:t>
            </w:r>
          </w:p>
        </w:tc>
        <w:tc>
          <w:tcPr>
            <w:tcW w:w="366" w:type="pct"/>
            <w:tcBorders>
              <w:top w:val="nil"/>
              <w:left w:val="nil"/>
              <w:bottom w:val="nil"/>
              <w:right w:val="single" w:sz="4" w:space="0" w:color="auto"/>
            </w:tcBorders>
            <w:vAlign w:val="center"/>
            <w:hideMark/>
          </w:tcPr>
          <w:p w14:paraId="5F964336" w14:textId="0DE99D4E" w:rsidR="0074650D" w:rsidRPr="00451EC1" w:rsidRDefault="0074650D" w:rsidP="0074650D">
            <w:pPr>
              <w:jc w:val="center"/>
              <w:rPr>
                <w:b/>
                <w:bCs/>
                <w:color w:val="auto"/>
                <w:sz w:val="16"/>
                <w:szCs w:val="16"/>
              </w:rPr>
            </w:pPr>
            <w:r w:rsidRPr="00451EC1">
              <w:rPr>
                <w:b/>
                <w:bCs/>
                <w:color w:val="auto"/>
                <w:sz w:val="16"/>
                <w:szCs w:val="16"/>
              </w:rPr>
              <w:t>Selfstudy</w:t>
            </w:r>
          </w:p>
        </w:tc>
        <w:tc>
          <w:tcPr>
            <w:tcW w:w="450" w:type="pct"/>
            <w:tcBorders>
              <w:top w:val="nil"/>
              <w:left w:val="nil"/>
              <w:bottom w:val="single" w:sz="4" w:space="0" w:color="auto"/>
              <w:right w:val="single" w:sz="4" w:space="0" w:color="auto"/>
            </w:tcBorders>
            <w:vAlign w:val="center"/>
            <w:hideMark/>
          </w:tcPr>
          <w:p w14:paraId="229D65E8" w14:textId="2E174081" w:rsidR="0074650D" w:rsidRPr="00451EC1" w:rsidRDefault="0074650D" w:rsidP="0074650D">
            <w:pPr>
              <w:jc w:val="center"/>
              <w:rPr>
                <w:b/>
                <w:bCs/>
                <w:color w:val="auto"/>
                <w:sz w:val="16"/>
                <w:szCs w:val="16"/>
              </w:rPr>
            </w:pPr>
            <w:r w:rsidRPr="00451EC1">
              <w:rPr>
                <w:b/>
                <w:bCs/>
                <w:color w:val="auto"/>
                <w:sz w:val="16"/>
                <w:szCs w:val="16"/>
              </w:rPr>
              <w:t>Prerequisite course</w:t>
            </w:r>
          </w:p>
        </w:tc>
        <w:tc>
          <w:tcPr>
            <w:tcW w:w="337" w:type="pct"/>
            <w:tcBorders>
              <w:top w:val="nil"/>
              <w:left w:val="nil"/>
              <w:bottom w:val="single" w:sz="4" w:space="0" w:color="auto"/>
              <w:right w:val="single" w:sz="4" w:space="0" w:color="auto"/>
            </w:tcBorders>
            <w:vAlign w:val="center"/>
            <w:hideMark/>
          </w:tcPr>
          <w:p w14:paraId="0B5B2F5B" w14:textId="55E05010" w:rsidR="0074650D" w:rsidRPr="00451EC1" w:rsidRDefault="0074650D" w:rsidP="0074650D">
            <w:pPr>
              <w:jc w:val="center"/>
              <w:rPr>
                <w:b/>
                <w:bCs/>
                <w:color w:val="auto"/>
                <w:sz w:val="16"/>
                <w:szCs w:val="16"/>
              </w:rPr>
            </w:pPr>
            <w:r w:rsidRPr="00451EC1">
              <w:rPr>
                <w:b/>
                <w:bCs/>
                <w:color w:val="auto"/>
                <w:sz w:val="16"/>
                <w:szCs w:val="16"/>
              </w:rPr>
              <w:t>Prior courses</w:t>
            </w:r>
          </w:p>
        </w:tc>
        <w:tc>
          <w:tcPr>
            <w:tcW w:w="435" w:type="pct"/>
            <w:vMerge/>
            <w:tcBorders>
              <w:top w:val="nil"/>
              <w:left w:val="single" w:sz="4" w:space="0" w:color="auto"/>
              <w:bottom w:val="single" w:sz="4" w:space="0" w:color="000000"/>
              <w:right w:val="single" w:sz="4" w:space="0" w:color="auto"/>
            </w:tcBorders>
            <w:vAlign w:val="center"/>
            <w:hideMark/>
          </w:tcPr>
          <w:p w14:paraId="443460C5" w14:textId="77777777" w:rsidR="0074650D" w:rsidRPr="00451EC1" w:rsidRDefault="0074650D" w:rsidP="0074650D">
            <w:pPr>
              <w:rPr>
                <w:b/>
                <w:bCs/>
                <w:color w:val="auto"/>
                <w:sz w:val="16"/>
                <w:szCs w:val="16"/>
              </w:rPr>
            </w:pPr>
          </w:p>
        </w:tc>
      </w:tr>
      <w:tr w:rsidR="0074650D" w:rsidRPr="00451EC1" w14:paraId="0B83070C"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18EE293C" w14:textId="77777777" w:rsidR="0074650D" w:rsidRPr="00451EC1" w:rsidRDefault="0074650D" w:rsidP="0074650D">
            <w:pPr>
              <w:jc w:val="center"/>
              <w:rPr>
                <w:color w:val="auto"/>
                <w:sz w:val="16"/>
                <w:szCs w:val="16"/>
              </w:rPr>
            </w:pPr>
            <w:r w:rsidRPr="00451EC1">
              <w:rPr>
                <w:color w:val="auto"/>
                <w:sz w:val="16"/>
                <w:szCs w:val="16"/>
              </w:rPr>
              <w:lastRenderedPageBreak/>
              <w:t>1</w:t>
            </w:r>
          </w:p>
        </w:tc>
        <w:tc>
          <w:tcPr>
            <w:tcW w:w="337" w:type="pct"/>
            <w:tcBorders>
              <w:top w:val="nil"/>
              <w:left w:val="nil"/>
              <w:bottom w:val="single" w:sz="4" w:space="0" w:color="auto"/>
              <w:right w:val="single" w:sz="4" w:space="0" w:color="auto"/>
            </w:tcBorders>
            <w:vAlign w:val="center"/>
            <w:hideMark/>
          </w:tcPr>
          <w:p w14:paraId="03B0AB8E" w14:textId="65FC72DF" w:rsidR="0074650D" w:rsidRPr="00451EC1" w:rsidRDefault="0074650D" w:rsidP="0074650D">
            <w:pPr>
              <w:jc w:val="center"/>
              <w:rPr>
                <w:color w:val="auto"/>
                <w:sz w:val="16"/>
                <w:szCs w:val="16"/>
              </w:rPr>
            </w:pPr>
            <w:r w:rsidRPr="00451EC1">
              <w:rPr>
                <w:color w:val="auto"/>
                <w:sz w:val="16"/>
                <w:szCs w:val="16"/>
              </w:rPr>
              <w:t>1160546</w:t>
            </w:r>
          </w:p>
        </w:tc>
        <w:tc>
          <w:tcPr>
            <w:tcW w:w="558" w:type="pct"/>
            <w:tcBorders>
              <w:top w:val="nil"/>
              <w:left w:val="nil"/>
              <w:bottom w:val="single" w:sz="4" w:space="0" w:color="auto"/>
              <w:right w:val="single" w:sz="4" w:space="0" w:color="auto"/>
            </w:tcBorders>
            <w:vAlign w:val="center"/>
            <w:hideMark/>
          </w:tcPr>
          <w:p w14:paraId="2BB22860" w14:textId="5C9B9A09" w:rsidR="0074650D" w:rsidRPr="00451EC1" w:rsidRDefault="0074650D" w:rsidP="0074650D">
            <w:pPr>
              <w:rPr>
                <w:color w:val="auto"/>
                <w:sz w:val="16"/>
                <w:szCs w:val="16"/>
              </w:rPr>
            </w:pPr>
            <w:r w:rsidRPr="00451EC1">
              <w:rPr>
                <w:color w:val="auto"/>
                <w:sz w:val="16"/>
                <w:szCs w:val="16"/>
              </w:rPr>
              <w:t>Power network</w:t>
            </w:r>
          </w:p>
        </w:tc>
        <w:tc>
          <w:tcPr>
            <w:tcW w:w="315" w:type="pct"/>
            <w:tcBorders>
              <w:top w:val="nil"/>
              <w:left w:val="nil"/>
              <w:bottom w:val="single" w:sz="4" w:space="0" w:color="auto"/>
              <w:right w:val="single" w:sz="4" w:space="0" w:color="auto"/>
            </w:tcBorders>
            <w:vAlign w:val="center"/>
            <w:hideMark/>
          </w:tcPr>
          <w:p w14:paraId="6CC3B0C8" w14:textId="77777777" w:rsidR="0074650D" w:rsidRPr="00451EC1" w:rsidRDefault="0074650D" w:rsidP="0074650D">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2A61D48E" w14:textId="77777777" w:rsidR="0074650D" w:rsidRPr="00451EC1" w:rsidRDefault="0074650D" w:rsidP="0074650D">
            <w:pPr>
              <w:jc w:val="center"/>
              <w:rPr>
                <w:color w:val="auto"/>
                <w:sz w:val="16"/>
                <w:szCs w:val="16"/>
              </w:rPr>
            </w:pPr>
            <w:r w:rsidRPr="00451EC1">
              <w:rPr>
                <w:color w:val="auto"/>
                <w:sz w:val="16"/>
                <w:szCs w:val="16"/>
              </w:rPr>
              <w:t>35</w:t>
            </w:r>
          </w:p>
        </w:tc>
        <w:tc>
          <w:tcPr>
            <w:tcW w:w="461" w:type="pct"/>
            <w:tcBorders>
              <w:top w:val="nil"/>
              <w:left w:val="nil"/>
              <w:bottom w:val="single" w:sz="4" w:space="0" w:color="auto"/>
              <w:right w:val="single" w:sz="4" w:space="0" w:color="auto"/>
            </w:tcBorders>
            <w:vAlign w:val="center"/>
            <w:hideMark/>
          </w:tcPr>
          <w:p w14:paraId="062414A5" w14:textId="77777777" w:rsidR="0074650D" w:rsidRPr="00451EC1" w:rsidRDefault="0074650D" w:rsidP="0074650D">
            <w:pPr>
              <w:jc w:val="center"/>
              <w:rPr>
                <w:color w:val="auto"/>
                <w:sz w:val="16"/>
                <w:szCs w:val="16"/>
              </w:rPr>
            </w:pPr>
            <w:r w:rsidRPr="00451EC1">
              <w:rPr>
                <w:color w:val="auto"/>
                <w:sz w:val="16"/>
                <w:szCs w:val="16"/>
              </w:rPr>
              <w:t>10</w:t>
            </w:r>
          </w:p>
        </w:tc>
        <w:tc>
          <w:tcPr>
            <w:tcW w:w="428" w:type="pct"/>
            <w:tcBorders>
              <w:top w:val="nil"/>
              <w:left w:val="nil"/>
              <w:bottom w:val="single" w:sz="4" w:space="0" w:color="auto"/>
              <w:right w:val="single" w:sz="4" w:space="0" w:color="auto"/>
            </w:tcBorders>
            <w:vAlign w:val="center"/>
            <w:hideMark/>
          </w:tcPr>
          <w:p w14:paraId="3138B53D"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single" w:sz="4" w:space="0" w:color="auto"/>
              <w:left w:val="nil"/>
              <w:bottom w:val="single" w:sz="4" w:space="0" w:color="auto"/>
              <w:right w:val="single" w:sz="4" w:space="0" w:color="auto"/>
            </w:tcBorders>
            <w:vAlign w:val="center"/>
            <w:hideMark/>
          </w:tcPr>
          <w:p w14:paraId="678DC0F2"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single" w:sz="4" w:space="0" w:color="auto"/>
              <w:left w:val="nil"/>
              <w:bottom w:val="single" w:sz="4" w:space="0" w:color="auto"/>
              <w:right w:val="single" w:sz="4" w:space="0" w:color="auto"/>
            </w:tcBorders>
            <w:vAlign w:val="center"/>
            <w:hideMark/>
          </w:tcPr>
          <w:p w14:paraId="442FF14F"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single" w:sz="4" w:space="0" w:color="auto"/>
              <w:left w:val="nil"/>
              <w:bottom w:val="single" w:sz="4" w:space="0" w:color="auto"/>
              <w:right w:val="single" w:sz="4" w:space="0" w:color="auto"/>
            </w:tcBorders>
            <w:vAlign w:val="center"/>
            <w:hideMark/>
          </w:tcPr>
          <w:p w14:paraId="7E494507" w14:textId="77777777" w:rsidR="0074650D" w:rsidRPr="00451EC1" w:rsidRDefault="0074650D" w:rsidP="0074650D">
            <w:pPr>
              <w:jc w:val="center"/>
              <w:rPr>
                <w:color w:val="auto"/>
                <w:sz w:val="16"/>
                <w:szCs w:val="16"/>
              </w:rPr>
            </w:pPr>
            <w:r w:rsidRPr="00451EC1">
              <w:rPr>
                <w:color w:val="auto"/>
                <w:sz w:val="16"/>
                <w:szCs w:val="16"/>
              </w:rPr>
              <w:t>100</w:t>
            </w:r>
          </w:p>
        </w:tc>
        <w:tc>
          <w:tcPr>
            <w:tcW w:w="450" w:type="pct"/>
            <w:tcBorders>
              <w:top w:val="nil"/>
              <w:left w:val="nil"/>
              <w:bottom w:val="nil"/>
              <w:right w:val="single" w:sz="4" w:space="0" w:color="auto"/>
            </w:tcBorders>
            <w:vAlign w:val="center"/>
            <w:hideMark/>
          </w:tcPr>
          <w:p w14:paraId="5BEA1BDF"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nil"/>
              <w:right w:val="single" w:sz="4" w:space="0" w:color="auto"/>
            </w:tcBorders>
            <w:vAlign w:val="center"/>
            <w:hideMark/>
          </w:tcPr>
          <w:p w14:paraId="3F3C1D71" w14:textId="77777777" w:rsidR="0074650D" w:rsidRPr="00451EC1" w:rsidRDefault="0074650D" w:rsidP="0074650D">
            <w:pPr>
              <w:jc w:val="center"/>
              <w:rPr>
                <w:color w:val="auto"/>
                <w:sz w:val="16"/>
                <w:szCs w:val="16"/>
              </w:rPr>
            </w:pPr>
            <w:r w:rsidRPr="00451EC1">
              <w:rPr>
                <w:color w:val="auto"/>
                <w:sz w:val="16"/>
                <w:szCs w:val="16"/>
              </w:rPr>
              <w:t>1160545</w:t>
            </w:r>
            <w:r w:rsidRPr="00451EC1">
              <w:rPr>
                <w:color w:val="auto"/>
                <w:sz w:val="16"/>
                <w:szCs w:val="16"/>
              </w:rPr>
              <w:br/>
              <w:t>1160034</w:t>
            </w:r>
          </w:p>
        </w:tc>
        <w:tc>
          <w:tcPr>
            <w:tcW w:w="435" w:type="pct"/>
            <w:tcBorders>
              <w:top w:val="nil"/>
              <w:left w:val="nil"/>
              <w:bottom w:val="single" w:sz="4" w:space="0" w:color="auto"/>
              <w:right w:val="single" w:sz="4" w:space="0" w:color="auto"/>
            </w:tcBorders>
            <w:vAlign w:val="center"/>
            <w:hideMark/>
          </w:tcPr>
          <w:p w14:paraId="00425351" w14:textId="069977CE" w:rsidR="0074650D" w:rsidRPr="00451EC1" w:rsidRDefault="0074650D" w:rsidP="0074650D">
            <w:pPr>
              <w:jc w:val="center"/>
              <w:rPr>
                <w:color w:val="auto"/>
                <w:sz w:val="16"/>
                <w:szCs w:val="16"/>
              </w:rPr>
            </w:pPr>
            <w:r w:rsidRPr="004136D7">
              <w:rPr>
                <w:color w:val="auto"/>
                <w:sz w:val="16"/>
                <w:szCs w:val="16"/>
              </w:rPr>
              <w:t>DET</w:t>
            </w:r>
          </w:p>
        </w:tc>
      </w:tr>
      <w:tr w:rsidR="0074650D" w:rsidRPr="00451EC1" w14:paraId="4717E445" w14:textId="77777777" w:rsidTr="00A412EA">
        <w:trPr>
          <w:trHeight w:val="500"/>
        </w:trPr>
        <w:tc>
          <w:tcPr>
            <w:tcW w:w="222" w:type="pct"/>
            <w:tcBorders>
              <w:top w:val="nil"/>
              <w:left w:val="single" w:sz="4" w:space="0" w:color="auto"/>
              <w:bottom w:val="single" w:sz="4" w:space="0" w:color="auto"/>
              <w:right w:val="single" w:sz="4" w:space="0" w:color="auto"/>
            </w:tcBorders>
            <w:vAlign w:val="center"/>
            <w:hideMark/>
          </w:tcPr>
          <w:p w14:paraId="3CB208D0" w14:textId="77777777" w:rsidR="0074650D" w:rsidRPr="00451EC1" w:rsidRDefault="0074650D" w:rsidP="0074650D">
            <w:pPr>
              <w:jc w:val="center"/>
              <w:rPr>
                <w:color w:val="auto"/>
                <w:sz w:val="16"/>
                <w:szCs w:val="16"/>
              </w:rPr>
            </w:pPr>
            <w:r w:rsidRPr="00451EC1">
              <w:rPr>
                <w:color w:val="auto"/>
                <w:sz w:val="16"/>
                <w:szCs w:val="16"/>
              </w:rPr>
              <w:t>2</w:t>
            </w:r>
          </w:p>
        </w:tc>
        <w:tc>
          <w:tcPr>
            <w:tcW w:w="337" w:type="pct"/>
            <w:tcBorders>
              <w:top w:val="nil"/>
              <w:left w:val="nil"/>
              <w:bottom w:val="single" w:sz="4" w:space="0" w:color="auto"/>
              <w:right w:val="single" w:sz="4" w:space="0" w:color="auto"/>
            </w:tcBorders>
            <w:vAlign w:val="center"/>
            <w:hideMark/>
          </w:tcPr>
          <w:p w14:paraId="1508F749" w14:textId="09C01CCB" w:rsidR="0074650D" w:rsidRPr="00451EC1" w:rsidRDefault="0074650D" w:rsidP="0074650D">
            <w:pPr>
              <w:jc w:val="center"/>
              <w:rPr>
                <w:color w:val="auto"/>
                <w:sz w:val="16"/>
                <w:szCs w:val="16"/>
              </w:rPr>
            </w:pPr>
            <w:r w:rsidRPr="00451EC1">
              <w:rPr>
                <w:color w:val="auto"/>
                <w:sz w:val="16"/>
                <w:szCs w:val="16"/>
              </w:rPr>
              <w:t>1130091</w:t>
            </w:r>
          </w:p>
        </w:tc>
        <w:tc>
          <w:tcPr>
            <w:tcW w:w="558" w:type="pct"/>
            <w:tcBorders>
              <w:top w:val="nil"/>
              <w:left w:val="nil"/>
              <w:bottom w:val="single" w:sz="4" w:space="0" w:color="auto"/>
              <w:right w:val="single" w:sz="4" w:space="0" w:color="auto"/>
            </w:tcBorders>
            <w:vAlign w:val="center"/>
            <w:hideMark/>
          </w:tcPr>
          <w:p w14:paraId="14036D03" w14:textId="40E71ADD" w:rsidR="0074650D" w:rsidRPr="00451EC1" w:rsidRDefault="0074650D" w:rsidP="0074650D">
            <w:pPr>
              <w:rPr>
                <w:color w:val="auto"/>
                <w:sz w:val="16"/>
                <w:szCs w:val="16"/>
              </w:rPr>
            </w:pPr>
            <w:r w:rsidRPr="00451EC1">
              <w:rPr>
                <w:color w:val="auto"/>
                <w:sz w:val="16"/>
                <w:szCs w:val="16"/>
              </w:rPr>
              <w:t>Ho Chi Minh’s Ideology</w:t>
            </w:r>
          </w:p>
        </w:tc>
        <w:tc>
          <w:tcPr>
            <w:tcW w:w="315" w:type="pct"/>
            <w:tcBorders>
              <w:top w:val="nil"/>
              <w:left w:val="nil"/>
              <w:bottom w:val="single" w:sz="4" w:space="0" w:color="auto"/>
              <w:right w:val="single" w:sz="4" w:space="0" w:color="auto"/>
            </w:tcBorders>
            <w:vAlign w:val="center"/>
            <w:hideMark/>
          </w:tcPr>
          <w:p w14:paraId="6279B61F"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724CBFA4" w14:textId="77777777" w:rsidR="0074650D" w:rsidRPr="00451EC1" w:rsidRDefault="0074650D" w:rsidP="0074650D">
            <w:pPr>
              <w:jc w:val="center"/>
              <w:rPr>
                <w:color w:val="auto"/>
                <w:sz w:val="16"/>
                <w:szCs w:val="16"/>
              </w:rPr>
            </w:pPr>
            <w:r w:rsidRPr="00451EC1">
              <w:rPr>
                <w:color w:val="auto"/>
                <w:sz w:val="16"/>
                <w:szCs w:val="16"/>
              </w:rPr>
              <w:t>27</w:t>
            </w:r>
          </w:p>
        </w:tc>
        <w:tc>
          <w:tcPr>
            <w:tcW w:w="461" w:type="pct"/>
            <w:tcBorders>
              <w:top w:val="nil"/>
              <w:left w:val="nil"/>
              <w:bottom w:val="single" w:sz="4" w:space="0" w:color="auto"/>
              <w:right w:val="single" w:sz="4" w:space="0" w:color="auto"/>
            </w:tcBorders>
            <w:vAlign w:val="center"/>
            <w:hideMark/>
          </w:tcPr>
          <w:p w14:paraId="0560E480"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712AC7F5" w14:textId="77777777" w:rsidR="0074650D" w:rsidRPr="00451EC1" w:rsidRDefault="0074650D" w:rsidP="0074650D">
            <w:pPr>
              <w:jc w:val="center"/>
              <w:rPr>
                <w:color w:val="auto"/>
                <w:sz w:val="16"/>
                <w:szCs w:val="16"/>
              </w:rPr>
            </w:pPr>
            <w:r w:rsidRPr="00451EC1">
              <w:rPr>
                <w:color w:val="auto"/>
                <w:sz w:val="16"/>
                <w:szCs w:val="16"/>
              </w:rPr>
              <w:t>6</w:t>
            </w:r>
          </w:p>
        </w:tc>
        <w:tc>
          <w:tcPr>
            <w:tcW w:w="438" w:type="pct"/>
            <w:tcBorders>
              <w:top w:val="nil"/>
              <w:left w:val="nil"/>
              <w:bottom w:val="single" w:sz="4" w:space="0" w:color="auto"/>
              <w:right w:val="single" w:sz="4" w:space="0" w:color="auto"/>
            </w:tcBorders>
            <w:vAlign w:val="center"/>
            <w:hideMark/>
          </w:tcPr>
          <w:p w14:paraId="1145EA75"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42404612"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36CD09E4" w14:textId="77777777" w:rsidR="0074650D" w:rsidRPr="00451EC1" w:rsidRDefault="0074650D" w:rsidP="0074650D">
            <w:pPr>
              <w:jc w:val="center"/>
              <w:rPr>
                <w:color w:val="auto"/>
                <w:sz w:val="16"/>
                <w:szCs w:val="16"/>
              </w:rPr>
            </w:pPr>
            <w:r w:rsidRPr="00451EC1">
              <w:rPr>
                <w:color w:val="auto"/>
                <w:sz w:val="16"/>
                <w:szCs w:val="16"/>
              </w:rPr>
              <w:t>62</w:t>
            </w:r>
          </w:p>
        </w:tc>
        <w:tc>
          <w:tcPr>
            <w:tcW w:w="450" w:type="pct"/>
            <w:tcBorders>
              <w:top w:val="single" w:sz="4" w:space="0" w:color="auto"/>
              <w:left w:val="nil"/>
              <w:bottom w:val="single" w:sz="4" w:space="0" w:color="auto"/>
              <w:right w:val="single" w:sz="4" w:space="0" w:color="auto"/>
            </w:tcBorders>
            <w:vAlign w:val="center"/>
            <w:hideMark/>
          </w:tcPr>
          <w:p w14:paraId="73013223"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single" w:sz="4" w:space="0" w:color="auto"/>
              <w:left w:val="nil"/>
              <w:bottom w:val="single" w:sz="4" w:space="0" w:color="auto"/>
              <w:right w:val="single" w:sz="4" w:space="0" w:color="auto"/>
            </w:tcBorders>
            <w:vAlign w:val="center"/>
            <w:hideMark/>
          </w:tcPr>
          <w:p w14:paraId="0FED5F68" w14:textId="77777777" w:rsidR="0074650D" w:rsidRPr="00451EC1" w:rsidRDefault="0074650D" w:rsidP="0074650D">
            <w:pPr>
              <w:jc w:val="center"/>
              <w:rPr>
                <w:color w:val="auto"/>
                <w:sz w:val="16"/>
                <w:szCs w:val="16"/>
              </w:rPr>
            </w:pPr>
            <w:r w:rsidRPr="00451EC1">
              <w:rPr>
                <w:color w:val="auto"/>
                <w:sz w:val="16"/>
                <w:szCs w:val="16"/>
              </w:rPr>
              <w:t>1130302</w:t>
            </w:r>
          </w:p>
        </w:tc>
        <w:tc>
          <w:tcPr>
            <w:tcW w:w="435" w:type="pct"/>
            <w:tcBorders>
              <w:top w:val="nil"/>
              <w:left w:val="nil"/>
              <w:bottom w:val="single" w:sz="4" w:space="0" w:color="auto"/>
              <w:right w:val="single" w:sz="4" w:space="0" w:color="auto"/>
            </w:tcBorders>
            <w:vAlign w:val="center"/>
            <w:hideMark/>
          </w:tcPr>
          <w:p w14:paraId="2071C178" w14:textId="5F7500C4" w:rsidR="0074650D" w:rsidRPr="00451EC1" w:rsidRDefault="00843844" w:rsidP="0074650D">
            <w:pPr>
              <w:jc w:val="center"/>
              <w:rPr>
                <w:color w:val="auto"/>
                <w:sz w:val="16"/>
                <w:szCs w:val="16"/>
              </w:rPr>
            </w:pPr>
            <w:r>
              <w:rPr>
                <w:color w:val="auto"/>
                <w:sz w:val="16"/>
                <w:szCs w:val="16"/>
              </w:rPr>
              <w:t>DPTLSM</w:t>
            </w:r>
          </w:p>
        </w:tc>
      </w:tr>
      <w:tr w:rsidR="0098707B" w:rsidRPr="00451EC1" w14:paraId="2893D473"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7A9D166F" w14:textId="77777777" w:rsidR="0074650D" w:rsidRPr="00451EC1" w:rsidRDefault="0074650D" w:rsidP="0074650D">
            <w:pPr>
              <w:jc w:val="center"/>
              <w:rPr>
                <w:color w:val="auto"/>
                <w:sz w:val="16"/>
                <w:szCs w:val="16"/>
              </w:rPr>
            </w:pPr>
            <w:r w:rsidRPr="00451EC1">
              <w:rPr>
                <w:color w:val="auto"/>
                <w:sz w:val="16"/>
                <w:szCs w:val="16"/>
              </w:rPr>
              <w:t>3</w:t>
            </w:r>
          </w:p>
        </w:tc>
        <w:tc>
          <w:tcPr>
            <w:tcW w:w="337" w:type="pct"/>
            <w:tcBorders>
              <w:top w:val="nil"/>
              <w:left w:val="nil"/>
              <w:bottom w:val="single" w:sz="4" w:space="0" w:color="auto"/>
              <w:right w:val="single" w:sz="4" w:space="0" w:color="auto"/>
            </w:tcBorders>
            <w:vAlign w:val="center"/>
            <w:hideMark/>
          </w:tcPr>
          <w:p w14:paraId="7772ABB0" w14:textId="44B07C86" w:rsidR="0074650D" w:rsidRPr="00451EC1" w:rsidRDefault="0074650D" w:rsidP="0074650D">
            <w:pPr>
              <w:jc w:val="center"/>
              <w:rPr>
                <w:color w:val="auto"/>
                <w:sz w:val="16"/>
                <w:szCs w:val="16"/>
              </w:rPr>
            </w:pPr>
            <w:r w:rsidRPr="00451EC1">
              <w:rPr>
                <w:color w:val="auto"/>
                <w:sz w:val="16"/>
                <w:szCs w:val="16"/>
              </w:rPr>
              <w:t>1150422</w:t>
            </w:r>
          </w:p>
        </w:tc>
        <w:tc>
          <w:tcPr>
            <w:tcW w:w="558" w:type="pct"/>
            <w:tcBorders>
              <w:top w:val="nil"/>
              <w:left w:val="nil"/>
              <w:bottom w:val="single" w:sz="4" w:space="0" w:color="auto"/>
              <w:right w:val="single" w:sz="4" w:space="0" w:color="auto"/>
            </w:tcBorders>
            <w:vAlign w:val="center"/>
            <w:hideMark/>
          </w:tcPr>
          <w:p w14:paraId="05317973" w14:textId="190F8067" w:rsidR="0074650D" w:rsidRPr="00451EC1" w:rsidRDefault="0074650D" w:rsidP="0074650D">
            <w:pPr>
              <w:rPr>
                <w:color w:val="auto"/>
                <w:sz w:val="16"/>
                <w:szCs w:val="16"/>
              </w:rPr>
            </w:pPr>
            <w:r w:rsidRPr="00451EC1">
              <w:rPr>
                <w:color w:val="auto"/>
                <w:sz w:val="16"/>
                <w:szCs w:val="16"/>
              </w:rPr>
              <w:t>Entrepreneurship</w:t>
            </w:r>
          </w:p>
        </w:tc>
        <w:tc>
          <w:tcPr>
            <w:tcW w:w="315" w:type="pct"/>
            <w:tcBorders>
              <w:top w:val="nil"/>
              <w:left w:val="nil"/>
              <w:bottom w:val="single" w:sz="4" w:space="0" w:color="auto"/>
              <w:right w:val="single" w:sz="4" w:space="0" w:color="auto"/>
            </w:tcBorders>
            <w:vAlign w:val="center"/>
            <w:hideMark/>
          </w:tcPr>
          <w:p w14:paraId="560CE3A7"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47866452" w14:textId="77777777" w:rsidR="0074650D" w:rsidRPr="00451EC1" w:rsidRDefault="0074650D" w:rsidP="0074650D">
            <w:pPr>
              <w:jc w:val="center"/>
              <w:rPr>
                <w:color w:val="auto"/>
                <w:sz w:val="16"/>
                <w:szCs w:val="16"/>
              </w:rPr>
            </w:pPr>
            <w:r w:rsidRPr="00451EC1">
              <w:rPr>
                <w:color w:val="auto"/>
                <w:sz w:val="16"/>
                <w:szCs w:val="16"/>
              </w:rPr>
              <w:t>20</w:t>
            </w:r>
          </w:p>
        </w:tc>
        <w:tc>
          <w:tcPr>
            <w:tcW w:w="461" w:type="pct"/>
            <w:tcBorders>
              <w:top w:val="nil"/>
              <w:left w:val="nil"/>
              <w:bottom w:val="single" w:sz="4" w:space="0" w:color="auto"/>
              <w:right w:val="single" w:sz="4" w:space="0" w:color="auto"/>
            </w:tcBorders>
            <w:vAlign w:val="center"/>
            <w:hideMark/>
          </w:tcPr>
          <w:p w14:paraId="09C371CA" w14:textId="77777777" w:rsidR="0074650D" w:rsidRPr="00451EC1" w:rsidRDefault="0074650D" w:rsidP="0074650D">
            <w:pPr>
              <w:jc w:val="center"/>
              <w:rPr>
                <w:color w:val="auto"/>
                <w:sz w:val="16"/>
                <w:szCs w:val="16"/>
              </w:rPr>
            </w:pPr>
            <w:r w:rsidRPr="00451EC1">
              <w:rPr>
                <w:color w:val="auto"/>
                <w:sz w:val="16"/>
                <w:szCs w:val="16"/>
              </w:rPr>
              <w:t>5</w:t>
            </w:r>
          </w:p>
        </w:tc>
        <w:tc>
          <w:tcPr>
            <w:tcW w:w="428" w:type="pct"/>
            <w:tcBorders>
              <w:top w:val="nil"/>
              <w:left w:val="nil"/>
              <w:bottom w:val="single" w:sz="4" w:space="0" w:color="auto"/>
              <w:right w:val="single" w:sz="4" w:space="0" w:color="auto"/>
            </w:tcBorders>
            <w:vAlign w:val="center"/>
            <w:hideMark/>
          </w:tcPr>
          <w:p w14:paraId="29F0F740"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1C4A13D1" w14:textId="77777777" w:rsidR="0074650D" w:rsidRPr="00451EC1" w:rsidRDefault="0074650D" w:rsidP="0074650D">
            <w:pPr>
              <w:jc w:val="center"/>
              <w:rPr>
                <w:color w:val="auto"/>
                <w:sz w:val="16"/>
                <w:szCs w:val="16"/>
              </w:rPr>
            </w:pPr>
            <w:r w:rsidRPr="00451EC1">
              <w:rPr>
                <w:color w:val="auto"/>
                <w:sz w:val="16"/>
                <w:szCs w:val="16"/>
              </w:rPr>
              <w:t>10</w:t>
            </w:r>
          </w:p>
        </w:tc>
        <w:tc>
          <w:tcPr>
            <w:tcW w:w="301" w:type="pct"/>
            <w:tcBorders>
              <w:top w:val="nil"/>
              <w:left w:val="nil"/>
              <w:bottom w:val="single" w:sz="4" w:space="0" w:color="auto"/>
              <w:right w:val="single" w:sz="4" w:space="0" w:color="auto"/>
            </w:tcBorders>
            <w:vAlign w:val="center"/>
            <w:hideMark/>
          </w:tcPr>
          <w:p w14:paraId="60E6E9ED"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15A9215C" w14:textId="77777777" w:rsidR="0074650D" w:rsidRPr="00451EC1" w:rsidRDefault="0074650D" w:rsidP="0074650D">
            <w:pPr>
              <w:jc w:val="center"/>
              <w:rPr>
                <w:color w:val="auto"/>
                <w:sz w:val="16"/>
                <w:szCs w:val="16"/>
              </w:rPr>
            </w:pPr>
            <w:r w:rsidRPr="00451EC1">
              <w:rPr>
                <w:color w:val="auto"/>
                <w:sz w:val="16"/>
                <w:szCs w:val="16"/>
              </w:rPr>
              <w:t>60</w:t>
            </w:r>
          </w:p>
        </w:tc>
        <w:tc>
          <w:tcPr>
            <w:tcW w:w="450" w:type="pct"/>
            <w:tcBorders>
              <w:top w:val="nil"/>
              <w:left w:val="nil"/>
              <w:bottom w:val="single" w:sz="4" w:space="0" w:color="auto"/>
              <w:right w:val="single" w:sz="4" w:space="0" w:color="auto"/>
            </w:tcBorders>
            <w:vAlign w:val="center"/>
            <w:hideMark/>
          </w:tcPr>
          <w:p w14:paraId="14718E5B"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636EFAEB"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339CFC9D" w14:textId="7786084F" w:rsidR="0074650D" w:rsidRPr="00451EC1" w:rsidRDefault="0098707B" w:rsidP="0098707B">
            <w:pPr>
              <w:jc w:val="center"/>
              <w:rPr>
                <w:color w:val="auto"/>
                <w:sz w:val="16"/>
                <w:szCs w:val="16"/>
              </w:rPr>
            </w:pPr>
            <w:r>
              <w:rPr>
                <w:color w:val="auto"/>
                <w:sz w:val="16"/>
                <w:szCs w:val="16"/>
              </w:rPr>
              <w:t>DFBA</w:t>
            </w:r>
          </w:p>
        </w:tc>
      </w:tr>
      <w:tr w:rsidR="0098707B" w:rsidRPr="00451EC1" w14:paraId="6400A301"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4A4A0935" w14:textId="77777777" w:rsidR="0074650D" w:rsidRPr="00451EC1" w:rsidRDefault="0074650D" w:rsidP="0074650D">
            <w:pPr>
              <w:jc w:val="center"/>
              <w:rPr>
                <w:color w:val="auto"/>
                <w:sz w:val="16"/>
                <w:szCs w:val="16"/>
              </w:rPr>
            </w:pPr>
            <w:r w:rsidRPr="00451EC1">
              <w:rPr>
                <w:color w:val="auto"/>
                <w:sz w:val="16"/>
                <w:szCs w:val="16"/>
              </w:rPr>
              <w:t>4</w:t>
            </w:r>
          </w:p>
        </w:tc>
        <w:tc>
          <w:tcPr>
            <w:tcW w:w="337" w:type="pct"/>
            <w:tcBorders>
              <w:top w:val="nil"/>
              <w:left w:val="nil"/>
              <w:bottom w:val="single" w:sz="4" w:space="0" w:color="auto"/>
              <w:right w:val="single" w:sz="4" w:space="0" w:color="auto"/>
            </w:tcBorders>
            <w:vAlign w:val="center"/>
            <w:hideMark/>
          </w:tcPr>
          <w:p w14:paraId="15501065" w14:textId="424CA3C6" w:rsidR="0074650D" w:rsidRPr="00451EC1" w:rsidRDefault="0074650D" w:rsidP="0074650D">
            <w:pPr>
              <w:jc w:val="center"/>
              <w:rPr>
                <w:color w:val="auto"/>
                <w:sz w:val="16"/>
                <w:szCs w:val="16"/>
              </w:rPr>
            </w:pPr>
            <w:r w:rsidRPr="00451EC1">
              <w:rPr>
                <w:color w:val="auto"/>
                <w:sz w:val="16"/>
                <w:szCs w:val="16"/>
              </w:rPr>
              <w:t>1160591</w:t>
            </w:r>
          </w:p>
        </w:tc>
        <w:tc>
          <w:tcPr>
            <w:tcW w:w="558" w:type="pct"/>
            <w:tcBorders>
              <w:top w:val="nil"/>
              <w:left w:val="nil"/>
              <w:bottom w:val="single" w:sz="4" w:space="0" w:color="auto"/>
              <w:right w:val="single" w:sz="4" w:space="0" w:color="auto"/>
            </w:tcBorders>
            <w:vAlign w:val="center"/>
            <w:hideMark/>
          </w:tcPr>
          <w:p w14:paraId="3B91B9E0" w14:textId="09B8306B" w:rsidR="0074650D" w:rsidRPr="00451EC1" w:rsidRDefault="0074650D" w:rsidP="0074650D">
            <w:pPr>
              <w:rPr>
                <w:color w:val="auto"/>
                <w:sz w:val="16"/>
                <w:szCs w:val="16"/>
              </w:rPr>
            </w:pPr>
            <w:r w:rsidRPr="00451EC1">
              <w:rPr>
                <w:color w:val="auto"/>
                <w:sz w:val="16"/>
                <w:szCs w:val="16"/>
              </w:rPr>
              <w:t>Short-circuit in power systems</w:t>
            </w:r>
          </w:p>
        </w:tc>
        <w:tc>
          <w:tcPr>
            <w:tcW w:w="315" w:type="pct"/>
            <w:tcBorders>
              <w:top w:val="nil"/>
              <w:left w:val="nil"/>
              <w:bottom w:val="single" w:sz="4" w:space="0" w:color="auto"/>
              <w:right w:val="single" w:sz="4" w:space="0" w:color="auto"/>
            </w:tcBorders>
            <w:vAlign w:val="center"/>
            <w:hideMark/>
          </w:tcPr>
          <w:p w14:paraId="60948F47"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3E498CE1" w14:textId="77777777" w:rsidR="0074650D" w:rsidRPr="00451EC1" w:rsidRDefault="0074650D" w:rsidP="0074650D">
            <w:pPr>
              <w:jc w:val="center"/>
              <w:rPr>
                <w:color w:val="auto"/>
                <w:sz w:val="16"/>
                <w:szCs w:val="16"/>
              </w:rPr>
            </w:pPr>
            <w:r w:rsidRPr="00451EC1">
              <w:rPr>
                <w:color w:val="auto"/>
                <w:sz w:val="16"/>
                <w:szCs w:val="16"/>
              </w:rPr>
              <w:t>22</w:t>
            </w:r>
          </w:p>
        </w:tc>
        <w:tc>
          <w:tcPr>
            <w:tcW w:w="461" w:type="pct"/>
            <w:tcBorders>
              <w:top w:val="nil"/>
              <w:left w:val="nil"/>
              <w:bottom w:val="single" w:sz="4" w:space="0" w:color="auto"/>
              <w:right w:val="single" w:sz="4" w:space="0" w:color="auto"/>
            </w:tcBorders>
            <w:vAlign w:val="center"/>
            <w:hideMark/>
          </w:tcPr>
          <w:p w14:paraId="26AE77C5" w14:textId="77777777" w:rsidR="0074650D" w:rsidRPr="00451EC1" w:rsidRDefault="0074650D" w:rsidP="0074650D">
            <w:pPr>
              <w:jc w:val="center"/>
              <w:rPr>
                <w:color w:val="auto"/>
                <w:sz w:val="16"/>
                <w:szCs w:val="16"/>
              </w:rPr>
            </w:pPr>
            <w:r w:rsidRPr="00451EC1">
              <w:rPr>
                <w:color w:val="auto"/>
                <w:sz w:val="16"/>
                <w:szCs w:val="16"/>
              </w:rPr>
              <w:t>8</w:t>
            </w:r>
          </w:p>
        </w:tc>
        <w:tc>
          <w:tcPr>
            <w:tcW w:w="428" w:type="pct"/>
            <w:tcBorders>
              <w:top w:val="nil"/>
              <w:left w:val="nil"/>
              <w:bottom w:val="single" w:sz="4" w:space="0" w:color="auto"/>
              <w:right w:val="single" w:sz="4" w:space="0" w:color="auto"/>
            </w:tcBorders>
            <w:vAlign w:val="center"/>
            <w:hideMark/>
          </w:tcPr>
          <w:p w14:paraId="0E3586DA"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36831B35"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5EB79B11"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44C4BAB6"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4A3BA24C"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6CCE10B4" w14:textId="77777777" w:rsidR="0074650D" w:rsidRPr="00451EC1" w:rsidRDefault="0074650D" w:rsidP="0074650D">
            <w:pPr>
              <w:jc w:val="center"/>
              <w:rPr>
                <w:color w:val="auto"/>
                <w:sz w:val="16"/>
                <w:szCs w:val="16"/>
              </w:rPr>
            </w:pPr>
            <w:r w:rsidRPr="00451EC1">
              <w:rPr>
                <w:color w:val="auto"/>
                <w:sz w:val="16"/>
                <w:szCs w:val="16"/>
              </w:rPr>
              <w:t>1160034</w:t>
            </w:r>
          </w:p>
        </w:tc>
        <w:tc>
          <w:tcPr>
            <w:tcW w:w="435" w:type="pct"/>
            <w:tcBorders>
              <w:top w:val="nil"/>
              <w:left w:val="nil"/>
              <w:bottom w:val="single" w:sz="4" w:space="0" w:color="auto"/>
              <w:right w:val="single" w:sz="4" w:space="0" w:color="auto"/>
            </w:tcBorders>
            <w:vAlign w:val="center"/>
            <w:hideMark/>
          </w:tcPr>
          <w:p w14:paraId="3863B417" w14:textId="028C2392" w:rsidR="0074650D" w:rsidRPr="00451EC1" w:rsidRDefault="0074650D" w:rsidP="0074650D">
            <w:pPr>
              <w:jc w:val="center"/>
              <w:rPr>
                <w:color w:val="auto"/>
                <w:sz w:val="16"/>
                <w:szCs w:val="16"/>
              </w:rPr>
            </w:pPr>
            <w:r w:rsidRPr="00F64DF8">
              <w:rPr>
                <w:color w:val="auto"/>
                <w:sz w:val="16"/>
                <w:szCs w:val="16"/>
              </w:rPr>
              <w:t>DET</w:t>
            </w:r>
          </w:p>
        </w:tc>
      </w:tr>
      <w:tr w:rsidR="0098707B" w:rsidRPr="00451EC1" w14:paraId="309373FB"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077A569A" w14:textId="77777777" w:rsidR="0074650D" w:rsidRPr="00451EC1" w:rsidRDefault="0074650D" w:rsidP="0074650D">
            <w:pPr>
              <w:jc w:val="center"/>
              <w:rPr>
                <w:color w:val="auto"/>
                <w:sz w:val="16"/>
                <w:szCs w:val="16"/>
              </w:rPr>
            </w:pPr>
            <w:r w:rsidRPr="00451EC1">
              <w:rPr>
                <w:color w:val="auto"/>
                <w:sz w:val="16"/>
                <w:szCs w:val="16"/>
              </w:rPr>
              <w:t>5</w:t>
            </w:r>
          </w:p>
        </w:tc>
        <w:tc>
          <w:tcPr>
            <w:tcW w:w="337" w:type="pct"/>
            <w:tcBorders>
              <w:top w:val="nil"/>
              <w:left w:val="nil"/>
              <w:bottom w:val="single" w:sz="4" w:space="0" w:color="auto"/>
              <w:right w:val="single" w:sz="4" w:space="0" w:color="auto"/>
            </w:tcBorders>
            <w:vAlign w:val="center"/>
            <w:hideMark/>
          </w:tcPr>
          <w:p w14:paraId="7B59015F" w14:textId="23219F4B" w:rsidR="0074650D" w:rsidRPr="00451EC1" w:rsidRDefault="0074650D" w:rsidP="0074650D">
            <w:pPr>
              <w:jc w:val="center"/>
              <w:rPr>
                <w:color w:val="auto"/>
                <w:sz w:val="16"/>
                <w:szCs w:val="16"/>
              </w:rPr>
            </w:pPr>
            <w:r w:rsidRPr="00451EC1">
              <w:rPr>
                <w:color w:val="auto"/>
                <w:sz w:val="16"/>
                <w:szCs w:val="16"/>
              </w:rPr>
              <w:t>1160032</w:t>
            </w:r>
          </w:p>
        </w:tc>
        <w:tc>
          <w:tcPr>
            <w:tcW w:w="558" w:type="pct"/>
            <w:tcBorders>
              <w:top w:val="nil"/>
              <w:left w:val="nil"/>
              <w:bottom w:val="single" w:sz="4" w:space="0" w:color="auto"/>
              <w:right w:val="single" w:sz="4" w:space="0" w:color="auto"/>
            </w:tcBorders>
            <w:vAlign w:val="center"/>
            <w:hideMark/>
          </w:tcPr>
          <w:p w14:paraId="209698E4" w14:textId="0D09666E" w:rsidR="0074650D" w:rsidRPr="00451EC1" w:rsidRDefault="0074650D" w:rsidP="0074650D">
            <w:pPr>
              <w:rPr>
                <w:color w:val="auto"/>
                <w:sz w:val="16"/>
                <w:szCs w:val="16"/>
              </w:rPr>
            </w:pPr>
            <w:r w:rsidRPr="00451EC1">
              <w:rPr>
                <w:color w:val="auto"/>
                <w:sz w:val="16"/>
                <w:szCs w:val="16"/>
              </w:rPr>
              <w:t>Electrical Drives</w:t>
            </w:r>
          </w:p>
        </w:tc>
        <w:tc>
          <w:tcPr>
            <w:tcW w:w="315" w:type="pct"/>
            <w:tcBorders>
              <w:top w:val="nil"/>
              <w:left w:val="nil"/>
              <w:bottom w:val="single" w:sz="4" w:space="0" w:color="auto"/>
              <w:right w:val="single" w:sz="4" w:space="0" w:color="auto"/>
            </w:tcBorders>
            <w:vAlign w:val="center"/>
            <w:hideMark/>
          </w:tcPr>
          <w:p w14:paraId="4C743493" w14:textId="77777777" w:rsidR="0074650D" w:rsidRPr="00451EC1" w:rsidRDefault="0074650D" w:rsidP="0074650D">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2111CBC3" w14:textId="77777777" w:rsidR="0074650D" w:rsidRPr="00451EC1" w:rsidRDefault="0074650D" w:rsidP="0074650D">
            <w:pPr>
              <w:jc w:val="center"/>
              <w:rPr>
                <w:color w:val="auto"/>
                <w:sz w:val="16"/>
                <w:szCs w:val="16"/>
              </w:rPr>
            </w:pPr>
            <w:r w:rsidRPr="00451EC1">
              <w:rPr>
                <w:color w:val="auto"/>
                <w:sz w:val="16"/>
                <w:szCs w:val="16"/>
              </w:rPr>
              <w:t>37</w:t>
            </w:r>
          </w:p>
        </w:tc>
        <w:tc>
          <w:tcPr>
            <w:tcW w:w="461" w:type="pct"/>
            <w:tcBorders>
              <w:top w:val="nil"/>
              <w:left w:val="nil"/>
              <w:bottom w:val="single" w:sz="4" w:space="0" w:color="auto"/>
              <w:right w:val="single" w:sz="4" w:space="0" w:color="auto"/>
            </w:tcBorders>
            <w:vAlign w:val="center"/>
            <w:hideMark/>
          </w:tcPr>
          <w:p w14:paraId="42C2C1F2" w14:textId="77777777" w:rsidR="0074650D" w:rsidRPr="00451EC1" w:rsidRDefault="0074650D" w:rsidP="0074650D">
            <w:pPr>
              <w:jc w:val="center"/>
              <w:rPr>
                <w:color w:val="auto"/>
                <w:sz w:val="16"/>
                <w:szCs w:val="16"/>
              </w:rPr>
            </w:pPr>
            <w:r w:rsidRPr="00451EC1">
              <w:rPr>
                <w:color w:val="auto"/>
                <w:sz w:val="16"/>
                <w:szCs w:val="16"/>
              </w:rPr>
              <w:t>8</w:t>
            </w:r>
          </w:p>
        </w:tc>
        <w:tc>
          <w:tcPr>
            <w:tcW w:w="428" w:type="pct"/>
            <w:tcBorders>
              <w:top w:val="nil"/>
              <w:left w:val="nil"/>
              <w:bottom w:val="single" w:sz="4" w:space="0" w:color="auto"/>
              <w:right w:val="single" w:sz="4" w:space="0" w:color="auto"/>
            </w:tcBorders>
            <w:vAlign w:val="center"/>
            <w:hideMark/>
          </w:tcPr>
          <w:p w14:paraId="44972D0B"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76A7C773"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1D9B796C"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708DD469" w14:textId="77777777" w:rsidR="0074650D" w:rsidRPr="00451EC1" w:rsidRDefault="0074650D" w:rsidP="0074650D">
            <w:pPr>
              <w:jc w:val="center"/>
              <w:rPr>
                <w:color w:val="auto"/>
                <w:sz w:val="16"/>
                <w:szCs w:val="16"/>
              </w:rPr>
            </w:pPr>
            <w:r w:rsidRPr="00451EC1">
              <w:rPr>
                <w:color w:val="auto"/>
                <w:sz w:val="16"/>
                <w:szCs w:val="16"/>
              </w:rPr>
              <w:t>100</w:t>
            </w:r>
          </w:p>
        </w:tc>
        <w:tc>
          <w:tcPr>
            <w:tcW w:w="450" w:type="pct"/>
            <w:tcBorders>
              <w:top w:val="nil"/>
              <w:left w:val="nil"/>
              <w:bottom w:val="single" w:sz="4" w:space="0" w:color="auto"/>
              <w:right w:val="single" w:sz="4" w:space="0" w:color="auto"/>
            </w:tcBorders>
            <w:vAlign w:val="center"/>
            <w:hideMark/>
          </w:tcPr>
          <w:p w14:paraId="0C1AB87C"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782415BB" w14:textId="77777777" w:rsidR="0074650D" w:rsidRPr="00451EC1" w:rsidRDefault="0074650D" w:rsidP="0074650D">
            <w:pPr>
              <w:jc w:val="center"/>
              <w:rPr>
                <w:color w:val="auto"/>
                <w:sz w:val="16"/>
                <w:szCs w:val="16"/>
              </w:rPr>
            </w:pPr>
            <w:r w:rsidRPr="00451EC1">
              <w:rPr>
                <w:color w:val="auto"/>
                <w:sz w:val="16"/>
                <w:szCs w:val="16"/>
              </w:rPr>
              <w:t>1160034</w:t>
            </w:r>
          </w:p>
        </w:tc>
        <w:tc>
          <w:tcPr>
            <w:tcW w:w="435" w:type="pct"/>
            <w:tcBorders>
              <w:top w:val="nil"/>
              <w:left w:val="nil"/>
              <w:bottom w:val="single" w:sz="4" w:space="0" w:color="auto"/>
              <w:right w:val="single" w:sz="4" w:space="0" w:color="auto"/>
            </w:tcBorders>
            <w:vAlign w:val="center"/>
            <w:hideMark/>
          </w:tcPr>
          <w:p w14:paraId="1B6298FA" w14:textId="29D1EC49" w:rsidR="0074650D" w:rsidRPr="00451EC1" w:rsidRDefault="0074650D" w:rsidP="0074650D">
            <w:pPr>
              <w:jc w:val="center"/>
              <w:rPr>
                <w:color w:val="auto"/>
                <w:sz w:val="16"/>
                <w:szCs w:val="16"/>
              </w:rPr>
            </w:pPr>
            <w:r w:rsidRPr="00F64DF8">
              <w:rPr>
                <w:color w:val="auto"/>
                <w:sz w:val="16"/>
                <w:szCs w:val="16"/>
              </w:rPr>
              <w:t>DET</w:t>
            </w:r>
          </w:p>
        </w:tc>
      </w:tr>
      <w:tr w:rsidR="0098707B" w:rsidRPr="00451EC1" w14:paraId="3C9AED89"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23D530C3" w14:textId="77777777" w:rsidR="0074650D" w:rsidRPr="00451EC1" w:rsidRDefault="0074650D" w:rsidP="0074650D">
            <w:pPr>
              <w:jc w:val="center"/>
              <w:rPr>
                <w:color w:val="auto"/>
                <w:sz w:val="16"/>
                <w:szCs w:val="16"/>
              </w:rPr>
            </w:pPr>
            <w:r w:rsidRPr="00451EC1">
              <w:rPr>
                <w:color w:val="auto"/>
                <w:sz w:val="16"/>
                <w:szCs w:val="16"/>
              </w:rPr>
              <w:t>6</w:t>
            </w:r>
          </w:p>
        </w:tc>
        <w:tc>
          <w:tcPr>
            <w:tcW w:w="337" w:type="pct"/>
            <w:tcBorders>
              <w:top w:val="nil"/>
              <w:left w:val="nil"/>
              <w:bottom w:val="single" w:sz="4" w:space="0" w:color="auto"/>
              <w:right w:val="single" w:sz="4" w:space="0" w:color="auto"/>
            </w:tcBorders>
            <w:vAlign w:val="center"/>
            <w:hideMark/>
          </w:tcPr>
          <w:p w14:paraId="44BC74BE" w14:textId="0FC58A59" w:rsidR="0074650D" w:rsidRPr="00451EC1" w:rsidRDefault="0074650D" w:rsidP="0074650D">
            <w:pPr>
              <w:jc w:val="center"/>
              <w:rPr>
                <w:color w:val="auto"/>
                <w:sz w:val="16"/>
                <w:szCs w:val="16"/>
              </w:rPr>
            </w:pPr>
            <w:r w:rsidRPr="00451EC1">
              <w:rPr>
                <w:color w:val="auto"/>
                <w:sz w:val="16"/>
                <w:szCs w:val="16"/>
              </w:rPr>
              <w:t>1160657</w:t>
            </w:r>
          </w:p>
        </w:tc>
        <w:tc>
          <w:tcPr>
            <w:tcW w:w="558" w:type="pct"/>
            <w:tcBorders>
              <w:top w:val="nil"/>
              <w:left w:val="nil"/>
              <w:bottom w:val="single" w:sz="4" w:space="0" w:color="auto"/>
              <w:right w:val="single" w:sz="4" w:space="0" w:color="auto"/>
            </w:tcBorders>
            <w:vAlign w:val="center"/>
            <w:hideMark/>
          </w:tcPr>
          <w:p w14:paraId="0CD776F1" w14:textId="7EBC03D6" w:rsidR="0074650D" w:rsidRPr="00451EC1" w:rsidRDefault="0074650D" w:rsidP="0074650D">
            <w:pPr>
              <w:rPr>
                <w:color w:val="auto"/>
                <w:sz w:val="16"/>
                <w:szCs w:val="16"/>
              </w:rPr>
            </w:pPr>
            <w:r w:rsidRPr="00451EC1">
              <w:rPr>
                <w:color w:val="auto"/>
                <w:sz w:val="16"/>
                <w:szCs w:val="16"/>
              </w:rPr>
              <w:t>Microcontrollers</w:t>
            </w:r>
          </w:p>
        </w:tc>
        <w:tc>
          <w:tcPr>
            <w:tcW w:w="315" w:type="pct"/>
            <w:tcBorders>
              <w:top w:val="nil"/>
              <w:left w:val="nil"/>
              <w:bottom w:val="single" w:sz="4" w:space="0" w:color="auto"/>
              <w:right w:val="single" w:sz="4" w:space="0" w:color="auto"/>
            </w:tcBorders>
            <w:vAlign w:val="center"/>
            <w:hideMark/>
          </w:tcPr>
          <w:p w14:paraId="40FAADD4"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6BEB7348" w14:textId="77777777" w:rsidR="0074650D" w:rsidRPr="00451EC1" w:rsidRDefault="0074650D" w:rsidP="0074650D">
            <w:pPr>
              <w:jc w:val="center"/>
              <w:rPr>
                <w:color w:val="auto"/>
                <w:sz w:val="16"/>
                <w:szCs w:val="16"/>
              </w:rPr>
            </w:pPr>
            <w:r w:rsidRPr="00451EC1">
              <w:rPr>
                <w:color w:val="auto"/>
                <w:sz w:val="16"/>
                <w:szCs w:val="16"/>
              </w:rPr>
              <w:t>30</w:t>
            </w:r>
          </w:p>
        </w:tc>
        <w:tc>
          <w:tcPr>
            <w:tcW w:w="461" w:type="pct"/>
            <w:tcBorders>
              <w:top w:val="nil"/>
              <w:left w:val="nil"/>
              <w:bottom w:val="single" w:sz="4" w:space="0" w:color="auto"/>
              <w:right w:val="single" w:sz="4" w:space="0" w:color="auto"/>
            </w:tcBorders>
            <w:vAlign w:val="center"/>
            <w:hideMark/>
          </w:tcPr>
          <w:p w14:paraId="42B2861F"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55D01B91"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2BBE6E62"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439D5DDF"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07271DAA"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02A9BA95"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467A5F8"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5756EBA5" w14:textId="5F4DAEA7" w:rsidR="0074650D" w:rsidRPr="00451EC1" w:rsidRDefault="0074650D" w:rsidP="0074650D">
            <w:pPr>
              <w:jc w:val="center"/>
              <w:rPr>
                <w:color w:val="auto"/>
                <w:sz w:val="16"/>
                <w:szCs w:val="16"/>
              </w:rPr>
            </w:pPr>
            <w:r w:rsidRPr="00F64DF8">
              <w:rPr>
                <w:color w:val="auto"/>
                <w:sz w:val="16"/>
                <w:szCs w:val="16"/>
              </w:rPr>
              <w:t>DET</w:t>
            </w:r>
          </w:p>
        </w:tc>
      </w:tr>
      <w:tr w:rsidR="0098707B" w:rsidRPr="00451EC1" w14:paraId="326AF9C5"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1E977D62" w14:textId="77777777" w:rsidR="0074650D" w:rsidRPr="00451EC1" w:rsidRDefault="0074650D" w:rsidP="0074650D">
            <w:pPr>
              <w:jc w:val="center"/>
              <w:rPr>
                <w:color w:val="auto"/>
                <w:sz w:val="16"/>
                <w:szCs w:val="16"/>
              </w:rPr>
            </w:pPr>
            <w:r w:rsidRPr="00451EC1">
              <w:rPr>
                <w:color w:val="auto"/>
                <w:sz w:val="16"/>
                <w:szCs w:val="16"/>
              </w:rPr>
              <w:t>7</w:t>
            </w:r>
          </w:p>
        </w:tc>
        <w:tc>
          <w:tcPr>
            <w:tcW w:w="337" w:type="pct"/>
            <w:tcBorders>
              <w:top w:val="nil"/>
              <w:left w:val="nil"/>
              <w:bottom w:val="single" w:sz="4" w:space="0" w:color="auto"/>
              <w:right w:val="single" w:sz="4" w:space="0" w:color="auto"/>
            </w:tcBorders>
            <w:vAlign w:val="center"/>
            <w:hideMark/>
          </w:tcPr>
          <w:p w14:paraId="34B1DF8F" w14:textId="358FF8D2" w:rsidR="0074650D" w:rsidRPr="00451EC1" w:rsidRDefault="0074650D" w:rsidP="0074650D">
            <w:pPr>
              <w:jc w:val="center"/>
              <w:rPr>
                <w:color w:val="auto"/>
                <w:sz w:val="16"/>
                <w:szCs w:val="16"/>
              </w:rPr>
            </w:pPr>
            <w:r w:rsidRPr="00451EC1">
              <w:rPr>
                <w:color w:val="auto"/>
                <w:sz w:val="16"/>
                <w:szCs w:val="16"/>
              </w:rPr>
              <w:t>1160819</w:t>
            </w:r>
          </w:p>
        </w:tc>
        <w:tc>
          <w:tcPr>
            <w:tcW w:w="558" w:type="pct"/>
            <w:tcBorders>
              <w:top w:val="nil"/>
              <w:left w:val="nil"/>
              <w:bottom w:val="single" w:sz="4" w:space="0" w:color="auto"/>
              <w:right w:val="single" w:sz="4" w:space="0" w:color="auto"/>
            </w:tcBorders>
            <w:vAlign w:val="center"/>
            <w:hideMark/>
          </w:tcPr>
          <w:p w14:paraId="26DA4B51" w14:textId="6CE9B7A2" w:rsidR="0074650D" w:rsidRPr="00451EC1" w:rsidRDefault="0074650D" w:rsidP="0074650D">
            <w:pPr>
              <w:rPr>
                <w:color w:val="auto"/>
                <w:sz w:val="16"/>
                <w:szCs w:val="16"/>
              </w:rPr>
            </w:pPr>
            <w:r w:rsidRPr="00451EC1">
              <w:rPr>
                <w:color w:val="auto"/>
                <w:sz w:val="16"/>
                <w:szCs w:val="16"/>
              </w:rPr>
              <w:t>Power electronics laboratory</w:t>
            </w:r>
          </w:p>
        </w:tc>
        <w:tc>
          <w:tcPr>
            <w:tcW w:w="315" w:type="pct"/>
            <w:tcBorders>
              <w:top w:val="nil"/>
              <w:left w:val="nil"/>
              <w:bottom w:val="single" w:sz="4" w:space="0" w:color="auto"/>
              <w:right w:val="single" w:sz="4" w:space="0" w:color="auto"/>
            </w:tcBorders>
            <w:vAlign w:val="center"/>
            <w:hideMark/>
          </w:tcPr>
          <w:p w14:paraId="1F881827" w14:textId="77777777" w:rsidR="0074650D" w:rsidRPr="00451EC1" w:rsidRDefault="0074650D" w:rsidP="0074650D">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vAlign w:val="center"/>
            <w:hideMark/>
          </w:tcPr>
          <w:p w14:paraId="43134CB6"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5672B2F7"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09488733"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3E775E5C" w14:textId="77777777" w:rsidR="0074650D" w:rsidRPr="00451EC1" w:rsidRDefault="0074650D" w:rsidP="0074650D">
            <w:pPr>
              <w:jc w:val="center"/>
              <w:rPr>
                <w:color w:val="auto"/>
                <w:sz w:val="16"/>
                <w:szCs w:val="16"/>
              </w:rPr>
            </w:pPr>
            <w:r w:rsidRPr="00451EC1">
              <w:rPr>
                <w:color w:val="auto"/>
                <w:sz w:val="16"/>
                <w:szCs w:val="16"/>
              </w:rPr>
              <w:t>30</w:t>
            </w:r>
          </w:p>
        </w:tc>
        <w:tc>
          <w:tcPr>
            <w:tcW w:w="301" w:type="pct"/>
            <w:tcBorders>
              <w:top w:val="nil"/>
              <w:left w:val="nil"/>
              <w:bottom w:val="single" w:sz="4" w:space="0" w:color="auto"/>
              <w:right w:val="single" w:sz="4" w:space="0" w:color="auto"/>
            </w:tcBorders>
            <w:vAlign w:val="center"/>
            <w:hideMark/>
          </w:tcPr>
          <w:p w14:paraId="046BB70F"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335A6070" w14:textId="77777777" w:rsidR="0074650D" w:rsidRPr="00451EC1" w:rsidRDefault="0074650D" w:rsidP="0074650D">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vAlign w:val="center"/>
            <w:hideMark/>
          </w:tcPr>
          <w:p w14:paraId="2D32860D"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064D60A4" w14:textId="77777777" w:rsidR="0074650D" w:rsidRPr="00451EC1" w:rsidRDefault="0074650D" w:rsidP="0074650D">
            <w:pPr>
              <w:jc w:val="center"/>
              <w:rPr>
                <w:color w:val="auto"/>
                <w:sz w:val="16"/>
                <w:szCs w:val="16"/>
              </w:rPr>
            </w:pPr>
            <w:r w:rsidRPr="00451EC1">
              <w:rPr>
                <w:color w:val="auto"/>
                <w:sz w:val="16"/>
                <w:szCs w:val="16"/>
              </w:rPr>
              <w:t>1160028</w:t>
            </w:r>
          </w:p>
        </w:tc>
        <w:tc>
          <w:tcPr>
            <w:tcW w:w="435" w:type="pct"/>
            <w:tcBorders>
              <w:top w:val="nil"/>
              <w:left w:val="nil"/>
              <w:bottom w:val="single" w:sz="4" w:space="0" w:color="auto"/>
              <w:right w:val="single" w:sz="4" w:space="0" w:color="auto"/>
            </w:tcBorders>
            <w:vAlign w:val="center"/>
            <w:hideMark/>
          </w:tcPr>
          <w:p w14:paraId="618124BB" w14:textId="1A17228D" w:rsidR="0074650D" w:rsidRPr="00451EC1" w:rsidRDefault="0074650D" w:rsidP="0074650D">
            <w:pPr>
              <w:jc w:val="center"/>
              <w:rPr>
                <w:color w:val="auto"/>
                <w:sz w:val="16"/>
                <w:szCs w:val="16"/>
              </w:rPr>
            </w:pPr>
            <w:r w:rsidRPr="00F64DF8">
              <w:rPr>
                <w:color w:val="auto"/>
                <w:sz w:val="16"/>
                <w:szCs w:val="16"/>
              </w:rPr>
              <w:t>DET</w:t>
            </w:r>
          </w:p>
        </w:tc>
      </w:tr>
      <w:tr w:rsidR="0098707B" w:rsidRPr="00451EC1" w14:paraId="7DA6AD3C"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4CFCBA41" w14:textId="77777777" w:rsidR="0074650D" w:rsidRPr="00451EC1" w:rsidRDefault="0074650D" w:rsidP="0074650D">
            <w:pPr>
              <w:jc w:val="center"/>
              <w:rPr>
                <w:color w:val="auto"/>
                <w:sz w:val="16"/>
                <w:szCs w:val="16"/>
              </w:rPr>
            </w:pPr>
            <w:r w:rsidRPr="00451EC1">
              <w:rPr>
                <w:color w:val="auto"/>
                <w:sz w:val="16"/>
                <w:szCs w:val="16"/>
              </w:rPr>
              <w:t>8</w:t>
            </w:r>
          </w:p>
        </w:tc>
        <w:tc>
          <w:tcPr>
            <w:tcW w:w="337" w:type="pct"/>
            <w:tcBorders>
              <w:top w:val="nil"/>
              <w:left w:val="nil"/>
              <w:bottom w:val="single" w:sz="4" w:space="0" w:color="auto"/>
              <w:right w:val="single" w:sz="4" w:space="0" w:color="auto"/>
            </w:tcBorders>
            <w:vAlign w:val="center"/>
            <w:hideMark/>
          </w:tcPr>
          <w:p w14:paraId="16823897" w14:textId="184C6A02" w:rsidR="0074650D" w:rsidRPr="00451EC1" w:rsidRDefault="0074650D" w:rsidP="0074650D">
            <w:pPr>
              <w:jc w:val="center"/>
              <w:rPr>
                <w:color w:val="auto"/>
                <w:sz w:val="16"/>
                <w:szCs w:val="16"/>
              </w:rPr>
            </w:pPr>
            <w:r w:rsidRPr="00451EC1">
              <w:rPr>
                <w:color w:val="auto"/>
                <w:sz w:val="16"/>
                <w:szCs w:val="16"/>
              </w:rPr>
              <w:t>1160393</w:t>
            </w:r>
          </w:p>
        </w:tc>
        <w:tc>
          <w:tcPr>
            <w:tcW w:w="558" w:type="pct"/>
            <w:tcBorders>
              <w:top w:val="nil"/>
              <w:left w:val="nil"/>
              <w:bottom w:val="single" w:sz="4" w:space="0" w:color="auto"/>
              <w:right w:val="single" w:sz="4" w:space="0" w:color="auto"/>
            </w:tcBorders>
            <w:vAlign w:val="center"/>
            <w:hideMark/>
          </w:tcPr>
          <w:p w14:paraId="1CC1BEB1" w14:textId="73BDD7A7" w:rsidR="0074650D" w:rsidRPr="00451EC1" w:rsidRDefault="0074650D" w:rsidP="0074650D">
            <w:pPr>
              <w:rPr>
                <w:color w:val="auto"/>
                <w:sz w:val="16"/>
                <w:szCs w:val="16"/>
              </w:rPr>
            </w:pPr>
            <w:r w:rsidRPr="00451EC1">
              <w:rPr>
                <w:color w:val="auto"/>
                <w:sz w:val="16"/>
                <w:szCs w:val="16"/>
              </w:rPr>
              <w:t>Electrical apparatus</w:t>
            </w:r>
          </w:p>
        </w:tc>
        <w:tc>
          <w:tcPr>
            <w:tcW w:w="315" w:type="pct"/>
            <w:tcBorders>
              <w:top w:val="nil"/>
              <w:left w:val="nil"/>
              <w:bottom w:val="single" w:sz="4" w:space="0" w:color="auto"/>
              <w:right w:val="single" w:sz="4" w:space="0" w:color="auto"/>
            </w:tcBorders>
            <w:vAlign w:val="center"/>
            <w:hideMark/>
          </w:tcPr>
          <w:p w14:paraId="4FBD4ADE"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2BEDF3D3" w14:textId="77777777" w:rsidR="0074650D" w:rsidRPr="00451EC1" w:rsidRDefault="0074650D" w:rsidP="0074650D">
            <w:pPr>
              <w:jc w:val="center"/>
              <w:rPr>
                <w:color w:val="auto"/>
                <w:sz w:val="16"/>
                <w:szCs w:val="16"/>
              </w:rPr>
            </w:pPr>
            <w:r w:rsidRPr="00451EC1">
              <w:rPr>
                <w:color w:val="auto"/>
                <w:sz w:val="16"/>
                <w:szCs w:val="16"/>
              </w:rPr>
              <w:t>30</w:t>
            </w:r>
          </w:p>
        </w:tc>
        <w:tc>
          <w:tcPr>
            <w:tcW w:w="461" w:type="pct"/>
            <w:tcBorders>
              <w:top w:val="nil"/>
              <w:left w:val="nil"/>
              <w:bottom w:val="single" w:sz="4" w:space="0" w:color="auto"/>
              <w:right w:val="single" w:sz="4" w:space="0" w:color="auto"/>
            </w:tcBorders>
            <w:vAlign w:val="center"/>
            <w:hideMark/>
          </w:tcPr>
          <w:p w14:paraId="62AFC2F0"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0BD65080"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37DAF3C6"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65C6D263"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1782098B"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72B4CA59"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1CC3A2A8" w14:textId="77777777" w:rsidR="0074650D" w:rsidRPr="00451EC1" w:rsidRDefault="0074650D" w:rsidP="0074650D">
            <w:pPr>
              <w:jc w:val="center"/>
              <w:rPr>
                <w:color w:val="auto"/>
                <w:sz w:val="16"/>
                <w:szCs w:val="16"/>
              </w:rPr>
            </w:pPr>
            <w:r w:rsidRPr="00451EC1">
              <w:rPr>
                <w:color w:val="auto"/>
                <w:sz w:val="16"/>
                <w:szCs w:val="16"/>
              </w:rPr>
              <w:t>1160034</w:t>
            </w:r>
            <w:r w:rsidRPr="00451EC1">
              <w:rPr>
                <w:color w:val="auto"/>
                <w:sz w:val="16"/>
                <w:szCs w:val="16"/>
              </w:rPr>
              <w:br/>
              <w:t>1160028</w:t>
            </w:r>
          </w:p>
        </w:tc>
        <w:tc>
          <w:tcPr>
            <w:tcW w:w="435" w:type="pct"/>
            <w:tcBorders>
              <w:top w:val="nil"/>
              <w:left w:val="nil"/>
              <w:bottom w:val="single" w:sz="4" w:space="0" w:color="auto"/>
              <w:right w:val="single" w:sz="4" w:space="0" w:color="auto"/>
            </w:tcBorders>
            <w:vAlign w:val="center"/>
            <w:hideMark/>
          </w:tcPr>
          <w:p w14:paraId="1843D748" w14:textId="6CE4FB66" w:rsidR="0074650D" w:rsidRPr="00451EC1" w:rsidRDefault="0074650D" w:rsidP="0074650D">
            <w:pPr>
              <w:jc w:val="center"/>
              <w:rPr>
                <w:color w:val="auto"/>
                <w:sz w:val="16"/>
                <w:szCs w:val="16"/>
              </w:rPr>
            </w:pPr>
            <w:r w:rsidRPr="00F64DF8">
              <w:rPr>
                <w:color w:val="auto"/>
                <w:sz w:val="16"/>
                <w:szCs w:val="16"/>
              </w:rPr>
              <w:t>DET</w:t>
            </w:r>
          </w:p>
        </w:tc>
      </w:tr>
      <w:tr w:rsidR="0098707B" w:rsidRPr="00451EC1" w14:paraId="1E658BC2"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7E50CCF5" w14:textId="77777777" w:rsidR="0074650D" w:rsidRPr="00451EC1" w:rsidRDefault="0074650D" w:rsidP="0074650D">
            <w:pPr>
              <w:jc w:val="center"/>
              <w:rPr>
                <w:color w:val="auto"/>
                <w:sz w:val="16"/>
                <w:szCs w:val="16"/>
              </w:rPr>
            </w:pPr>
            <w:r w:rsidRPr="00451EC1">
              <w:rPr>
                <w:color w:val="auto"/>
                <w:sz w:val="16"/>
                <w:szCs w:val="16"/>
              </w:rPr>
              <w:t>9</w:t>
            </w:r>
          </w:p>
        </w:tc>
        <w:tc>
          <w:tcPr>
            <w:tcW w:w="337" w:type="pct"/>
            <w:tcBorders>
              <w:top w:val="nil"/>
              <w:left w:val="nil"/>
              <w:bottom w:val="single" w:sz="4" w:space="0" w:color="auto"/>
              <w:right w:val="single" w:sz="4" w:space="0" w:color="auto"/>
            </w:tcBorders>
            <w:vAlign w:val="center"/>
            <w:hideMark/>
          </w:tcPr>
          <w:p w14:paraId="7CD3BE13" w14:textId="09BA4715" w:rsidR="0074650D" w:rsidRPr="00451EC1" w:rsidRDefault="0074650D" w:rsidP="0074650D">
            <w:pPr>
              <w:jc w:val="center"/>
              <w:rPr>
                <w:color w:val="auto"/>
                <w:sz w:val="16"/>
                <w:szCs w:val="16"/>
              </w:rPr>
            </w:pPr>
            <w:r w:rsidRPr="00451EC1">
              <w:rPr>
                <w:color w:val="auto"/>
                <w:sz w:val="16"/>
                <w:szCs w:val="16"/>
              </w:rPr>
              <w:t>1160420</w:t>
            </w:r>
          </w:p>
        </w:tc>
        <w:tc>
          <w:tcPr>
            <w:tcW w:w="558" w:type="pct"/>
            <w:tcBorders>
              <w:top w:val="nil"/>
              <w:left w:val="nil"/>
              <w:bottom w:val="single" w:sz="4" w:space="0" w:color="auto"/>
              <w:right w:val="single" w:sz="4" w:space="0" w:color="auto"/>
            </w:tcBorders>
            <w:vAlign w:val="center"/>
            <w:hideMark/>
          </w:tcPr>
          <w:p w14:paraId="622FCE78" w14:textId="6AF225C8" w:rsidR="0074650D" w:rsidRPr="00451EC1" w:rsidRDefault="0074650D" w:rsidP="0074650D">
            <w:pPr>
              <w:rPr>
                <w:color w:val="auto"/>
                <w:sz w:val="16"/>
                <w:szCs w:val="16"/>
              </w:rPr>
            </w:pPr>
            <w:r w:rsidRPr="00451EC1">
              <w:rPr>
                <w:color w:val="auto"/>
                <w:sz w:val="16"/>
                <w:szCs w:val="16"/>
              </w:rPr>
              <w:t>Electrical Equipment Project</w:t>
            </w:r>
          </w:p>
        </w:tc>
        <w:tc>
          <w:tcPr>
            <w:tcW w:w="315" w:type="pct"/>
            <w:tcBorders>
              <w:top w:val="nil"/>
              <w:left w:val="nil"/>
              <w:bottom w:val="single" w:sz="4" w:space="0" w:color="auto"/>
              <w:right w:val="single" w:sz="4" w:space="0" w:color="auto"/>
            </w:tcBorders>
            <w:vAlign w:val="center"/>
            <w:hideMark/>
          </w:tcPr>
          <w:p w14:paraId="5F10BD44" w14:textId="77777777" w:rsidR="0074650D" w:rsidRPr="00451EC1" w:rsidRDefault="0074650D" w:rsidP="0074650D">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vAlign w:val="center"/>
            <w:hideMark/>
          </w:tcPr>
          <w:p w14:paraId="2039B438"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60C38C01"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48DEDD07"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28D22724"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21346280" w14:textId="77777777" w:rsidR="0074650D" w:rsidRPr="00451EC1" w:rsidRDefault="0074650D" w:rsidP="0074650D">
            <w:pPr>
              <w:jc w:val="center"/>
              <w:rPr>
                <w:color w:val="auto"/>
                <w:sz w:val="16"/>
                <w:szCs w:val="16"/>
              </w:rPr>
            </w:pPr>
            <w:r w:rsidRPr="00451EC1">
              <w:rPr>
                <w:color w:val="auto"/>
                <w:sz w:val="16"/>
                <w:szCs w:val="16"/>
              </w:rPr>
              <w:t>ĐA</w:t>
            </w:r>
          </w:p>
        </w:tc>
        <w:tc>
          <w:tcPr>
            <w:tcW w:w="366" w:type="pct"/>
            <w:tcBorders>
              <w:top w:val="nil"/>
              <w:left w:val="nil"/>
              <w:bottom w:val="single" w:sz="4" w:space="0" w:color="auto"/>
              <w:right w:val="single" w:sz="4" w:space="0" w:color="auto"/>
            </w:tcBorders>
            <w:vAlign w:val="center"/>
            <w:hideMark/>
          </w:tcPr>
          <w:p w14:paraId="71B39AD8" w14:textId="77777777" w:rsidR="0074650D" w:rsidRPr="00451EC1" w:rsidRDefault="0074650D" w:rsidP="0074650D">
            <w:pPr>
              <w:jc w:val="center"/>
              <w:rPr>
                <w:color w:val="auto"/>
                <w:sz w:val="16"/>
                <w:szCs w:val="16"/>
              </w:rPr>
            </w:pPr>
            <w:r w:rsidRPr="00451EC1">
              <w:rPr>
                <w:color w:val="auto"/>
                <w:sz w:val="16"/>
                <w:szCs w:val="16"/>
              </w:rPr>
              <w:t>45</w:t>
            </w:r>
          </w:p>
        </w:tc>
        <w:tc>
          <w:tcPr>
            <w:tcW w:w="450" w:type="pct"/>
            <w:tcBorders>
              <w:top w:val="nil"/>
              <w:left w:val="nil"/>
              <w:bottom w:val="single" w:sz="4" w:space="0" w:color="auto"/>
              <w:right w:val="single" w:sz="4" w:space="0" w:color="auto"/>
            </w:tcBorders>
            <w:vAlign w:val="center"/>
            <w:hideMark/>
          </w:tcPr>
          <w:p w14:paraId="12484237"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7920E143" w14:textId="77777777" w:rsidR="0074650D" w:rsidRPr="00451EC1" w:rsidRDefault="0074650D" w:rsidP="0074650D">
            <w:pPr>
              <w:jc w:val="center"/>
              <w:rPr>
                <w:color w:val="auto"/>
                <w:sz w:val="16"/>
                <w:szCs w:val="16"/>
              </w:rPr>
            </w:pPr>
            <w:r w:rsidRPr="00451EC1">
              <w:rPr>
                <w:color w:val="auto"/>
                <w:sz w:val="16"/>
                <w:szCs w:val="16"/>
              </w:rPr>
              <w:t>1160034</w:t>
            </w:r>
            <w:r w:rsidRPr="00451EC1">
              <w:rPr>
                <w:color w:val="auto"/>
                <w:sz w:val="16"/>
                <w:szCs w:val="16"/>
              </w:rPr>
              <w:br/>
              <w:t>1160027</w:t>
            </w:r>
          </w:p>
        </w:tc>
        <w:tc>
          <w:tcPr>
            <w:tcW w:w="435" w:type="pct"/>
            <w:tcBorders>
              <w:top w:val="nil"/>
              <w:left w:val="nil"/>
              <w:bottom w:val="single" w:sz="4" w:space="0" w:color="auto"/>
              <w:right w:val="single" w:sz="4" w:space="0" w:color="auto"/>
            </w:tcBorders>
            <w:vAlign w:val="center"/>
            <w:hideMark/>
          </w:tcPr>
          <w:p w14:paraId="7D6ECAC3" w14:textId="793FCE3D" w:rsidR="0074650D" w:rsidRPr="00451EC1" w:rsidRDefault="0074650D" w:rsidP="0074650D">
            <w:pPr>
              <w:jc w:val="center"/>
              <w:rPr>
                <w:color w:val="auto"/>
                <w:sz w:val="16"/>
                <w:szCs w:val="16"/>
              </w:rPr>
            </w:pPr>
            <w:r w:rsidRPr="00F64DF8">
              <w:rPr>
                <w:color w:val="auto"/>
                <w:sz w:val="16"/>
                <w:szCs w:val="16"/>
              </w:rPr>
              <w:t>DET</w:t>
            </w:r>
          </w:p>
        </w:tc>
      </w:tr>
      <w:tr w:rsidR="0074650D" w:rsidRPr="00451EC1" w14:paraId="48C8D610" w14:textId="77777777" w:rsidTr="00A412EA">
        <w:trPr>
          <w:trHeight w:val="260"/>
        </w:trPr>
        <w:tc>
          <w:tcPr>
            <w:tcW w:w="1117" w:type="pct"/>
            <w:gridSpan w:val="3"/>
            <w:tcBorders>
              <w:top w:val="single" w:sz="4" w:space="0" w:color="auto"/>
              <w:left w:val="single" w:sz="4" w:space="0" w:color="auto"/>
              <w:bottom w:val="single" w:sz="4" w:space="0" w:color="auto"/>
              <w:right w:val="single" w:sz="4" w:space="0" w:color="000000"/>
            </w:tcBorders>
            <w:vAlign w:val="center"/>
            <w:hideMark/>
          </w:tcPr>
          <w:p w14:paraId="38AF6120" w14:textId="44499CC4" w:rsidR="0074650D" w:rsidRPr="00451EC1" w:rsidRDefault="0074650D" w:rsidP="0074650D">
            <w:pPr>
              <w:rPr>
                <w:b/>
                <w:bCs/>
                <w:color w:val="auto"/>
                <w:sz w:val="16"/>
                <w:szCs w:val="16"/>
              </w:rPr>
            </w:pPr>
            <w:r w:rsidRPr="00451EC1">
              <w:rPr>
                <w:b/>
                <w:bCs/>
                <w:color w:val="auto"/>
                <w:sz w:val="16"/>
                <w:szCs w:val="16"/>
              </w:rPr>
              <w:t>Total: 18 Credits</w:t>
            </w:r>
          </w:p>
        </w:tc>
        <w:tc>
          <w:tcPr>
            <w:tcW w:w="315" w:type="pct"/>
            <w:tcBorders>
              <w:top w:val="nil"/>
              <w:left w:val="nil"/>
              <w:bottom w:val="nil"/>
              <w:right w:val="single" w:sz="4" w:space="0" w:color="auto"/>
            </w:tcBorders>
            <w:vAlign w:val="center"/>
            <w:hideMark/>
          </w:tcPr>
          <w:p w14:paraId="3B2DE5B0" w14:textId="77777777" w:rsidR="0074650D" w:rsidRPr="00451EC1" w:rsidRDefault="0074650D" w:rsidP="0074650D">
            <w:pPr>
              <w:jc w:val="center"/>
              <w:rPr>
                <w:b/>
                <w:bCs/>
                <w:color w:val="auto"/>
                <w:sz w:val="16"/>
                <w:szCs w:val="16"/>
              </w:rPr>
            </w:pPr>
            <w:r w:rsidRPr="00451EC1">
              <w:rPr>
                <w:b/>
                <w:bCs/>
                <w:color w:val="auto"/>
                <w:sz w:val="16"/>
                <w:szCs w:val="16"/>
              </w:rPr>
              <w:t>18</w:t>
            </w:r>
          </w:p>
        </w:tc>
        <w:tc>
          <w:tcPr>
            <w:tcW w:w="352" w:type="pct"/>
            <w:tcBorders>
              <w:top w:val="nil"/>
              <w:left w:val="nil"/>
              <w:bottom w:val="nil"/>
              <w:right w:val="single" w:sz="4" w:space="0" w:color="auto"/>
            </w:tcBorders>
            <w:vAlign w:val="center"/>
            <w:hideMark/>
          </w:tcPr>
          <w:p w14:paraId="6AD15B57"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nil"/>
              <w:right w:val="single" w:sz="4" w:space="0" w:color="auto"/>
            </w:tcBorders>
            <w:vAlign w:val="center"/>
            <w:hideMark/>
          </w:tcPr>
          <w:p w14:paraId="7CAA009A"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nil"/>
              <w:right w:val="single" w:sz="4" w:space="0" w:color="auto"/>
            </w:tcBorders>
            <w:vAlign w:val="center"/>
            <w:hideMark/>
          </w:tcPr>
          <w:p w14:paraId="20E618A5"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nil"/>
              <w:right w:val="single" w:sz="4" w:space="0" w:color="auto"/>
            </w:tcBorders>
            <w:vAlign w:val="center"/>
            <w:hideMark/>
          </w:tcPr>
          <w:p w14:paraId="364C3FCB"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nil"/>
              <w:right w:val="single" w:sz="4" w:space="0" w:color="auto"/>
            </w:tcBorders>
            <w:vAlign w:val="center"/>
            <w:hideMark/>
          </w:tcPr>
          <w:p w14:paraId="26381E06"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nil"/>
              <w:right w:val="single" w:sz="4" w:space="0" w:color="auto"/>
            </w:tcBorders>
            <w:vAlign w:val="center"/>
            <w:hideMark/>
          </w:tcPr>
          <w:p w14:paraId="51E48666" w14:textId="77777777" w:rsidR="0074650D" w:rsidRPr="00451EC1" w:rsidRDefault="0074650D" w:rsidP="0074650D">
            <w:pPr>
              <w:jc w:val="center"/>
              <w:rPr>
                <w:color w:val="auto"/>
                <w:sz w:val="16"/>
                <w:szCs w:val="16"/>
              </w:rPr>
            </w:pPr>
            <w:r w:rsidRPr="00451EC1">
              <w:rPr>
                <w:color w:val="auto"/>
                <w:sz w:val="16"/>
                <w:szCs w:val="16"/>
              </w:rPr>
              <w:t> </w:t>
            </w:r>
          </w:p>
        </w:tc>
        <w:tc>
          <w:tcPr>
            <w:tcW w:w="450" w:type="pct"/>
            <w:tcBorders>
              <w:top w:val="nil"/>
              <w:left w:val="nil"/>
              <w:bottom w:val="nil"/>
              <w:right w:val="single" w:sz="4" w:space="0" w:color="auto"/>
            </w:tcBorders>
            <w:vAlign w:val="center"/>
            <w:hideMark/>
          </w:tcPr>
          <w:p w14:paraId="4704D610"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nil"/>
              <w:right w:val="single" w:sz="4" w:space="0" w:color="auto"/>
            </w:tcBorders>
            <w:vAlign w:val="center"/>
            <w:hideMark/>
          </w:tcPr>
          <w:p w14:paraId="1F9509F1"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nil"/>
              <w:right w:val="single" w:sz="4" w:space="0" w:color="auto"/>
            </w:tcBorders>
            <w:vAlign w:val="center"/>
            <w:hideMark/>
          </w:tcPr>
          <w:p w14:paraId="33AB2C22" w14:textId="77777777" w:rsidR="0074650D" w:rsidRPr="00451EC1" w:rsidRDefault="0074650D" w:rsidP="0074650D">
            <w:pPr>
              <w:jc w:val="center"/>
              <w:rPr>
                <w:color w:val="auto"/>
                <w:sz w:val="16"/>
                <w:szCs w:val="16"/>
              </w:rPr>
            </w:pPr>
            <w:r w:rsidRPr="00451EC1">
              <w:rPr>
                <w:color w:val="auto"/>
                <w:sz w:val="16"/>
                <w:szCs w:val="16"/>
              </w:rPr>
              <w:t> </w:t>
            </w:r>
          </w:p>
        </w:tc>
      </w:tr>
      <w:tr w:rsidR="0074650D" w:rsidRPr="00451EC1" w14:paraId="30ED3A23" w14:textId="77777777" w:rsidTr="00A412EA">
        <w:trPr>
          <w:trHeight w:val="500"/>
        </w:trPr>
        <w:tc>
          <w:tcPr>
            <w:tcW w:w="559" w:type="pct"/>
            <w:gridSpan w:val="2"/>
            <w:tcBorders>
              <w:top w:val="single" w:sz="4" w:space="0" w:color="auto"/>
              <w:left w:val="single" w:sz="4" w:space="0" w:color="auto"/>
              <w:bottom w:val="single" w:sz="4" w:space="0" w:color="auto"/>
              <w:right w:val="nil"/>
            </w:tcBorders>
            <w:noWrap/>
            <w:vAlign w:val="center"/>
            <w:hideMark/>
          </w:tcPr>
          <w:p w14:paraId="5BC9091D" w14:textId="6AB59C4A" w:rsidR="0074650D" w:rsidRPr="00451EC1" w:rsidRDefault="0074650D" w:rsidP="0074650D">
            <w:pPr>
              <w:rPr>
                <w:b/>
                <w:bCs/>
                <w:color w:val="auto"/>
                <w:sz w:val="16"/>
                <w:szCs w:val="16"/>
              </w:rPr>
            </w:pPr>
            <w:r w:rsidRPr="00451EC1">
              <w:rPr>
                <w:b/>
                <w:bCs/>
                <w:color w:val="auto"/>
                <w:sz w:val="16"/>
                <w:szCs w:val="16"/>
              </w:rPr>
              <w:t>Semester 7</w:t>
            </w:r>
          </w:p>
        </w:tc>
        <w:tc>
          <w:tcPr>
            <w:tcW w:w="558" w:type="pct"/>
            <w:tcBorders>
              <w:top w:val="nil"/>
              <w:left w:val="nil"/>
              <w:bottom w:val="single" w:sz="4" w:space="0" w:color="auto"/>
              <w:right w:val="nil"/>
            </w:tcBorders>
            <w:vAlign w:val="center"/>
            <w:hideMark/>
          </w:tcPr>
          <w:p w14:paraId="4A6F8D8D" w14:textId="77777777" w:rsidR="0074650D" w:rsidRPr="00451EC1" w:rsidRDefault="0074650D" w:rsidP="0074650D">
            <w:pPr>
              <w:rPr>
                <w:b/>
                <w:bCs/>
                <w:color w:val="auto"/>
                <w:sz w:val="16"/>
                <w:szCs w:val="16"/>
              </w:rPr>
            </w:pPr>
            <w:r w:rsidRPr="00451EC1">
              <w:rPr>
                <w:b/>
                <w:bCs/>
                <w:color w:val="auto"/>
                <w:sz w:val="16"/>
                <w:szCs w:val="16"/>
              </w:rPr>
              <w:t> </w:t>
            </w:r>
          </w:p>
        </w:tc>
        <w:tc>
          <w:tcPr>
            <w:tcW w:w="315" w:type="pct"/>
            <w:tcBorders>
              <w:top w:val="single" w:sz="4" w:space="0" w:color="auto"/>
              <w:left w:val="nil"/>
              <w:bottom w:val="single" w:sz="4" w:space="0" w:color="auto"/>
              <w:right w:val="nil"/>
            </w:tcBorders>
            <w:vAlign w:val="center"/>
            <w:hideMark/>
          </w:tcPr>
          <w:p w14:paraId="34964944" w14:textId="77777777" w:rsidR="0074650D" w:rsidRPr="00451EC1" w:rsidRDefault="0074650D" w:rsidP="0074650D">
            <w:pPr>
              <w:rPr>
                <w:b/>
                <w:bCs/>
                <w:color w:val="auto"/>
                <w:sz w:val="16"/>
                <w:szCs w:val="16"/>
              </w:rPr>
            </w:pPr>
            <w:r w:rsidRPr="00451EC1">
              <w:rPr>
                <w:b/>
                <w:bCs/>
                <w:color w:val="auto"/>
                <w:sz w:val="16"/>
                <w:szCs w:val="16"/>
              </w:rPr>
              <w:t> </w:t>
            </w:r>
          </w:p>
        </w:tc>
        <w:tc>
          <w:tcPr>
            <w:tcW w:w="352" w:type="pct"/>
            <w:tcBorders>
              <w:top w:val="single" w:sz="4" w:space="0" w:color="auto"/>
              <w:left w:val="nil"/>
              <w:bottom w:val="single" w:sz="4" w:space="0" w:color="auto"/>
              <w:right w:val="nil"/>
            </w:tcBorders>
            <w:vAlign w:val="center"/>
            <w:hideMark/>
          </w:tcPr>
          <w:p w14:paraId="048596E4" w14:textId="77777777" w:rsidR="0074650D" w:rsidRPr="00451EC1" w:rsidRDefault="0074650D" w:rsidP="0074650D">
            <w:pPr>
              <w:rPr>
                <w:b/>
                <w:bCs/>
                <w:color w:val="auto"/>
                <w:sz w:val="16"/>
                <w:szCs w:val="16"/>
              </w:rPr>
            </w:pPr>
            <w:r w:rsidRPr="00451EC1">
              <w:rPr>
                <w:b/>
                <w:bCs/>
                <w:color w:val="auto"/>
                <w:sz w:val="16"/>
                <w:szCs w:val="16"/>
              </w:rPr>
              <w:t> </w:t>
            </w:r>
          </w:p>
        </w:tc>
        <w:tc>
          <w:tcPr>
            <w:tcW w:w="461" w:type="pct"/>
            <w:tcBorders>
              <w:top w:val="single" w:sz="4" w:space="0" w:color="auto"/>
              <w:left w:val="nil"/>
              <w:bottom w:val="single" w:sz="4" w:space="0" w:color="auto"/>
              <w:right w:val="nil"/>
            </w:tcBorders>
            <w:vAlign w:val="center"/>
            <w:hideMark/>
          </w:tcPr>
          <w:p w14:paraId="13FA4C7F" w14:textId="77777777" w:rsidR="0074650D" w:rsidRPr="00451EC1" w:rsidRDefault="0074650D" w:rsidP="0074650D">
            <w:pPr>
              <w:rPr>
                <w:b/>
                <w:bCs/>
                <w:color w:val="auto"/>
                <w:sz w:val="16"/>
                <w:szCs w:val="16"/>
              </w:rPr>
            </w:pPr>
            <w:r w:rsidRPr="00451EC1">
              <w:rPr>
                <w:b/>
                <w:bCs/>
                <w:color w:val="auto"/>
                <w:sz w:val="16"/>
                <w:szCs w:val="16"/>
              </w:rPr>
              <w:t> </w:t>
            </w:r>
          </w:p>
        </w:tc>
        <w:tc>
          <w:tcPr>
            <w:tcW w:w="428" w:type="pct"/>
            <w:tcBorders>
              <w:top w:val="single" w:sz="4" w:space="0" w:color="auto"/>
              <w:left w:val="nil"/>
              <w:bottom w:val="single" w:sz="4" w:space="0" w:color="auto"/>
              <w:right w:val="nil"/>
            </w:tcBorders>
            <w:vAlign w:val="center"/>
            <w:hideMark/>
          </w:tcPr>
          <w:p w14:paraId="0455694D" w14:textId="77777777" w:rsidR="0074650D" w:rsidRPr="00451EC1" w:rsidRDefault="0074650D" w:rsidP="0074650D">
            <w:pPr>
              <w:rPr>
                <w:b/>
                <w:bCs/>
                <w:color w:val="auto"/>
                <w:sz w:val="16"/>
                <w:szCs w:val="16"/>
              </w:rPr>
            </w:pPr>
            <w:r w:rsidRPr="00451EC1">
              <w:rPr>
                <w:b/>
                <w:bCs/>
                <w:color w:val="auto"/>
                <w:sz w:val="16"/>
                <w:szCs w:val="16"/>
              </w:rPr>
              <w:t> </w:t>
            </w:r>
          </w:p>
        </w:tc>
        <w:tc>
          <w:tcPr>
            <w:tcW w:w="438" w:type="pct"/>
            <w:tcBorders>
              <w:top w:val="single" w:sz="4" w:space="0" w:color="auto"/>
              <w:left w:val="nil"/>
              <w:bottom w:val="single" w:sz="4" w:space="0" w:color="auto"/>
              <w:right w:val="nil"/>
            </w:tcBorders>
            <w:vAlign w:val="center"/>
            <w:hideMark/>
          </w:tcPr>
          <w:p w14:paraId="5BB5552F" w14:textId="77777777" w:rsidR="0074650D" w:rsidRPr="00451EC1" w:rsidRDefault="0074650D" w:rsidP="0074650D">
            <w:pPr>
              <w:rPr>
                <w:b/>
                <w:bCs/>
                <w:color w:val="auto"/>
                <w:sz w:val="16"/>
                <w:szCs w:val="16"/>
              </w:rPr>
            </w:pPr>
            <w:r w:rsidRPr="00451EC1">
              <w:rPr>
                <w:b/>
                <w:bCs/>
                <w:color w:val="auto"/>
                <w:sz w:val="16"/>
                <w:szCs w:val="16"/>
              </w:rPr>
              <w:t> </w:t>
            </w:r>
          </w:p>
        </w:tc>
        <w:tc>
          <w:tcPr>
            <w:tcW w:w="301" w:type="pct"/>
            <w:tcBorders>
              <w:top w:val="single" w:sz="4" w:space="0" w:color="auto"/>
              <w:left w:val="nil"/>
              <w:bottom w:val="single" w:sz="4" w:space="0" w:color="auto"/>
              <w:right w:val="nil"/>
            </w:tcBorders>
            <w:vAlign w:val="center"/>
            <w:hideMark/>
          </w:tcPr>
          <w:p w14:paraId="5691DE57" w14:textId="77777777" w:rsidR="0074650D" w:rsidRPr="00451EC1" w:rsidRDefault="0074650D" w:rsidP="0074650D">
            <w:pPr>
              <w:rPr>
                <w:b/>
                <w:bCs/>
                <w:color w:val="auto"/>
                <w:sz w:val="16"/>
                <w:szCs w:val="16"/>
              </w:rPr>
            </w:pPr>
            <w:r w:rsidRPr="00451EC1">
              <w:rPr>
                <w:b/>
                <w:bCs/>
                <w:color w:val="auto"/>
                <w:sz w:val="16"/>
                <w:szCs w:val="16"/>
              </w:rPr>
              <w:t> </w:t>
            </w:r>
          </w:p>
        </w:tc>
        <w:tc>
          <w:tcPr>
            <w:tcW w:w="366" w:type="pct"/>
            <w:tcBorders>
              <w:top w:val="single" w:sz="4" w:space="0" w:color="auto"/>
              <w:left w:val="nil"/>
              <w:bottom w:val="single" w:sz="4" w:space="0" w:color="auto"/>
              <w:right w:val="nil"/>
            </w:tcBorders>
            <w:vAlign w:val="center"/>
            <w:hideMark/>
          </w:tcPr>
          <w:p w14:paraId="350B8985" w14:textId="77777777" w:rsidR="0074650D" w:rsidRPr="00451EC1" w:rsidRDefault="0074650D" w:rsidP="0074650D">
            <w:pPr>
              <w:rPr>
                <w:b/>
                <w:bCs/>
                <w:color w:val="auto"/>
                <w:sz w:val="16"/>
                <w:szCs w:val="16"/>
              </w:rPr>
            </w:pPr>
            <w:r w:rsidRPr="00451EC1">
              <w:rPr>
                <w:b/>
                <w:bCs/>
                <w:color w:val="auto"/>
                <w:sz w:val="16"/>
                <w:szCs w:val="16"/>
              </w:rPr>
              <w:t> </w:t>
            </w:r>
          </w:p>
        </w:tc>
        <w:tc>
          <w:tcPr>
            <w:tcW w:w="450" w:type="pct"/>
            <w:tcBorders>
              <w:top w:val="single" w:sz="4" w:space="0" w:color="auto"/>
              <w:left w:val="nil"/>
              <w:bottom w:val="single" w:sz="4" w:space="0" w:color="auto"/>
              <w:right w:val="nil"/>
            </w:tcBorders>
            <w:vAlign w:val="center"/>
            <w:hideMark/>
          </w:tcPr>
          <w:p w14:paraId="16A78BF6" w14:textId="77777777" w:rsidR="0074650D" w:rsidRPr="00451EC1" w:rsidRDefault="0074650D" w:rsidP="0074650D">
            <w:pPr>
              <w:rPr>
                <w:b/>
                <w:bCs/>
                <w:color w:val="auto"/>
                <w:sz w:val="16"/>
                <w:szCs w:val="16"/>
              </w:rPr>
            </w:pPr>
            <w:r w:rsidRPr="00451EC1">
              <w:rPr>
                <w:b/>
                <w:bCs/>
                <w:color w:val="auto"/>
                <w:sz w:val="16"/>
                <w:szCs w:val="16"/>
              </w:rPr>
              <w:t> </w:t>
            </w:r>
          </w:p>
        </w:tc>
        <w:tc>
          <w:tcPr>
            <w:tcW w:w="337" w:type="pct"/>
            <w:tcBorders>
              <w:top w:val="single" w:sz="4" w:space="0" w:color="auto"/>
              <w:left w:val="nil"/>
              <w:bottom w:val="single" w:sz="4" w:space="0" w:color="auto"/>
              <w:right w:val="nil"/>
            </w:tcBorders>
            <w:vAlign w:val="center"/>
            <w:hideMark/>
          </w:tcPr>
          <w:p w14:paraId="34B10B46" w14:textId="77777777" w:rsidR="0074650D" w:rsidRPr="00451EC1" w:rsidRDefault="0074650D" w:rsidP="0074650D">
            <w:pPr>
              <w:rPr>
                <w:b/>
                <w:bCs/>
                <w:color w:val="auto"/>
                <w:sz w:val="16"/>
                <w:szCs w:val="16"/>
              </w:rPr>
            </w:pPr>
            <w:r w:rsidRPr="00451EC1">
              <w:rPr>
                <w:b/>
                <w:bCs/>
                <w:color w:val="auto"/>
                <w:sz w:val="16"/>
                <w:szCs w:val="16"/>
              </w:rPr>
              <w:t> </w:t>
            </w:r>
          </w:p>
        </w:tc>
        <w:tc>
          <w:tcPr>
            <w:tcW w:w="435" w:type="pct"/>
            <w:tcBorders>
              <w:top w:val="single" w:sz="4" w:space="0" w:color="auto"/>
              <w:left w:val="nil"/>
              <w:bottom w:val="single" w:sz="4" w:space="0" w:color="auto"/>
              <w:right w:val="single" w:sz="4" w:space="0" w:color="auto"/>
            </w:tcBorders>
            <w:vAlign w:val="center"/>
            <w:hideMark/>
          </w:tcPr>
          <w:p w14:paraId="070A4B09" w14:textId="77777777" w:rsidR="0074650D" w:rsidRPr="00451EC1" w:rsidRDefault="0074650D" w:rsidP="0074650D">
            <w:pPr>
              <w:rPr>
                <w:b/>
                <w:bCs/>
                <w:color w:val="auto"/>
                <w:sz w:val="16"/>
                <w:szCs w:val="16"/>
              </w:rPr>
            </w:pPr>
            <w:r w:rsidRPr="00451EC1">
              <w:rPr>
                <w:b/>
                <w:bCs/>
                <w:color w:val="auto"/>
                <w:sz w:val="16"/>
                <w:szCs w:val="16"/>
              </w:rPr>
              <w:t> </w:t>
            </w:r>
          </w:p>
        </w:tc>
      </w:tr>
      <w:tr w:rsidR="0074650D" w:rsidRPr="00451EC1" w14:paraId="0AF4544D" w14:textId="77777777" w:rsidTr="00A412EA">
        <w:trPr>
          <w:trHeight w:val="260"/>
        </w:trPr>
        <w:tc>
          <w:tcPr>
            <w:tcW w:w="222" w:type="pct"/>
            <w:vMerge w:val="restart"/>
            <w:tcBorders>
              <w:top w:val="nil"/>
              <w:left w:val="single" w:sz="4" w:space="0" w:color="auto"/>
              <w:bottom w:val="single" w:sz="4" w:space="0" w:color="000000"/>
              <w:right w:val="single" w:sz="4" w:space="0" w:color="auto"/>
            </w:tcBorders>
            <w:vAlign w:val="center"/>
            <w:hideMark/>
          </w:tcPr>
          <w:p w14:paraId="17DC2E74" w14:textId="68B16A4D" w:rsidR="0074650D" w:rsidRPr="00451EC1" w:rsidRDefault="0074650D" w:rsidP="0074650D">
            <w:pPr>
              <w:jc w:val="center"/>
              <w:rPr>
                <w:b/>
                <w:bCs/>
                <w:color w:val="auto"/>
                <w:sz w:val="16"/>
                <w:szCs w:val="16"/>
              </w:rPr>
            </w:pPr>
            <w:r w:rsidRPr="00451EC1">
              <w:rPr>
                <w:b/>
                <w:bCs/>
                <w:color w:val="auto"/>
                <w:sz w:val="16"/>
                <w:szCs w:val="16"/>
              </w:rPr>
              <w:t>No</w:t>
            </w:r>
          </w:p>
        </w:tc>
        <w:tc>
          <w:tcPr>
            <w:tcW w:w="337" w:type="pct"/>
            <w:vMerge w:val="restart"/>
            <w:tcBorders>
              <w:top w:val="nil"/>
              <w:left w:val="single" w:sz="4" w:space="0" w:color="auto"/>
              <w:bottom w:val="single" w:sz="4" w:space="0" w:color="000000"/>
              <w:right w:val="single" w:sz="4" w:space="0" w:color="auto"/>
            </w:tcBorders>
            <w:vAlign w:val="center"/>
            <w:hideMark/>
          </w:tcPr>
          <w:p w14:paraId="74EED488" w14:textId="5B0257C9" w:rsidR="0074650D" w:rsidRPr="00451EC1" w:rsidRDefault="0074650D" w:rsidP="0074650D">
            <w:pPr>
              <w:jc w:val="center"/>
              <w:rPr>
                <w:b/>
                <w:bCs/>
                <w:color w:val="auto"/>
                <w:sz w:val="16"/>
                <w:szCs w:val="16"/>
              </w:rPr>
            </w:pPr>
            <w:r w:rsidRPr="00451EC1">
              <w:rPr>
                <w:b/>
                <w:bCs/>
                <w:color w:val="auto"/>
                <w:sz w:val="16"/>
                <w:szCs w:val="16"/>
              </w:rPr>
              <w:t>Code</w:t>
            </w:r>
          </w:p>
        </w:tc>
        <w:tc>
          <w:tcPr>
            <w:tcW w:w="558" w:type="pct"/>
            <w:vMerge w:val="restart"/>
            <w:tcBorders>
              <w:top w:val="nil"/>
              <w:left w:val="single" w:sz="4" w:space="0" w:color="auto"/>
              <w:bottom w:val="single" w:sz="4" w:space="0" w:color="000000"/>
              <w:right w:val="single" w:sz="4" w:space="0" w:color="auto"/>
            </w:tcBorders>
            <w:vAlign w:val="center"/>
            <w:hideMark/>
          </w:tcPr>
          <w:p w14:paraId="095C4EAF" w14:textId="7711FDE5" w:rsidR="0074650D" w:rsidRPr="00451EC1" w:rsidRDefault="0074650D" w:rsidP="0074650D">
            <w:pPr>
              <w:jc w:val="center"/>
              <w:rPr>
                <w:b/>
                <w:bCs/>
                <w:color w:val="auto"/>
                <w:sz w:val="16"/>
                <w:szCs w:val="16"/>
              </w:rPr>
            </w:pPr>
            <w:r w:rsidRPr="00451EC1">
              <w:rPr>
                <w:b/>
                <w:bCs/>
                <w:color w:val="auto"/>
                <w:sz w:val="16"/>
                <w:szCs w:val="16"/>
              </w:rPr>
              <w:t>Course name</w:t>
            </w:r>
          </w:p>
        </w:tc>
        <w:tc>
          <w:tcPr>
            <w:tcW w:w="315" w:type="pct"/>
            <w:vMerge w:val="restart"/>
            <w:tcBorders>
              <w:top w:val="nil"/>
              <w:left w:val="single" w:sz="4" w:space="0" w:color="auto"/>
              <w:bottom w:val="single" w:sz="4" w:space="0" w:color="000000"/>
              <w:right w:val="single" w:sz="4" w:space="0" w:color="auto"/>
            </w:tcBorders>
            <w:vAlign w:val="center"/>
            <w:hideMark/>
          </w:tcPr>
          <w:p w14:paraId="35434AFE" w14:textId="0888CE76" w:rsidR="0074650D" w:rsidRPr="00451EC1" w:rsidRDefault="0074650D" w:rsidP="0074650D">
            <w:pPr>
              <w:jc w:val="center"/>
              <w:rPr>
                <w:b/>
                <w:bCs/>
                <w:color w:val="auto"/>
                <w:sz w:val="16"/>
                <w:szCs w:val="16"/>
              </w:rPr>
            </w:pPr>
            <w:r w:rsidRPr="00451EC1">
              <w:rPr>
                <w:b/>
                <w:bCs/>
                <w:color w:val="auto"/>
                <w:sz w:val="16"/>
                <w:szCs w:val="16"/>
              </w:rPr>
              <w:t>Credits</w:t>
            </w:r>
          </w:p>
        </w:tc>
        <w:tc>
          <w:tcPr>
            <w:tcW w:w="2346" w:type="pct"/>
            <w:gridSpan w:val="6"/>
            <w:tcBorders>
              <w:top w:val="nil"/>
              <w:left w:val="nil"/>
              <w:bottom w:val="single" w:sz="4" w:space="0" w:color="auto"/>
              <w:right w:val="single" w:sz="4" w:space="0" w:color="000000"/>
            </w:tcBorders>
            <w:vAlign w:val="center"/>
            <w:hideMark/>
          </w:tcPr>
          <w:p w14:paraId="71A0CDAF" w14:textId="0019C3C8" w:rsidR="0074650D" w:rsidRPr="00451EC1" w:rsidRDefault="0074650D" w:rsidP="0074650D">
            <w:pPr>
              <w:jc w:val="center"/>
              <w:rPr>
                <w:b/>
                <w:bCs/>
                <w:color w:val="auto"/>
                <w:sz w:val="16"/>
                <w:szCs w:val="16"/>
              </w:rPr>
            </w:pPr>
            <w:r w:rsidRPr="00451EC1">
              <w:rPr>
                <w:b/>
                <w:bCs/>
                <w:color w:val="auto"/>
                <w:sz w:val="16"/>
                <w:szCs w:val="16"/>
              </w:rPr>
              <w:t>Studying activities</w:t>
            </w:r>
          </w:p>
        </w:tc>
        <w:tc>
          <w:tcPr>
            <w:tcW w:w="787" w:type="pct"/>
            <w:gridSpan w:val="2"/>
            <w:tcBorders>
              <w:top w:val="nil"/>
              <w:left w:val="nil"/>
              <w:bottom w:val="single" w:sz="4" w:space="0" w:color="auto"/>
              <w:right w:val="single" w:sz="4" w:space="0" w:color="auto"/>
            </w:tcBorders>
            <w:vAlign w:val="center"/>
            <w:hideMark/>
          </w:tcPr>
          <w:p w14:paraId="40FFA37E" w14:textId="64292E16" w:rsidR="0074650D" w:rsidRPr="00451EC1" w:rsidRDefault="0074650D" w:rsidP="0074650D">
            <w:pPr>
              <w:jc w:val="center"/>
              <w:rPr>
                <w:b/>
                <w:bCs/>
                <w:color w:val="auto"/>
                <w:sz w:val="16"/>
                <w:szCs w:val="16"/>
              </w:rPr>
            </w:pPr>
            <w:r w:rsidRPr="00451EC1">
              <w:rPr>
                <w:b/>
                <w:bCs/>
                <w:color w:val="auto"/>
                <w:sz w:val="16"/>
                <w:szCs w:val="16"/>
              </w:rPr>
              <w:t>Condition</w:t>
            </w:r>
          </w:p>
        </w:tc>
        <w:tc>
          <w:tcPr>
            <w:tcW w:w="435" w:type="pct"/>
            <w:vMerge w:val="restart"/>
            <w:tcBorders>
              <w:top w:val="nil"/>
              <w:left w:val="single" w:sz="4" w:space="0" w:color="auto"/>
              <w:bottom w:val="single" w:sz="4" w:space="0" w:color="000000"/>
              <w:right w:val="single" w:sz="4" w:space="0" w:color="auto"/>
            </w:tcBorders>
            <w:vAlign w:val="center"/>
            <w:hideMark/>
          </w:tcPr>
          <w:p w14:paraId="2A2FE86D" w14:textId="76D812F2" w:rsidR="0074650D" w:rsidRPr="00451EC1" w:rsidRDefault="0074650D" w:rsidP="0074650D">
            <w:pPr>
              <w:jc w:val="center"/>
              <w:rPr>
                <w:b/>
                <w:bCs/>
                <w:color w:val="auto"/>
                <w:sz w:val="16"/>
                <w:szCs w:val="16"/>
              </w:rPr>
            </w:pPr>
            <w:r w:rsidRPr="00451EC1">
              <w:rPr>
                <w:b/>
                <w:bCs/>
                <w:color w:val="auto"/>
                <w:sz w:val="16"/>
                <w:szCs w:val="16"/>
              </w:rPr>
              <w:t>Faculty responsible for Course</w:t>
            </w:r>
          </w:p>
        </w:tc>
      </w:tr>
      <w:tr w:rsidR="0074650D" w:rsidRPr="00451EC1" w14:paraId="7A7B4525" w14:textId="77777777" w:rsidTr="00A412EA">
        <w:trPr>
          <w:trHeight w:val="1040"/>
        </w:trPr>
        <w:tc>
          <w:tcPr>
            <w:tcW w:w="222" w:type="pct"/>
            <w:vMerge/>
            <w:tcBorders>
              <w:top w:val="nil"/>
              <w:left w:val="single" w:sz="4" w:space="0" w:color="auto"/>
              <w:bottom w:val="single" w:sz="4" w:space="0" w:color="000000"/>
              <w:right w:val="single" w:sz="4" w:space="0" w:color="auto"/>
            </w:tcBorders>
            <w:vAlign w:val="center"/>
            <w:hideMark/>
          </w:tcPr>
          <w:p w14:paraId="5A52B203" w14:textId="77777777" w:rsidR="0074650D" w:rsidRPr="00451EC1" w:rsidRDefault="0074650D" w:rsidP="0074650D">
            <w:pPr>
              <w:rPr>
                <w:b/>
                <w:bCs/>
                <w:color w:val="auto"/>
                <w:sz w:val="16"/>
                <w:szCs w:val="16"/>
              </w:rPr>
            </w:pPr>
          </w:p>
        </w:tc>
        <w:tc>
          <w:tcPr>
            <w:tcW w:w="337" w:type="pct"/>
            <w:vMerge/>
            <w:tcBorders>
              <w:top w:val="nil"/>
              <w:left w:val="single" w:sz="4" w:space="0" w:color="auto"/>
              <w:bottom w:val="single" w:sz="4" w:space="0" w:color="000000"/>
              <w:right w:val="single" w:sz="4" w:space="0" w:color="auto"/>
            </w:tcBorders>
            <w:vAlign w:val="center"/>
            <w:hideMark/>
          </w:tcPr>
          <w:p w14:paraId="31840517" w14:textId="77777777" w:rsidR="0074650D" w:rsidRPr="00451EC1" w:rsidRDefault="0074650D" w:rsidP="0074650D">
            <w:pPr>
              <w:rPr>
                <w:b/>
                <w:bCs/>
                <w:color w:val="auto"/>
                <w:sz w:val="16"/>
                <w:szCs w:val="16"/>
              </w:rPr>
            </w:pPr>
          </w:p>
        </w:tc>
        <w:tc>
          <w:tcPr>
            <w:tcW w:w="558" w:type="pct"/>
            <w:vMerge/>
            <w:tcBorders>
              <w:top w:val="nil"/>
              <w:left w:val="single" w:sz="4" w:space="0" w:color="auto"/>
              <w:bottom w:val="single" w:sz="4" w:space="0" w:color="000000"/>
              <w:right w:val="single" w:sz="4" w:space="0" w:color="auto"/>
            </w:tcBorders>
            <w:vAlign w:val="center"/>
            <w:hideMark/>
          </w:tcPr>
          <w:p w14:paraId="30C421B1" w14:textId="77777777" w:rsidR="0074650D" w:rsidRPr="00451EC1" w:rsidRDefault="0074650D" w:rsidP="0074650D">
            <w:pPr>
              <w:rPr>
                <w:b/>
                <w:bCs/>
                <w:color w:val="auto"/>
                <w:sz w:val="16"/>
                <w:szCs w:val="16"/>
              </w:rPr>
            </w:pPr>
          </w:p>
        </w:tc>
        <w:tc>
          <w:tcPr>
            <w:tcW w:w="315" w:type="pct"/>
            <w:vMerge/>
            <w:tcBorders>
              <w:top w:val="nil"/>
              <w:left w:val="single" w:sz="4" w:space="0" w:color="auto"/>
              <w:bottom w:val="single" w:sz="4" w:space="0" w:color="000000"/>
              <w:right w:val="single" w:sz="4" w:space="0" w:color="auto"/>
            </w:tcBorders>
            <w:vAlign w:val="center"/>
            <w:hideMark/>
          </w:tcPr>
          <w:p w14:paraId="6F4D5113" w14:textId="77777777" w:rsidR="0074650D" w:rsidRPr="00451EC1" w:rsidRDefault="0074650D" w:rsidP="0074650D">
            <w:pPr>
              <w:rPr>
                <w:b/>
                <w:bCs/>
                <w:color w:val="auto"/>
                <w:sz w:val="16"/>
                <w:szCs w:val="16"/>
              </w:rPr>
            </w:pPr>
          </w:p>
        </w:tc>
        <w:tc>
          <w:tcPr>
            <w:tcW w:w="352" w:type="pct"/>
            <w:tcBorders>
              <w:top w:val="nil"/>
              <w:left w:val="nil"/>
              <w:bottom w:val="single" w:sz="4" w:space="0" w:color="auto"/>
              <w:right w:val="single" w:sz="4" w:space="0" w:color="auto"/>
            </w:tcBorders>
            <w:vAlign w:val="center"/>
            <w:hideMark/>
          </w:tcPr>
          <w:p w14:paraId="042C3493" w14:textId="0DE2443B" w:rsidR="0074650D" w:rsidRPr="00451EC1" w:rsidRDefault="0074650D" w:rsidP="0074650D">
            <w:pPr>
              <w:jc w:val="center"/>
              <w:rPr>
                <w:b/>
                <w:bCs/>
                <w:color w:val="auto"/>
                <w:sz w:val="16"/>
                <w:szCs w:val="16"/>
              </w:rPr>
            </w:pPr>
            <w:r w:rsidRPr="00451EC1">
              <w:rPr>
                <w:b/>
                <w:bCs/>
                <w:color w:val="auto"/>
                <w:sz w:val="16"/>
                <w:szCs w:val="16"/>
              </w:rPr>
              <w:t>Lectures</w:t>
            </w:r>
          </w:p>
        </w:tc>
        <w:tc>
          <w:tcPr>
            <w:tcW w:w="461" w:type="pct"/>
            <w:tcBorders>
              <w:top w:val="nil"/>
              <w:left w:val="nil"/>
              <w:bottom w:val="single" w:sz="4" w:space="0" w:color="auto"/>
              <w:right w:val="single" w:sz="4" w:space="0" w:color="auto"/>
            </w:tcBorders>
            <w:vAlign w:val="center"/>
            <w:hideMark/>
          </w:tcPr>
          <w:p w14:paraId="2EE9A9D2" w14:textId="55EC84B3" w:rsidR="0074650D" w:rsidRPr="00451EC1" w:rsidRDefault="0074650D" w:rsidP="0074650D">
            <w:pPr>
              <w:jc w:val="center"/>
              <w:rPr>
                <w:b/>
                <w:bCs/>
                <w:color w:val="auto"/>
                <w:sz w:val="16"/>
                <w:szCs w:val="16"/>
              </w:rPr>
            </w:pPr>
            <w:r w:rsidRPr="00451EC1">
              <w:rPr>
                <w:b/>
                <w:bCs/>
                <w:color w:val="auto"/>
                <w:sz w:val="16"/>
                <w:szCs w:val="16"/>
              </w:rPr>
              <w:t>Assignments</w:t>
            </w:r>
          </w:p>
        </w:tc>
        <w:tc>
          <w:tcPr>
            <w:tcW w:w="428" w:type="pct"/>
            <w:tcBorders>
              <w:top w:val="nil"/>
              <w:left w:val="nil"/>
              <w:bottom w:val="single" w:sz="4" w:space="0" w:color="auto"/>
              <w:right w:val="single" w:sz="4" w:space="0" w:color="auto"/>
            </w:tcBorders>
            <w:vAlign w:val="center"/>
            <w:hideMark/>
          </w:tcPr>
          <w:p w14:paraId="55249C87" w14:textId="6E833C95" w:rsidR="0074650D" w:rsidRPr="00451EC1" w:rsidRDefault="0074650D" w:rsidP="0074650D">
            <w:pPr>
              <w:jc w:val="center"/>
              <w:rPr>
                <w:b/>
                <w:bCs/>
                <w:color w:val="auto"/>
                <w:sz w:val="16"/>
                <w:szCs w:val="16"/>
              </w:rPr>
            </w:pPr>
            <w:r w:rsidRPr="00451EC1">
              <w:rPr>
                <w:b/>
                <w:bCs/>
                <w:color w:val="auto"/>
                <w:sz w:val="16"/>
                <w:szCs w:val="16"/>
              </w:rPr>
              <w:t>Discussions</w:t>
            </w:r>
          </w:p>
        </w:tc>
        <w:tc>
          <w:tcPr>
            <w:tcW w:w="438" w:type="pct"/>
            <w:tcBorders>
              <w:top w:val="nil"/>
              <w:left w:val="nil"/>
              <w:bottom w:val="nil"/>
              <w:right w:val="single" w:sz="4" w:space="0" w:color="auto"/>
            </w:tcBorders>
            <w:vAlign w:val="center"/>
            <w:hideMark/>
          </w:tcPr>
          <w:p w14:paraId="7895CC91" w14:textId="1F84083C" w:rsidR="0074650D" w:rsidRPr="00451EC1" w:rsidRDefault="0074650D" w:rsidP="0074650D">
            <w:pPr>
              <w:jc w:val="center"/>
              <w:rPr>
                <w:b/>
                <w:bCs/>
                <w:color w:val="auto"/>
                <w:sz w:val="16"/>
                <w:szCs w:val="16"/>
              </w:rPr>
            </w:pPr>
            <w:r w:rsidRPr="00451EC1">
              <w:rPr>
                <w:b/>
                <w:bCs/>
                <w:color w:val="auto"/>
                <w:sz w:val="16"/>
                <w:szCs w:val="16"/>
              </w:rPr>
              <w:t>Practice/ Experiment</w:t>
            </w:r>
          </w:p>
        </w:tc>
        <w:tc>
          <w:tcPr>
            <w:tcW w:w="301" w:type="pct"/>
            <w:tcBorders>
              <w:top w:val="nil"/>
              <w:left w:val="nil"/>
              <w:bottom w:val="nil"/>
              <w:right w:val="single" w:sz="4" w:space="0" w:color="auto"/>
            </w:tcBorders>
            <w:vAlign w:val="center"/>
            <w:hideMark/>
          </w:tcPr>
          <w:p w14:paraId="25D5DB9A" w14:textId="5D57A700" w:rsidR="0074650D" w:rsidRPr="00451EC1" w:rsidRDefault="0074650D" w:rsidP="0074650D">
            <w:pPr>
              <w:jc w:val="center"/>
              <w:rPr>
                <w:b/>
                <w:bCs/>
                <w:color w:val="auto"/>
                <w:sz w:val="16"/>
                <w:szCs w:val="16"/>
              </w:rPr>
            </w:pPr>
            <w:r w:rsidRPr="00451EC1">
              <w:rPr>
                <w:b/>
                <w:bCs/>
                <w:color w:val="auto"/>
                <w:sz w:val="16"/>
                <w:szCs w:val="16"/>
              </w:rPr>
              <w:t>Others</w:t>
            </w:r>
          </w:p>
        </w:tc>
        <w:tc>
          <w:tcPr>
            <w:tcW w:w="366" w:type="pct"/>
            <w:tcBorders>
              <w:top w:val="nil"/>
              <w:left w:val="nil"/>
              <w:bottom w:val="nil"/>
              <w:right w:val="single" w:sz="4" w:space="0" w:color="auto"/>
            </w:tcBorders>
            <w:vAlign w:val="center"/>
            <w:hideMark/>
          </w:tcPr>
          <w:p w14:paraId="18565F6A" w14:textId="74DF6796" w:rsidR="0074650D" w:rsidRPr="00451EC1" w:rsidRDefault="0074650D" w:rsidP="0074650D">
            <w:pPr>
              <w:jc w:val="center"/>
              <w:rPr>
                <w:b/>
                <w:bCs/>
                <w:color w:val="auto"/>
                <w:sz w:val="16"/>
                <w:szCs w:val="16"/>
              </w:rPr>
            </w:pPr>
            <w:r w:rsidRPr="00451EC1">
              <w:rPr>
                <w:b/>
                <w:bCs/>
                <w:color w:val="auto"/>
                <w:sz w:val="16"/>
                <w:szCs w:val="16"/>
              </w:rPr>
              <w:t>Selfstudy</w:t>
            </w:r>
          </w:p>
        </w:tc>
        <w:tc>
          <w:tcPr>
            <w:tcW w:w="450" w:type="pct"/>
            <w:tcBorders>
              <w:top w:val="nil"/>
              <w:left w:val="nil"/>
              <w:bottom w:val="single" w:sz="4" w:space="0" w:color="auto"/>
              <w:right w:val="single" w:sz="4" w:space="0" w:color="auto"/>
            </w:tcBorders>
            <w:vAlign w:val="center"/>
            <w:hideMark/>
          </w:tcPr>
          <w:p w14:paraId="44972F63" w14:textId="526B4B72" w:rsidR="0074650D" w:rsidRPr="00451EC1" w:rsidRDefault="0074650D" w:rsidP="0074650D">
            <w:pPr>
              <w:jc w:val="center"/>
              <w:rPr>
                <w:b/>
                <w:bCs/>
                <w:color w:val="auto"/>
                <w:sz w:val="16"/>
                <w:szCs w:val="16"/>
              </w:rPr>
            </w:pPr>
            <w:r w:rsidRPr="00451EC1">
              <w:rPr>
                <w:b/>
                <w:bCs/>
                <w:color w:val="auto"/>
                <w:sz w:val="16"/>
                <w:szCs w:val="16"/>
              </w:rPr>
              <w:t>Prerequisite course</w:t>
            </w:r>
          </w:p>
        </w:tc>
        <w:tc>
          <w:tcPr>
            <w:tcW w:w="337" w:type="pct"/>
            <w:tcBorders>
              <w:top w:val="nil"/>
              <w:left w:val="nil"/>
              <w:bottom w:val="single" w:sz="4" w:space="0" w:color="auto"/>
              <w:right w:val="single" w:sz="4" w:space="0" w:color="auto"/>
            </w:tcBorders>
            <w:vAlign w:val="center"/>
            <w:hideMark/>
          </w:tcPr>
          <w:p w14:paraId="7701C68C" w14:textId="4ACAA5BB" w:rsidR="0074650D" w:rsidRPr="00451EC1" w:rsidRDefault="0074650D" w:rsidP="0074650D">
            <w:pPr>
              <w:jc w:val="center"/>
              <w:rPr>
                <w:b/>
                <w:bCs/>
                <w:color w:val="auto"/>
                <w:sz w:val="16"/>
                <w:szCs w:val="16"/>
              </w:rPr>
            </w:pPr>
            <w:r w:rsidRPr="00451EC1">
              <w:rPr>
                <w:b/>
                <w:bCs/>
                <w:color w:val="auto"/>
                <w:sz w:val="16"/>
                <w:szCs w:val="16"/>
              </w:rPr>
              <w:t>Prior courses</w:t>
            </w:r>
          </w:p>
        </w:tc>
        <w:tc>
          <w:tcPr>
            <w:tcW w:w="435" w:type="pct"/>
            <w:vMerge/>
            <w:tcBorders>
              <w:top w:val="nil"/>
              <w:left w:val="single" w:sz="4" w:space="0" w:color="auto"/>
              <w:bottom w:val="single" w:sz="4" w:space="0" w:color="000000"/>
              <w:right w:val="single" w:sz="4" w:space="0" w:color="auto"/>
            </w:tcBorders>
            <w:vAlign w:val="center"/>
            <w:hideMark/>
          </w:tcPr>
          <w:p w14:paraId="1A2AE40B" w14:textId="77777777" w:rsidR="0074650D" w:rsidRPr="00451EC1" w:rsidRDefault="0074650D" w:rsidP="0074650D">
            <w:pPr>
              <w:rPr>
                <w:b/>
                <w:bCs/>
                <w:color w:val="auto"/>
                <w:sz w:val="16"/>
                <w:szCs w:val="16"/>
              </w:rPr>
            </w:pPr>
          </w:p>
        </w:tc>
      </w:tr>
      <w:tr w:rsidR="0098707B" w:rsidRPr="00451EC1" w14:paraId="178F3C5A"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6618A3C3" w14:textId="77777777" w:rsidR="0074650D" w:rsidRPr="00451EC1" w:rsidRDefault="0074650D" w:rsidP="0074650D">
            <w:pPr>
              <w:jc w:val="center"/>
              <w:rPr>
                <w:color w:val="auto"/>
                <w:sz w:val="16"/>
                <w:szCs w:val="16"/>
              </w:rPr>
            </w:pPr>
            <w:r w:rsidRPr="00451EC1">
              <w:rPr>
                <w:color w:val="auto"/>
                <w:sz w:val="16"/>
                <w:szCs w:val="16"/>
              </w:rPr>
              <w:t>1</w:t>
            </w:r>
          </w:p>
        </w:tc>
        <w:tc>
          <w:tcPr>
            <w:tcW w:w="337" w:type="pct"/>
            <w:tcBorders>
              <w:top w:val="nil"/>
              <w:left w:val="nil"/>
              <w:bottom w:val="single" w:sz="4" w:space="0" w:color="auto"/>
              <w:right w:val="single" w:sz="4" w:space="0" w:color="auto"/>
            </w:tcBorders>
            <w:vAlign w:val="center"/>
            <w:hideMark/>
          </w:tcPr>
          <w:p w14:paraId="5A4F4B7A" w14:textId="5045DA31" w:rsidR="0074650D" w:rsidRPr="00451EC1" w:rsidRDefault="0074650D" w:rsidP="0074650D">
            <w:pPr>
              <w:jc w:val="center"/>
              <w:rPr>
                <w:color w:val="auto"/>
                <w:sz w:val="16"/>
                <w:szCs w:val="16"/>
              </w:rPr>
            </w:pPr>
            <w:r w:rsidRPr="00451EC1">
              <w:rPr>
                <w:color w:val="auto"/>
                <w:sz w:val="16"/>
                <w:szCs w:val="16"/>
              </w:rPr>
              <w:t>1160423</w:t>
            </w:r>
          </w:p>
        </w:tc>
        <w:tc>
          <w:tcPr>
            <w:tcW w:w="558" w:type="pct"/>
            <w:tcBorders>
              <w:top w:val="nil"/>
              <w:left w:val="nil"/>
              <w:bottom w:val="single" w:sz="4" w:space="0" w:color="auto"/>
              <w:right w:val="single" w:sz="4" w:space="0" w:color="auto"/>
            </w:tcBorders>
            <w:vAlign w:val="center"/>
            <w:hideMark/>
          </w:tcPr>
          <w:p w14:paraId="2F0F66C8" w14:textId="2FEA37FC" w:rsidR="0074650D" w:rsidRPr="00451EC1" w:rsidRDefault="0074650D" w:rsidP="0074650D">
            <w:pPr>
              <w:rPr>
                <w:color w:val="auto"/>
                <w:sz w:val="16"/>
                <w:szCs w:val="16"/>
              </w:rPr>
            </w:pPr>
            <w:r w:rsidRPr="00451EC1">
              <w:rPr>
                <w:color w:val="auto"/>
                <w:sz w:val="16"/>
                <w:szCs w:val="16"/>
              </w:rPr>
              <w:t>Electric components in Power plant and Substation</w:t>
            </w:r>
          </w:p>
        </w:tc>
        <w:tc>
          <w:tcPr>
            <w:tcW w:w="315" w:type="pct"/>
            <w:tcBorders>
              <w:top w:val="nil"/>
              <w:left w:val="nil"/>
              <w:bottom w:val="single" w:sz="4" w:space="0" w:color="auto"/>
              <w:right w:val="single" w:sz="4" w:space="0" w:color="auto"/>
            </w:tcBorders>
            <w:vAlign w:val="center"/>
            <w:hideMark/>
          </w:tcPr>
          <w:p w14:paraId="7CE6C9DD" w14:textId="77777777" w:rsidR="0074650D" w:rsidRPr="00451EC1" w:rsidRDefault="0074650D" w:rsidP="0074650D">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3CDB20DE" w14:textId="77777777" w:rsidR="0074650D" w:rsidRPr="00451EC1" w:rsidRDefault="0074650D" w:rsidP="0074650D">
            <w:pPr>
              <w:jc w:val="center"/>
              <w:rPr>
                <w:color w:val="auto"/>
                <w:sz w:val="16"/>
                <w:szCs w:val="16"/>
              </w:rPr>
            </w:pPr>
            <w:r w:rsidRPr="00451EC1">
              <w:rPr>
                <w:color w:val="auto"/>
                <w:sz w:val="16"/>
                <w:szCs w:val="16"/>
              </w:rPr>
              <w:t>30</w:t>
            </w:r>
          </w:p>
        </w:tc>
        <w:tc>
          <w:tcPr>
            <w:tcW w:w="461" w:type="pct"/>
            <w:tcBorders>
              <w:top w:val="nil"/>
              <w:left w:val="nil"/>
              <w:bottom w:val="single" w:sz="4" w:space="0" w:color="auto"/>
              <w:right w:val="single" w:sz="4" w:space="0" w:color="auto"/>
            </w:tcBorders>
            <w:vAlign w:val="center"/>
            <w:hideMark/>
          </w:tcPr>
          <w:p w14:paraId="3D88A89C" w14:textId="77777777" w:rsidR="0074650D" w:rsidRPr="00451EC1" w:rsidRDefault="0074650D" w:rsidP="0074650D">
            <w:pPr>
              <w:jc w:val="center"/>
              <w:rPr>
                <w:color w:val="auto"/>
                <w:sz w:val="16"/>
                <w:szCs w:val="16"/>
              </w:rPr>
            </w:pPr>
            <w:r w:rsidRPr="00451EC1">
              <w:rPr>
                <w:color w:val="auto"/>
                <w:sz w:val="16"/>
                <w:szCs w:val="16"/>
              </w:rPr>
              <w:t>15</w:t>
            </w:r>
          </w:p>
        </w:tc>
        <w:tc>
          <w:tcPr>
            <w:tcW w:w="428" w:type="pct"/>
            <w:tcBorders>
              <w:top w:val="nil"/>
              <w:left w:val="nil"/>
              <w:bottom w:val="single" w:sz="4" w:space="0" w:color="auto"/>
              <w:right w:val="single" w:sz="4" w:space="0" w:color="auto"/>
            </w:tcBorders>
            <w:vAlign w:val="center"/>
            <w:hideMark/>
          </w:tcPr>
          <w:p w14:paraId="3EB938D8"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single" w:sz="4" w:space="0" w:color="auto"/>
              <w:left w:val="nil"/>
              <w:bottom w:val="single" w:sz="4" w:space="0" w:color="auto"/>
              <w:right w:val="single" w:sz="4" w:space="0" w:color="auto"/>
            </w:tcBorders>
            <w:vAlign w:val="center"/>
            <w:hideMark/>
          </w:tcPr>
          <w:p w14:paraId="62C69DF1"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single" w:sz="4" w:space="0" w:color="auto"/>
              <w:left w:val="nil"/>
              <w:bottom w:val="single" w:sz="4" w:space="0" w:color="auto"/>
              <w:right w:val="single" w:sz="4" w:space="0" w:color="auto"/>
            </w:tcBorders>
            <w:vAlign w:val="center"/>
            <w:hideMark/>
          </w:tcPr>
          <w:p w14:paraId="78A620D5"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single" w:sz="4" w:space="0" w:color="auto"/>
              <w:left w:val="nil"/>
              <w:bottom w:val="single" w:sz="4" w:space="0" w:color="auto"/>
              <w:right w:val="single" w:sz="4" w:space="0" w:color="auto"/>
            </w:tcBorders>
            <w:vAlign w:val="center"/>
            <w:hideMark/>
          </w:tcPr>
          <w:p w14:paraId="18467601" w14:textId="77777777" w:rsidR="0074650D" w:rsidRPr="00451EC1" w:rsidRDefault="0074650D" w:rsidP="0074650D">
            <w:pPr>
              <w:jc w:val="center"/>
              <w:rPr>
                <w:color w:val="auto"/>
                <w:sz w:val="16"/>
                <w:szCs w:val="16"/>
              </w:rPr>
            </w:pPr>
            <w:r w:rsidRPr="00451EC1">
              <w:rPr>
                <w:color w:val="auto"/>
                <w:sz w:val="16"/>
                <w:szCs w:val="16"/>
              </w:rPr>
              <w:t>100</w:t>
            </w:r>
          </w:p>
        </w:tc>
        <w:tc>
          <w:tcPr>
            <w:tcW w:w="450" w:type="pct"/>
            <w:tcBorders>
              <w:top w:val="nil"/>
              <w:left w:val="nil"/>
              <w:bottom w:val="single" w:sz="4" w:space="0" w:color="auto"/>
              <w:right w:val="single" w:sz="4" w:space="0" w:color="auto"/>
            </w:tcBorders>
            <w:vAlign w:val="center"/>
            <w:hideMark/>
          </w:tcPr>
          <w:p w14:paraId="6229CA1F"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783BE538" w14:textId="77777777" w:rsidR="0074650D" w:rsidRPr="00451EC1" w:rsidRDefault="0074650D" w:rsidP="0074650D">
            <w:pPr>
              <w:jc w:val="center"/>
              <w:rPr>
                <w:color w:val="auto"/>
                <w:sz w:val="16"/>
                <w:szCs w:val="16"/>
              </w:rPr>
            </w:pPr>
            <w:r w:rsidRPr="00451EC1">
              <w:rPr>
                <w:color w:val="auto"/>
                <w:sz w:val="16"/>
                <w:szCs w:val="16"/>
              </w:rPr>
              <w:t>1160546</w:t>
            </w:r>
          </w:p>
        </w:tc>
        <w:tc>
          <w:tcPr>
            <w:tcW w:w="435" w:type="pct"/>
            <w:tcBorders>
              <w:top w:val="nil"/>
              <w:left w:val="nil"/>
              <w:bottom w:val="single" w:sz="4" w:space="0" w:color="auto"/>
              <w:right w:val="single" w:sz="4" w:space="0" w:color="auto"/>
            </w:tcBorders>
            <w:vAlign w:val="center"/>
            <w:hideMark/>
          </w:tcPr>
          <w:p w14:paraId="2CD58D01" w14:textId="56B8C81E" w:rsidR="0074650D" w:rsidRPr="00451EC1" w:rsidRDefault="0074650D" w:rsidP="0074650D">
            <w:pPr>
              <w:jc w:val="center"/>
              <w:rPr>
                <w:color w:val="auto"/>
                <w:sz w:val="16"/>
                <w:szCs w:val="16"/>
              </w:rPr>
            </w:pPr>
            <w:r w:rsidRPr="00D870AD">
              <w:rPr>
                <w:color w:val="auto"/>
                <w:sz w:val="16"/>
                <w:szCs w:val="16"/>
              </w:rPr>
              <w:t>DET</w:t>
            </w:r>
          </w:p>
        </w:tc>
      </w:tr>
      <w:tr w:rsidR="0098707B" w:rsidRPr="00451EC1" w14:paraId="37FDFC8D"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6D0B0C21" w14:textId="77777777" w:rsidR="0074650D" w:rsidRPr="00451EC1" w:rsidRDefault="0074650D" w:rsidP="0074650D">
            <w:pPr>
              <w:jc w:val="center"/>
              <w:rPr>
                <w:color w:val="auto"/>
                <w:sz w:val="16"/>
                <w:szCs w:val="16"/>
              </w:rPr>
            </w:pPr>
            <w:r w:rsidRPr="00451EC1">
              <w:rPr>
                <w:color w:val="auto"/>
                <w:sz w:val="16"/>
                <w:szCs w:val="16"/>
              </w:rPr>
              <w:t>2</w:t>
            </w:r>
          </w:p>
        </w:tc>
        <w:tc>
          <w:tcPr>
            <w:tcW w:w="337" w:type="pct"/>
            <w:tcBorders>
              <w:top w:val="nil"/>
              <w:left w:val="nil"/>
              <w:bottom w:val="single" w:sz="4" w:space="0" w:color="auto"/>
              <w:right w:val="single" w:sz="4" w:space="0" w:color="auto"/>
            </w:tcBorders>
            <w:vAlign w:val="center"/>
            <w:hideMark/>
          </w:tcPr>
          <w:p w14:paraId="5BDD3A1C" w14:textId="0F19A47F" w:rsidR="0074650D" w:rsidRPr="00451EC1" w:rsidRDefault="0074650D" w:rsidP="0074650D">
            <w:pPr>
              <w:jc w:val="center"/>
              <w:rPr>
                <w:color w:val="auto"/>
                <w:sz w:val="16"/>
                <w:szCs w:val="16"/>
              </w:rPr>
            </w:pPr>
            <w:r w:rsidRPr="00451EC1">
              <w:rPr>
                <w:color w:val="auto"/>
                <w:sz w:val="16"/>
                <w:szCs w:val="16"/>
              </w:rPr>
              <w:t>1160605</w:t>
            </w:r>
          </w:p>
        </w:tc>
        <w:tc>
          <w:tcPr>
            <w:tcW w:w="558" w:type="pct"/>
            <w:tcBorders>
              <w:top w:val="nil"/>
              <w:left w:val="nil"/>
              <w:bottom w:val="single" w:sz="4" w:space="0" w:color="auto"/>
              <w:right w:val="single" w:sz="4" w:space="0" w:color="auto"/>
            </w:tcBorders>
            <w:vAlign w:val="center"/>
            <w:hideMark/>
          </w:tcPr>
          <w:p w14:paraId="510B2235" w14:textId="541B43BF" w:rsidR="0074650D" w:rsidRPr="00451EC1" w:rsidRDefault="0074650D" w:rsidP="0074650D">
            <w:pPr>
              <w:rPr>
                <w:color w:val="auto"/>
                <w:sz w:val="16"/>
                <w:szCs w:val="16"/>
              </w:rPr>
            </w:pPr>
            <w:r w:rsidRPr="00451EC1">
              <w:rPr>
                <w:color w:val="auto"/>
                <w:sz w:val="16"/>
                <w:szCs w:val="16"/>
              </w:rPr>
              <w:t>Major Internship</w:t>
            </w:r>
          </w:p>
        </w:tc>
        <w:tc>
          <w:tcPr>
            <w:tcW w:w="315" w:type="pct"/>
            <w:tcBorders>
              <w:top w:val="nil"/>
              <w:left w:val="nil"/>
              <w:bottom w:val="single" w:sz="4" w:space="0" w:color="auto"/>
              <w:right w:val="single" w:sz="4" w:space="0" w:color="auto"/>
            </w:tcBorders>
            <w:vAlign w:val="center"/>
            <w:hideMark/>
          </w:tcPr>
          <w:p w14:paraId="332C2385"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3F5B7E1B"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3401B504"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408A20D0"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0E19948C"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06646F31" w14:textId="77777777" w:rsidR="0074650D" w:rsidRPr="00451EC1" w:rsidRDefault="0074650D" w:rsidP="0074650D">
            <w:pPr>
              <w:jc w:val="center"/>
              <w:rPr>
                <w:color w:val="auto"/>
                <w:sz w:val="16"/>
                <w:szCs w:val="16"/>
              </w:rPr>
            </w:pPr>
            <w:r w:rsidRPr="00451EC1">
              <w:rPr>
                <w:color w:val="auto"/>
                <w:sz w:val="16"/>
                <w:szCs w:val="16"/>
              </w:rPr>
              <w:t>TT</w:t>
            </w:r>
          </w:p>
        </w:tc>
        <w:tc>
          <w:tcPr>
            <w:tcW w:w="366" w:type="pct"/>
            <w:tcBorders>
              <w:top w:val="nil"/>
              <w:left w:val="nil"/>
              <w:bottom w:val="single" w:sz="4" w:space="0" w:color="auto"/>
              <w:right w:val="single" w:sz="4" w:space="0" w:color="auto"/>
            </w:tcBorders>
            <w:vAlign w:val="center"/>
            <w:hideMark/>
          </w:tcPr>
          <w:p w14:paraId="560A6458" w14:textId="77777777" w:rsidR="0074650D" w:rsidRPr="00451EC1" w:rsidRDefault="0074650D" w:rsidP="0074650D">
            <w:pPr>
              <w:jc w:val="center"/>
              <w:rPr>
                <w:color w:val="auto"/>
                <w:sz w:val="16"/>
                <w:szCs w:val="16"/>
              </w:rPr>
            </w:pPr>
            <w:r w:rsidRPr="00451EC1">
              <w:rPr>
                <w:color w:val="auto"/>
                <w:sz w:val="16"/>
                <w:szCs w:val="16"/>
              </w:rPr>
              <w:t>95</w:t>
            </w:r>
          </w:p>
        </w:tc>
        <w:tc>
          <w:tcPr>
            <w:tcW w:w="450" w:type="pct"/>
            <w:tcBorders>
              <w:top w:val="nil"/>
              <w:left w:val="nil"/>
              <w:bottom w:val="single" w:sz="4" w:space="0" w:color="auto"/>
              <w:right w:val="single" w:sz="4" w:space="0" w:color="auto"/>
            </w:tcBorders>
            <w:vAlign w:val="center"/>
            <w:hideMark/>
          </w:tcPr>
          <w:p w14:paraId="67B870FD"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29D37EC4"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31B2EB6A" w14:textId="41B59CA1" w:rsidR="0074650D" w:rsidRPr="00451EC1" w:rsidRDefault="0074650D" w:rsidP="0074650D">
            <w:pPr>
              <w:jc w:val="center"/>
              <w:rPr>
                <w:color w:val="auto"/>
                <w:sz w:val="16"/>
                <w:szCs w:val="16"/>
              </w:rPr>
            </w:pPr>
            <w:r w:rsidRPr="00D870AD">
              <w:rPr>
                <w:color w:val="auto"/>
                <w:sz w:val="16"/>
                <w:szCs w:val="16"/>
              </w:rPr>
              <w:t>DET</w:t>
            </w:r>
          </w:p>
        </w:tc>
      </w:tr>
      <w:tr w:rsidR="0098707B" w:rsidRPr="00451EC1" w14:paraId="73750517"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25CE8C29" w14:textId="77777777" w:rsidR="0074650D" w:rsidRPr="00451EC1" w:rsidRDefault="0074650D" w:rsidP="0074650D">
            <w:pPr>
              <w:jc w:val="center"/>
              <w:rPr>
                <w:color w:val="auto"/>
                <w:sz w:val="16"/>
                <w:szCs w:val="16"/>
              </w:rPr>
            </w:pPr>
            <w:r w:rsidRPr="00451EC1">
              <w:rPr>
                <w:color w:val="auto"/>
                <w:sz w:val="16"/>
                <w:szCs w:val="16"/>
              </w:rPr>
              <w:t>3</w:t>
            </w:r>
          </w:p>
        </w:tc>
        <w:tc>
          <w:tcPr>
            <w:tcW w:w="337" w:type="pct"/>
            <w:tcBorders>
              <w:top w:val="nil"/>
              <w:left w:val="nil"/>
              <w:bottom w:val="single" w:sz="4" w:space="0" w:color="auto"/>
              <w:right w:val="single" w:sz="4" w:space="0" w:color="auto"/>
            </w:tcBorders>
            <w:vAlign w:val="center"/>
            <w:hideMark/>
          </w:tcPr>
          <w:p w14:paraId="7FE3B9B0" w14:textId="46CD4052" w:rsidR="0074650D" w:rsidRPr="00451EC1" w:rsidRDefault="0074650D" w:rsidP="0074650D">
            <w:pPr>
              <w:jc w:val="center"/>
              <w:rPr>
                <w:color w:val="auto"/>
                <w:sz w:val="16"/>
                <w:szCs w:val="16"/>
              </w:rPr>
            </w:pPr>
            <w:r w:rsidRPr="00451EC1">
              <w:rPr>
                <w:color w:val="auto"/>
                <w:sz w:val="16"/>
                <w:szCs w:val="16"/>
              </w:rPr>
              <w:t>1160592</w:t>
            </w:r>
          </w:p>
        </w:tc>
        <w:tc>
          <w:tcPr>
            <w:tcW w:w="558" w:type="pct"/>
            <w:tcBorders>
              <w:top w:val="nil"/>
              <w:left w:val="nil"/>
              <w:bottom w:val="single" w:sz="4" w:space="0" w:color="auto"/>
              <w:right w:val="single" w:sz="4" w:space="0" w:color="auto"/>
            </w:tcBorders>
            <w:vAlign w:val="center"/>
            <w:hideMark/>
          </w:tcPr>
          <w:p w14:paraId="5E578900" w14:textId="0F69B772" w:rsidR="0074650D" w:rsidRPr="00451EC1" w:rsidRDefault="0074650D" w:rsidP="0074650D">
            <w:pPr>
              <w:rPr>
                <w:color w:val="auto"/>
                <w:sz w:val="16"/>
                <w:szCs w:val="16"/>
              </w:rPr>
            </w:pPr>
            <w:r w:rsidRPr="00451EC1">
              <w:rPr>
                <w:color w:val="auto"/>
                <w:sz w:val="16"/>
                <w:szCs w:val="16"/>
              </w:rPr>
              <w:t>High voltage engineering</w:t>
            </w:r>
          </w:p>
        </w:tc>
        <w:tc>
          <w:tcPr>
            <w:tcW w:w="315" w:type="pct"/>
            <w:tcBorders>
              <w:top w:val="nil"/>
              <w:left w:val="nil"/>
              <w:bottom w:val="single" w:sz="4" w:space="0" w:color="auto"/>
              <w:right w:val="single" w:sz="4" w:space="0" w:color="auto"/>
            </w:tcBorders>
            <w:vAlign w:val="center"/>
            <w:hideMark/>
          </w:tcPr>
          <w:p w14:paraId="5F2FACC6" w14:textId="77777777" w:rsidR="0074650D" w:rsidRPr="00451EC1" w:rsidRDefault="0074650D" w:rsidP="0074650D">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430417B9" w14:textId="77777777" w:rsidR="0074650D" w:rsidRPr="00451EC1" w:rsidRDefault="0074650D" w:rsidP="0074650D">
            <w:pPr>
              <w:jc w:val="center"/>
              <w:rPr>
                <w:color w:val="auto"/>
                <w:sz w:val="16"/>
                <w:szCs w:val="16"/>
              </w:rPr>
            </w:pPr>
            <w:r w:rsidRPr="00451EC1">
              <w:rPr>
                <w:color w:val="auto"/>
                <w:sz w:val="16"/>
                <w:szCs w:val="16"/>
              </w:rPr>
              <w:t>37</w:t>
            </w:r>
          </w:p>
        </w:tc>
        <w:tc>
          <w:tcPr>
            <w:tcW w:w="461" w:type="pct"/>
            <w:tcBorders>
              <w:top w:val="nil"/>
              <w:left w:val="nil"/>
              <w:bottom w:val="single" w:sz="4" w:space="0" w:color="auto"/>
              <w:right w:val="single" w:sz="4" w:space="0" w:color="auto"/>
            </w:tcBorders>
            <w:vAlign w:val="center"/>
            <w:hideMark/>
          </w:tcPr>
          <w:p w14:paraId="0F0EEE59" w14:textId="77777777" w:rsidR="0074650D" w:rsidRPr="00451EC1" w:rsidRDefault="0074650D" w:rsidP="0074650D">
            <w:pPr>
              <w:jc w:val="center"/>
              <w:rPr>
                <w:color w:val="auto"/>
                <w:sz w:val="16"/>
                <w:szCs w:val="16"/>
              </w:rPr>
            </w:pPr>
            <w:r w:rsidRPr="00451EC1">
              <w:rPr>
                <w:color w:val="auto"/>
                <w:sz w:val="16"/>
                <w:szCs w:val="16"/>
              </w:rPr>
              <w:t>8</w:t>
            </w:r>
          </w:p>
        </w:tc>
        <w:tc>
          <w:tcPr>
            <w:tcW w:w="428" w:type="pct"/>
            <w:tcBorders>
              <w:top w:val="nil"/>
              <w:left w:val="nil"/>
              <w:bottom w:val="single" w:sz="4" w:space="0" w:color="auto"/>
              <w:right w:val="single" w:sz="4" w:space="0" w:color="auto"/>
            </w:tcBorders>
            <w:vAlign w:val="center"/>
            <w:hideMark/>
          </w:tcPr>
          <w:p w14:paraId="4ADA9383"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3E59F7DC"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1C8682A6"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6F4ED7F8" w14:textId="77777777" w:rsidR="0074650D" w:rsidRPr="00451EC1" w:rsidRDefault="0074650D" w:rsidP="0074650D">
            <w:pPr>
              <w:jc w:val="center"/>
              <w:rPr>
                <w:color w:val="auto"/>
                <w:sz w:val="16"/>
                <w:szCs w:val="16"/>
              </w:rPr>
            </w:pPr>
            <w:r w:rsidRPr="00451EC1">
              <w:rPr>
                <w:color w:val="auto"/>
                <w:sz w:val="16"/>
                <w:szCs w:val="16"/>
              </w:rPr>
              <w:t>100</w:t>
            </w:r>
          </w:p>
        </w:tc>
        <w:tc>
          <w:tcPr>
            <w:tcW w:w="450" w:type="pct"/>
            <w:tcBorders>
              <w:top w:val="nil"/>
              <w:left w:val="nil"/>
              <w:bottom w:val="single" w:sz="4" w:space="0" w:color="auto"/>
              <w:right w:val="single" w:sz="4" w:space="0" w:color="auto"/>
            </w:tcBorders>
            <w:vAlign w:val="center"/>
            <w:hideMark/>
          </w:tcPr>
          <w:p w14:paraId="3EC031BD"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6E41082F" w14:textId="77777777" w:rsidR="0074650D" w:rsidRPr="00451EC1" w:rsidRDefault="0074650D" w:rsidP="0074650D">
            <w:pPr>
              <w:jc w:val="center"/>
              <w:rPr>
                <w:color w:val="auto"/>
                <w:sz w:val="16"/>
                <w:szCs w:val="16"/>
              </w:rPr>
            </w:pPr>
            <w:r w:rsidRPr="00451EC1">
              <w:rPr>
                <w:color w:val="auto"/>
                <w:sz w:val="16"/>
                <w:szCs w:val="16"/>
              </w:rPr>
              <w:t>1020163</w:t>
            </w:r>
            <w:r w:rsidRPr="00451EC1">
              <w:rPr>
                <w:color w:val="auto"/>
                <w:sz w:val="16"/>
                <w:szCs w:val="16"/>
              </w:rPr>
              <w:br/>
              <w:t>1160282</w:t>
            </w:r>
          </w:p>
        </w:tc>
        <w:tc>
          <w:tcPr>
            <w:tcW w:w="435" w:type="pct"/>
            <w:tcBorders>
              <w:top w:val="nil"/>
              <w:left w:val="nil"/>
              <w:bottom w:val="single" w:sz="4" w:space="0" w:color="auto"/>
              <w:right w:val="single" w:sz="4" w:space="0" w:color="auto"/>
            </w:tcBorders>
            <w:vAlign w:val="center"/>
            <w:hideMark/>
          </w:tcPr>
          <w:p w14:paraId="4FE3DBD3" w14:textId="0476158B" w:rsidR="0074650D" w:rsidRPr="00451EC1" w:rsidRDefault="0074650D" w:rsidP="0074650D">
            <w:pPr>
              <w:jc w:val="center"/>
              <w:rPr>
                <w:color w:val="auto"/>
                <w:sz w:val="16"/>
                <w:szCs w:val="16"/>
              </w:rPr>
            </w:pPr>
            <w:r w:rsidRPr="00D870AD">
              <w:rPr>
                <w:color w:val="auto"/>
                <w:sz w:val="16"/>
                <w:szCs w:val="16"/>
              </w:rPr>
              <w:t>DET</w:t>
            </w:r>
          </w:p>
        </w:tc>
      </w:tr>
      <w:tr w:rsidR="0098707B" w:rsidRPr="00451EC1" w14:paraId="22CEAB4D"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6B514295" w14:textId="77777777" w:rsidR="0074650D" w:rsidRPr="00451EC1" w:rsidRDefault="0074650D" w:rsidP="0074650D">
            <w:pPr>
              <w:jc w:val="center"/>
              <w:rPr>
                <w:color w:val="auto"/>
                <w:sz w:val="16"/>
                <w:szCs w:val="16"/>
              </w:rPr>
            </w:pPr>
            <w:r w:rsidRPr="00451EC1">
              <w:rPr>
                <w:color w:val="auto"/>
                <w:sz w:val="16"/>
                <w:szCs w:val="16"/>
              </w:rPr>
              <w:t>4</w:t>
            </w:r>
          </w:p>
        </w:tc>
        <w:tc>
          <w:tcPr>
            <w:tcW w:w="337" w:type="pct"/>
            <w:tcBorders>
              <w:top w:val="nil"/>
              <w:left w:val="nil"/>
              <w:bottom w:val="single" w:sz="4" w:space="0" w:color="auto"/>
              <w:right w:val="single" w:sz="4" w:space="0" w:color="auto"/>
            </w:tcBorders>
            <w:vAlign w:val="center"/>
            <w:hideMark/>
          </w:tcPr>
          <w:p w14:paraId="27743874" w14:textId="115BE187" w:rsidR="0074650D" w:rsidRPr="00451EC1" w:rsidRDefault="0074650D" w:rsidP="0074650D">
            <w:pPr>
              <w:jc w:val="center"/>
              <w:rPr>
                <w:color w:val="auto"/>
                <w:sz w:val="16"/>
                <w:szCs w:val="16"/>
              </w:rPr>
            </w:pPr>
            <w:r w:rsidRPr="00451EC1">
              <w:rPr>
                <w:color w:val="auto"/>
                <w:sz w:val="16"/>
                <w:szCs w:val="16"/>
              </w:rPr>
              <w:t>1160416</w:t>
            </w:r>
          </w:p>
        </w:tc>
        <w:tc>
          <w:tcPr>
            <w:tcW w:w="558" w:type="pct"/>
            <w:tcBorders>
              <w:top w:val="nil"/>
              <w:left w:val="nil"/>
              <w:bottom w:val="single" w:sz="4" w:space="0" w:color="auto"/>
              <w:right w:val="single" w:sz="4" w:space="0" w:color="auto"/>
            </w:tcBorders>
            <w:vAlign w:val="center"/>
            <w:hideMark/>
          </w:tcPr>
          <w:p w14:paraId="30A68A64" w14:textId="2EFF3B3D" w:rsidR="0074650D" w:rsidRPr="00451EC1" w:rsidRDefault="0074650D" w:rsidP="0074650D">
            <w:pPr>
              <w:rPr>
                <w:color w:val="auto"/>
                <w:sz w:val="16"/>
                <w:szCs w:val="16"/>
              </w:rPr>
            </w:pPr>
            <w:r w:rsidRPr="00451EC1">
              <w:rPr>
                <w:color w:val="auto"/>
                <w:sz w:val="16"/>
                <w:szCs w:val="16"/>
              </w:rPr>
              <w:t>Electrical apparatus practice</w:t>
            </w:r>
          </w:p>
        </w:tc>
        <w:tc>
          <w:tcPr>
            <w:tcW w:w="315" w:type="pct"/>
            <w:tcBorders>
              <w:top w:val="nil"/>
              <w:left w:val="nil"/>
              <w:bottom w:val="single" w:sz="4" w:space="0" w:color="auto"/>
              <w:right w:val="single" w:sz="4" w:space="0" w:color="auto"/>
            </w:tcBorders>
            <w:vAlign w:val="center"/>
            <w:hideMark/>
          </w:tcPr>
          <w:p w14:paraId="0017E66A" w14:textId="77777777" w:rsidR="0074650D" w:rsidRPr="00451EC1" w:rsidRDefault="0074650D" w:rsidP="0074650D">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vAlign w:val="center"/>
            <w:hideMark/>
          </w:tcPr>
          <w:p w14:paraId="2FEF19F2"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02C31D8E"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12517A06"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5AC2FCD1" w14:textId="77777777" w:rsidR="0074650D" w:rsidRPr="00451EC1" w:rsidRDefault="0074650D" w:rsidP="0074650D">
            <w:pPr>
              <w:jc w:val="center"/>
              <w:rPr>
                <w:color w:val="auto"/>
                <w:sz w:val="16"/>
                <w:szCs w:val="16"/>
              </w:rPr>
            </w:pPr>
            <w:r w:rsidRPr="00451EC1">
              <w:rPr>
                <w:color w:val="auto"/>
                <w:sz w:val="16"/>
                <w:szCs w:val="16"/>
              </w:rPr>
              <w:t>30</w:t>
            </w:r>
          </w:p>
        </w:tc>
        <w:tc>
          <w:tcPr>
            <w:tcW w:w="301" w:type="pct"/>
            <w:tcBorders>
              <w:top w:val="nil"/>
              <w:left w:val="nil"/>
              <w:bottom w:val="single" w:sz="4" w:space="0" w:color="auto"/>
              <w:right w:val="single" w:sz="4" w:space="0" w:color="auto"/>
            </w:tcBorders>
            <w:vAlign w:val="center"/>
            <w:hideMark/>
          </w:tcPr>
          <w:p w14:paraId="0569B718"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43A1CD0A" w14:textId="77777777" w:rsidR="0074650D" w:rsidRPr="00451EC1" w:rsidRDefault="0074650D" w:rsidP="0074650D">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vAlign w:val="center"/>
            <w:hideMark/>
          </w:tcPr>
          <w:p w14:paraId="3143D0C0"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11AC209B" w14:textId="77777777" w:rsidR="0074650D" w:rsidRPr="00451EC1" w:rsidRDefault="0074650D" w:rsidP="0074650D">
            <w:pPr>
              <w:jc w:val="center"/>
              <w:rPr>
                <w:color w:val="auto"/>
                <w:sz w:val="16"/>
                <w:szCs w:val="16"/>
              </w:rPr>
            </w:pPr>
            <w:r w:rsidRPr="00451EC1">
              <w:rPr>
                <w:color w:val="auto"/>
                <w:sz w:val="16"/>
                <w:szCs w:val="16"/>
              </w:rPr>
              <w:t>1160393</w:t>
            </w:r>
          </w:p>
        </w:tc>
        <w:tc>
          <w:tcPr>
            <w:tcW w:w="435" w:type="pct"/>
            <w:tcBorders>
              <w:top w:val="nil"/>
              <w:left w:val="nil"/>
              <w:bottom w:val="single" w:sz="4" w:space="0" w:color="auto"/>
              <w:right w:val="single" w:sz="4" w:space="0" w:color="auto"/>
            </w:tcBorders>
            <w:vAlign w:val="center"/>
            <w:hideMark/>
          </w:tcPr>
          <w:p w14:paraId="136B9F65" w14:textId="4C3C8C20" w:rsidR="0074650D" w:rsidRPr="00451EC1" w:rsidRDefault="0074650D" w:rsidP="0074650D">
            <w:pPr>
              <w:jc w:val="center"/>
              <w:rPr>
                <w:color w:val="auto"/>
                <w:sz w:val="16"/>
                <w:szCs w:val="16"/>
              </w:rPr>
            </w:pPr>
            <w:r w:rsidRPr="00D870AD">
              <w:rPr>
                <w:color w:val="auto"/>
                <w:sz w:val="16"/>
                <w:szCs w:val="16"/>
              </w:rPr>
              <w:t>DET</w:t>
            </w:r>
          </w:p>
        </w:tc>
      </w:tr>
      <w:tr w:rsidR="0098707B" w:rsidRPr="00451EC1" w14:paraId="074E7443"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6D8E78FE" w14:textId="77777777" w:rsidR="0074650D" w:rsidRPr="00451EC1" w:rsidRDefault="0074650D" w:rsidP="0074650D">
            <w:pPr>
              <w:jc w:val="center"/>
              <w:rPr>
                <w:color w:val="auto"/>
                <w:sz w:val="16"/>
                <w:szCs w:val="16"/>
              </w:rPr>
            </w:pPr>
            <w:r w:rsidRPr="00451EC1">
              <w:rPr>
                <w:color w:val="auto"/>
                <w:sz w:val="16"/>
                <w:szCs w:val="16"/>
              </w:rPr>
              <w:t>5</w:t>
            </w:r>
          </w:p>
        </w:tc>
        <w:tc>
          <w:tcPr>
            <w:tcW w:w="337" w:type="pct"/>
            <w:tcBorders>
              <w:top w:val="nil"/>
              <w:left w:val="nil"/>
              <w:bottom w:val="single" w:sz="4" w:space="0" w:color="auto"/>
              <w:right w:val="single" w:sz="4" w:space="0" w:color="auto"/>
            </w:tcBorders>
            <w:vAlign w:val="center"/>
            <w:hideMark/>
          </w:tcPr>
          <w:p w14:paraId="0DC4A82E" w14:textId="0EF79315" w:rsidR="0074650D" w:rsidRPr="00451EC1" w:rsidRDefault="0074650D" w:rsidP="0074650D">
            <w:pPr>
              <w:jc w:val="center"/>
              <w:rPr>
                <w:color w:val="auto"/>
                <w:sz w:val="16"/>
                <w:szCs w:val="16"/>
              </w:rPr>
            </w:pPr>
            <w:r w:rsidRPr="00451EC1">
              <w:rPr>
                <w:color w:val="auto"/>
                <w:sz w:val="16"/>
                <w:szCs w:val="16"/>
              </w:rPr>
              <w:t>1160658</w:t>
            </w:r>
          </w:p>
        </w:tc>
        <w:tc>
          <w:tcPr>
            <w:tcW w:w="558" w:type="pct"/>
            <w:tcBorders>
              <w:top w:val="nil"/>
              <w:left w:val="nil"/>
              <w:bottom w:val="single" w:sz="4" w:space="0" w:color="auto"/>
              <w:right w:val="single" w:sz="4" w:space="0" w:color="auto"/>
            </w:tcBorders>
            <w:vAlign w:val="center"/>
            <w:hideMark/>
          </w:tcPr>
          <w:p w14:paraId="4C74A295" w14:textId="7EC6FF6B" w:rsidR="0074650D" w:rsidRPr="00451EC1" w:rsidRDefault="0074650D" w:rsidP="0074650D">
            <w:pPr>
              <w:rPr>
                <w:color w:val="auto"/>
                <w:sz w:val="16"/>
                <w:szCs w:val="16"/>
              </w:rPr>
            </w:pPr>
            <w:r w:rsidRPr="00451EC1">
              <w:rPr>
                <w:color w:val="auto"/>
                <w:sz w:val="16"/>
                <w:szCs w:val="16"/>
              </w:rPr>
              <w:t>Microcontrollers Practice</w:t>
            </w:r>
          </w:p>
        </w:tc>
        <w:tc>
          <w:tcPr>
            <w:tcW w:w="315" w:type="pct"/>
            <w:tcBorders>
              <w:top w:val="nil"/>
              <w:left w:val="nil"/>
              <w:bottom w:val="single" w:sz="4" w:space="0" w:color="auto"/>
              <w:right w:val="single" w:sz="4" w:space="0" w:color="auto"/>
            </w:tcBorders>
            <w:vAlign w:val="center"/>
            <w:hideMark/>
          </w:tcPr>
          <w:p w14:paraId="318E1EF9" w14:textId="77777777" w:rsidR="0074650D" w:rsidRPr="00451EC1" w:rsidRDefault="0074650D" w:rsidP="0074650D">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vAlign w:val="center"/>
            <w:hideMark/>
          </w:tcPr>
          <w:p w14:paraId="3446FF10"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22B3E307"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6A1951B1"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685FDE72" w14:textId="77777777" w:rsidR="0074650D" w:rsidRPr="00451EC1" w:rsidRDefault="0074650D" w:rsidP="0074650D">
            <w:pPr>
              <w:jc w:val="center"/>
              <w:rPr>
                <w:color w:val="auto"/>
                <w:sz w:val="16"/>
                <w:szCs w:val="16"/>
              </w:rPr>
            </w:pPr>
            <w:r w:rsidRPr="00451EC1">
              <w:rPr>
                <w:color w:val="auto"/>
                <w:sz w:val="16"/>
                <w:szCs w:val="16"/>
              </w:rPr>
              <w:t>30</w:t>
            </w:r>
          </w:p>
        </w:tc>
        <w:tc>
          <w:tcPr>
            <w:tcW w:w="301" w:type="pct"/>
            <w:tcBorders>
              <w:top w:val="nil"/>
              <w:left w:val="nil"/>
              <w:bottom w:val="single" w:sz="4" w:space="0" w:color="auto"/>
              <w:right w:val="single" w:sz="4" w:space="0" w:color="auto"/>
            </w:tcBorders>
            <w:vAlign w:val="center"/>
            <w:hideMark/>
          </w:tcPr>
          <w:p w14:paraId="40E5B1E0"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46E5BEE2" w14:textId="77777777" w:rsidR="0074650D" w:rsidRPr="00451EC1" w:rsidRDefault="0074650D" w:rsidP="0074650D">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vAlign w:val="center"/>
            <w:hideMark/>
          </w:tcPr>
          <w:p w14:paraId="76D8BC24"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73B69B53"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3F71AEDF" w14:textId="124D3F82" w:rsidR="0074650D" w:rsidRPr="00451EC1" w:rsidRDefault="0074650D" w:rsidP="0074650D">
            <w:pPr>
              <w:jc w:val="center"/>
              <w:rPr>
                <w:color w:val="auto"/>
                <w:sz w:val="16"/>
                <w:szCs w:val="16"/>
              </w:rPr>
            </w:pPr>
            <w:r w:rsidRPr="00D870AD">
              <w:rPr>
                <w:color w:val="auto"/>
                <w:sz w:val="16"/>
                <w:szCs w:val="16"/>
              </w:rPr>
              <w:t>DET</w:t>
            </w:r>
          </w:p>
        </w:tc>
      </w:tr>
      <w:tr w:rsidR="0098707B" w:rsidRPr="00451EC1" w14:paraId="48162FB4"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67CEDA3F" w14:textId="77777777" w:rsidR="0074650D" w:rsidRPr="00451EC1" w:rsidRDefault="0074650D" w:rsidP="0074650D">
            <w:pPr>
              <w:jc w:val="center"/>
              <w:rPr>
                <w:color w:val="auto"/>
                <w:sz w:val="16"/>
                <w:szCs w:val="16"/>
              </w:rPr>
            </w:pPr>
            <w:r w:rsidRPr="00451EC1">
              <w:rPr>
                <w:color w:val="auto"/>
                <w:sz w:val="16"/>
                <w:szCs w:val="16"/>
              </w:rPr>
              <w:t>6</w:t>
            </w:r>
          </w:p>
        </w:tc>
        <w:tc>
          <w:tcPr>
            <w:tcW w:w="337" w:type="pct"/>
            <w:tcBorders>
              <w:top w:val="nil"/>
              <w:left w:val="nil"/>
              <w:bottom w:val="single" w:sz="4" w:space="0" w:color="auto"/>
              <w:right w:val="single" w:sz="4" w:space="0" w:color="auto"/>
            </w:tcBorders>
            <w:vAlign w:val="center"/>
            <w:hideMark/>
          </w:tcPr>
          <w:p w14:paraId="05978DAA" w14:textId="7725E13C" w:rsidR="0074650D" w:rsidRPr="00451EC1" w:rsidRDefault="0074650D" w:rsidP="0074650D">
            <w:pPr>
              <w:jc w:val="center"/>
              <w:rPr>
                <w:color w:val="auto"/>
                <w:sz w:val="16"/>
                <w:szCs w:val="16"/>
              </w:rPr>
            </w:pPr>
            <w:r w:rsidRPr="00451EC1">
              <w:rPr>
                <w:color w:val="auto"/>
                <w:sz w:val="16"/>
                <w:szCs w:val="16"/>
              </w:rPr>
              <w:t>1160646</w:t>
            </w:r>
          </w:p>
        </w:tc>
        <w:tc>
          <w:tcPr>
            <w:tcW w:w="558" w:type="pct"/>
            <w:tcBorders>
              <w:top w:val="nil"/>
              <w:left w:val="nil"/>
              <w:bottom w:val="single" w:sz="4" w:space="0" w:color="auto"/>
              <w:right w:val="single" w:sz="4" w:space="0" w:color="auto"/>
            </w:tcBorders>
            <w:vAlign w:val="center"/>
            <w:hideMark/>
          </w:tcPr>
          <w:p w14:paraId="22226004" w14:textId="14FE0A57" w:rsidR="0074650D" w:rsidRPr="00451EC1" w:rsidRDefault="0074650D" w:rsidP="0074650D">
            <w:pPr>
              <w:rPr>
                <w:color w:val="auto"/>
                <w:sz w:val="16"/>
                <w:szCs w:val="16"/>
              </w:rPr>
            </w:pPr>
            <w:r w:rsidRPr="00451EC1">
              <w:rPr>
                <w:color w:val="auto"/>
                <w:sz w:val="16"/>
                <w:szCs w:val="16"/>
              </w:rPr>
              <w:t>Logic Control and PLC</w:t>
            </w:r>
          </w:p>
        </w:tc>
        <w:tc>
          <w:tcPr>
            <w:tcW w:w="315" w:type="pct"/>
            <w:tcBorders>
              <w:top w:val="nil"/>
              <w:left w:val="nil"/>
              <w:bottom w:val="single" w:sz="4" w:space="0" w:color="auto"/>
              <w:right w:val="single" w:sz="4" w:space="0" w:color="auto"/>
            </w:tcBorders>
            <w:vAlign w:val="center"/>
            <w:hideMark/>
          </w:tcPr>
          <w:p w14:paraId="1BCA4835"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3A40C90F" w14:textId="77777777" w:rsidR="0074650D" w:rsidRPr="00451EC1" w:rsidRDefault="0074650D" w:rsidP="0074650D">
            <w:pPr>
              <w:jc w:val="center"/>
              <w:rPr>
                <w:color w:val="auto"/>
                <w:sz w:val="16"/>
                <w:szCs w:val="16"/>
              </w:rPr>
            </w:pPr>
            <w:r w:rsidRPr="00451EC1">
              <w:rPr>
                <w:color w:val="auto"/>
                <w:sz w:val="16"/>
                <w:szCs w:val="16"/>
              </w:rPr>
              <w:t>20</w:t>
            </w:r>
          </w:p>
        </w:tc>
        <w:tc>
          <w:tcPr>
            <w:tcW w:w="461" w:type="pct"/>
            <w:tcBorders>
              <w:top w:val="nil"/>
              <w:left w:val="nil"/>
              <w:bottom w:val="single" w:sz="4" w:space="0" w:color="auto"/>
              <w:right w:val="single" w:sz="4" w:space="0" w:color="auto"/>
            </w:tcBorders>
            <w:vAlign w:val="center"/>
            <w:hideMark/>
          </w:tcPr>
          <w:p w14:paraId="626E19F1" w14:textId="77777777" w:rsidR="0074650D" w:rsidRPr="00451EC1" w:rsidRDefault="0074650D" w:rsidP="0074650D">
            <w:pPr>
              <w:jc w:val="center"/>
              <w:rPr>
                <w:color w:val="auto"/>
                <w:sz w:val="16"/>
                <w:szCs w:val="16"/>
              </w:rPr>
            </w:pPr>
            <w:r w:rsidRPr="00451EC1">
              <w:rPr>
                <w:color w:val="auto"/>
                <w:sz w:val="16"/>
                <w:szCs w:val="16"/>
              </w:rPr>
              <w:t>10</w:t>
            </w:r>
          </w:p>
        </w:tc>
        <w:tc>
          <w:tcPr>
            <w:tcW w:w="428" w:type="pct"/>
            <w:tcBorders>
              <w:top w:val="nil"/>
              <w:left w:val="nil"/>
              <w:bottom w:val="single" w:sz="4" w:space="0" w:color="auto"/>
              <w:right w:val="single" w:sz="4" w:space="0" w:color="auto"/>
            </w:tcBorders>
            <w:vAlign w:val="center"/>
            <w:hideMark/>
          </w:tcPr>
          <w:p w14:paraId="34E6160E"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79E8F950"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79B17748"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283A03DD"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54B2EEC1"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6F7E482A" w14:textId="77777777" w:rsidR="0074650D" w:rsidRPr="00451EC1" w:rsidRDefault="0074650D" w:rsidP="0074650D">
            <w:pPr>
              <w:jc w:val="center"/>
              <w:rPr>
                <w:color w:val="auto"/>
                <w:sz w:val="16"/>
                <w:szCs w:val="16"/>
              </w:rPr>
            </w:pPr>
            <w:r w:rsidRPr="00451EC1">
              <w:rPr>
                <w:color w:val="auto"/>
                <w:sz w:val="16"/>
                <w:szCs w:val="16"/>
              </w:rPr>
              <w:t>1160027</w:t>
            </w:r>
            <w:r w:rsidRPr="00451EC1">
              <w:rPr>
                <w:color w:val="auto"/>
                <w:sz w:val="16"/>
                <w:szCs w:val="16"/>
              </w:rPr>
              <w:br/>
              <w:t>1160393</w:t>
            </w:r>
          </w:p>
        </w:tc>
        <w:tc>
          <w:tcPr>
            <w:tcW w:w="435" w:type="pct"/>
            <w:tcBorders>
              <w:top w:val="nil"/>
              <w:left w:val="nil"/>
              <w:bottom w:val="single" w:sz="4" w:space="0" w:color="auto"/>
              <w:right w:val="single" w:sz="4" w:space="0" w:color="auto"/>
            </w:tcBorders>
            <w:vAlign w:val="center"/>
            <w:hideMark/>
          </w:tcPr>
          <w:p w14:paraId="5AA35C3B" w14:textId="25C461D2" w:rsidR="0074650D" w:rsidRPr="00451EC1" w:rsidRDefault="0074650D" w:rsidP="0074650D">
            <w:pPr>
              <w:jc w:val="center"/>
              <w:rPr>
                <w:color w:val="auto"/>
                <w:sz w:val="16"/>
                <w:szCs w:val="16"/>
              </w:rPr>
            </w:pPr>
            <w:r w:rsidRPr="00D870AD">
              <w:rPr>
                <w:color w:val="auto"/>
                <w:sz w:val="16"/>
                <w:szCs w:val="16"/>
              </w:rPr>
              <w:t>DET</w:t>
            </w:r>
          </w:p>
        </w:tc>
      </w:tr>
      <w:tr w:rsidR="0098707B" w:rsidRPr="00451EC1" w14:paraId="2940CAB5"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1630F84A" w14:textId="77777777" w:rsidR="0074650D" w:rsidRPr="00451EC1" w:rsidRDefault="0074650D" w:rsidP="0074650D">
            <w:pPr>
              <w:jc w:val="center"/>
              <w:rPr>
                <w:color w:val="auto"/>
                <w:sz w:val="16"/>
                <w:szCs w:val="16"/>
              </w:rPr>
            </w:pPr>
            <w:r w:rsidRPr="00451EC1">
              <w:rPr>
                <w:color w:val="auto"/>
                <w:sz w:val="16"/>
                <w:szCs w:val="16"/>
              </w:rPr>
              <w:t>7</w:t>
            </w:r>
          </w:p>
        </w:tc>
        <w:tc>
          <w:tcPr>
            <w:tcW w:w="337" w:type="pct"/>
            <w:tcBorders>
              <w:top w:val="nil"/>
              <w:left w:val="nil"/>
              <w:bottom w:val="single" w:sz="4" w:space="0" w:color="auto"/>
              <w:right w:val="single" w:sz="4" w:space="0" w:color="auto"/>
            </w:tcBorders>
            <w:vAlign w:val="center"/>
            <w:hideMark/>
          </w:tcPr>
          <w:p w14:paraId="6FB1F7EF" w14:textId="435B3C4C" w:rsidR="0074650D" w:rsidRPr="00451EC1" w:rsidRDefault="0074650D" w:rsidP="0074650D">
            <w:pPr>
              <w:jc w:val="center"/>
              <w:rPr>
                <w:color w:val="auto"/>
                <w:sz w:val="16"/>
                <w:szCs w:val="16"/>
              </w:rPr>
            </w:pPr>
            <w:r w:rsidRPr="00451EC1">
              <w:rPr>
                <w:color w:val="auto"/>
                <w:sz w:val="16"/>
                <w:szCs w:val="16"/>
              </w:rPr>
              <w:t>1160594</w:t>
            </w:r>
          </w:p>
        </w:tc>
        <w:tc>
          <w:tcPr>
            <w:tcW w:w="558" w:type="pct"/>
            <w:tcBorders>
              <w:top w:val="nil"/>
              <w:left w:val="nil"/>
              <w:bottom w:val="single" w:sz="4" w:space="0" w:color="auto"/>
              <w:right w:val="single" w:sz="4" w:space="0" w:color="auto"/>
            </w:tcBorders>
            <w:vAlign w:val="center"/>
            <w:hideMark/>
          </w:tcPr>
          <w:p w14:paraId="19818FDA" w14:textId="0D3BDA36" w:rsidR="0074650D" w:rsidRPr="00451EC1" w:rsidRDefault="0074650D" w:rsidP="0074650D">
            <w:pPr>
              <w:rPr>
                <w:color w:val="auto"/>
                <w:sz w:val="16"/>
                <w:szCs w:val="16"/>
              </w:rPr>
            </w:pPr>
            <w:r w:rsidRPr="00451EC1">
              <w:rPr>
                <w:color w:val="auto"/>
                <w:sz w:val="16"/>
                <w:szCs w:val="16"/>
              </w:rPr>
              <w:t>Industrial Communication Networks and SCADA</w:t>
            </w:r>
          </w:p>
        </w:tc>
        <w:tc>
          <w:tcPr>
            <w:tcW w:w="315" w:type="pct"/>
            <w:tcBorders>
              <w:top w:val="nil"/>
              <w:left w:val="nil"/>
              <w:bottom w:val="single" w:sz="4" w:space="0" w:color="auto"/>
              <w:right w:val="single" w:sz="4" w:space="0" w:color="auto"/>
            </w:tcBorders>
            <w:vAlign w:val="center"/>
            <w:hideMark/>
          </w:tcPr>
          <w:p w14:paraId="1A7853C6"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1532818A" w14:textId="77777777" w:rsidR="0074650D" w:rsidRPr="00451EC1" w:rsidRDefault="0074650D" w:rsidP="0074650D">
            <w:pPr>
              <w:jc w:val="center"/>
              <w:rPr>
                <w:color w:val="auto"/>
                <w:sz w:val="16"/>
                <w:szCs w:val="16"/>
              </w:rPr>
            </w:pPr>
            <w:r w:rsidRPr="00451EC1">
              <w:rPr>
                <w:color w:val="auto"/>
                <w:sz w:val="16"/>
                <w:szCs w:val="16"/>
              </w:rPr>
              <w:t>30</w:t>
            </w:r>
          </w:p>
        </w:tc>
        <w:tc>
          <w:tcPr>
            <w:tcW w:w="461" w:type="pct"/>
            <w:tcBorders>
              <w:top w:val="nil"/>
              <w:left w:val="nil"/>
              <w:bottom w:val="single" w:sz="4" w:space="0" w:color="auto"/>
              <w:right w:val="single" w:sz="4" w:space="0" w:color="auto"/>
            </w:tcBorders>
            <w:vAlign w:val="center"/>
            <w:hideMark/>
          </w:tcPr>
          <w:p w14:paraId="4DA03DDC"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1771F9A4"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0A82BE75"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54D1329E"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788FC65D"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3EB9DE5D" w14:textId="77777777" w:rsidR="0074650D" w:rsidRPr="00451EC1" w:rsidRDefault="0074650D" w:rsidP="0074650D">
            <w:pP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7B9463EF"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06CAB2FA" w14:textId="0D5616FF" w:rsidR="0074650D" w:rsidRPr="00451EC1" w:rsidRDefault="0074650D" w:rsidP="0074650D">
            <w:pPr>
              <w:jc w:val="center"/>
              <w:rPr>
                <w:color w:val="auto"/>
                <w:sz w:val="16"/>
                <w:szCs w:val="16"/>
              </w:rPr>
            </w:pPr>
            <w:r w:rsidRPr="00D870AD">
              <w:rPr>
                <w:color w:val="auto"/>
                <w:sz w:val="16"/>
                <w:szCs w:val="16"/>
              </w:rPr>
              <w:t>DET</w:t>
            </w:r>
          </w:p>
        </w:tc>
      </w:tr>
      <w:tr w:rsidR="0098707B" w:rsidRPr="00451EC1" w14:paraId="2B8F68FF"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35AD49D6" w14:textId="77777777" w:rsidR="0074650D" w:rsidRPr="00451EC1" w:rsidRDefault="0074650D" w:rsidP="0074650D">
            <w:pPr>
              <w:jc w:val="center"/>
              <w:rPr>
                <w:color w:val="auto"/>
                <w:sz w:val="16"/>
                <w:szCs w:val="16"/>
              </w:rPr>
            </w:pPr>
            <w:r w:rsidRPr="00451EC1">
              <w:rPr>
                <w:color w:val="auto"/>
                <w:sz w:val="16"/>
                <w:szCs w:val="16"/>
              </w:rPr>
              <w:t>8</w:t>
            </w:r>
          </w:p>
        </w:tc>
        <w:tc>
          <w:tcPr>
            <w:tcW w:w="337" w:type="pct"/>
            <w:tcBorders>
              <w:top w:val="nil"/>
              <w:left w:val="nil"/>
              <w:bottom w:val="single" w:sz="4" w:space="0" w:color="auto"/>
              <w:right w:val="single" w:sz="4" w:space="0" w:color="auto"/>
            </w:tcBorders>
            <w:vAlign w:val="center"/>
            <w:hideMark/>
          </w:tcPr>
          <w:p w14:paraId="53F6668A" w14:textId="442E76AE" w:rsidR="0074650D" w:rsidRPr="00451EC1" w:rsidRDefault="0074650D" w:rsidP="0074650D">
            <w:pPr>
              <w:jc w:val="center"/>
              <w:rPr>
                <w:color w:val="auto"/>
                <w:sz w:val="16"/>
                <w:szCs w:val="16"/>
              </w:rPr>
            </w:pPr>
            <w:r w:rsidRPr="00451EC1">
              <w:rPr>
                <w:color w:val="auto"/>
                <w:sz w:val="16"/>
                <w:szCs w:val="16"/>
              </w:rPr>
              <w:t>1160341</w:t>
            </w:r>
          </w:p>
        </w:tc>
        <w:tc>
          <w:tcPr>
            <w:tcW w:w="558" w:type="pct"/>
            <w:tcBorders>
              <w:top w:val="nil"/>
              <w:left w:val="nil"/>
              <w:bottom w:val="single" w:sz="4" w:space="0" w:color="auto"/>
              <w:right w:val="single" w:sz="4" w:space="0" w:color="auto"/>
            </w:tcBorders>
            <w:vAlign w:val="center"/>
            <w:hideMark/>
          </w:tcPr>
          <w:p w14:paraId="2EC8A722" w14:textId="1FC87A16" w:rsidR="0074650D" w:rsidRPr="00451EC1" w:rsidRDefault="0074650D" w:rsidP="0074650D">
            <w:pPr>
              <w:rPr>
                <w:color w:val="auto"/>
                <w:sz w:val="16"/>
                <w:szCs w:val="16"/>
              </w:rPr>
            </w:pPr>
            <w:r w:rsidRPr="00451EC1">
              <w:rPr>
                <w:color w:val="auto"/>
                <w:sz w:val="16"/>
                <w:szCs w:val="16"/>
              </w:rPr>
              <w:t>Smart grid</w:t>
            </w:r>
          </w:p>
        </w:tc>
        <w:tc>
          <w:tcPr>
            <w:tcW w:w="315" w:type="pct"/>
            <w:tcBorders>
              <w:top w:val="nil"/>
              <w:left w:val="nil"/>
              <w:bottom w:val="single" w:sz="4" w:space="0" w:color="auto"/>
              <w:right w:val="single" w:sz="4" w:space="0" w:color="auto"/>
            </w:tcBorders>
            <w:vAlign w:val="center"/>
            <w:hideMark/>
          </w:tcPr>
          <w:p w14:paraId="62C08583"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0ECEDB58" w14:textId="77777777" w:rsidR="0074650D" w:rsidRPr="00451EC1" w:rsidRDefault="0074650D" w:rsidP="0074650D">
            <w:pPr>
              <w:jc w:val="center"/>
              <w:rPr>
                <w:color w:val="auto"/>
                <w:sz w:val="16"/>
                <w:szCs w:val="16"/>
              </w:rPr>
            </w:pPr>
            <w:r w:rsidRPr="00451EC1">
              <w:rPr>
                <w:color w:val="auto"/>
                <w:sz w:val="16"/>
                <w:szCs w:val="16"/>
              </w:rPr>
              <w:t>24</w:t>
            </w:r>
          </w:p>
        </w:tc>
        <w:tc>
          <w:tcPr>
            <w:tcW w:w="461" w:type="pct"/>
            <w:tcBorders>
              <w:top w:val="nil"/>
              <w:left w:val="nil"/>
              <w:bottom w:val="single" w:sz="4" w:space="0" w:color="auto"/>
              <w:right w:val="single" w:sz="4" w:space="0" w:color="auto"/>
            </w:tcBorders>
            <w:vAlign w:val="center"/>
            <w:hideMark/>
          </w:tcPr>
          <w:p w14:paraId="30C16FE6" w14:textId="77777777" w:rsidR="0074650D" w:rsidRPr="00451EC1" w:rsidRDefault="0074650D" w:rsidP="0074650D">
            <w:pPr>
              <w:jc w:val="center"/>
              <w:rPr>
                <w:color w:val="auto"/>
                <w:sz w:val="16"/>
                <w:szCs w:val="16"/>
              </w:rPr>
            </w:pPr>
            <w:r w:rsidRPr="00451EC1">
              <w:rPr>
                <w:color w:val="auto"/>
                <w:sz w:val="16"/>
                <w:szCs w:val="16"/>
              </w:rPr>
              <w:t>6</w:t>
            </w:r>
          </w:p>
        </w:tc>
        <w:tc>
          <w:tcPr>
            <w:tcW w:w="428" w:type="pct"/>
            <w:tcBorders>
              <w:top w:val="nil"/>
              <w:left w:val="nil"/>
              <w:bottom w:val="single" w:sz="4" w:space="0" w:color="auto"/>
              <w:right w:val="single" w:sz="4" w:space="0" w:color="auto"/>
            </w:tcBorders>
            <w:vAlign w:val="center"/>
            <w:hideMark/>
          </w:tcPr>
          <w:p w14:paraId="07EE957D"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66E98219"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2730E0EF"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1932013A"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2E65BDBA"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102C5021" w14:textId="77777777" w:rsidR="0074650D" w:rsidRPr="00451EC1" w:rsidRDefault="0074650D" w:rsidP="0074650D">
            <w:pPr>
              <w:jc w:val="center"/>
              <w:rPr>
                <w:color w:val="auto"/>
                <w:sz w:val="16"/>
                <w:szCs w:val="16"/>
              </w:rPr>
            </w:pPr>
            <w:r w:rsidRPr="00451EC1">
              <w:rPr>
                <w:color w:val="auto"/>
                <w:sz w:val="16"/>
                <w:szCs w:val="16"/>
              </w:rPr>
              <w:t>1160546</w:t>
            </w:r>
          </w:p>
        </w:tc>
        <w:tc>
          <w:tcPr>
            <w:tcW w:w="435" w:type="pct"/>
            <w:tcBorders>
              <w:top w:val="nil"/>
              <w:left w:val="nil"/>
              <w:bottom w:val="single" w:sz="4" w:space="0" w:color="auto"/>
              <w:right w:val="single" w:sz="4" w:space="0" w:color="auto"/>
            </w:tcBorders>
            <w:vAlign w:val="center"/>
            <w:hideMark/>
          </w:tcPr>
          <w:p w14:paraId="0F0AC760" w14:textId="7B3B7C8D" w:rsidR="0074650D" w:rsidRPr="00451EC1" w:rsidRDefault="0074650D" w:rsidP="0074650D">
            <w:pPr>
              <w:jc w:val="center"/>
              <w:rPr>
                <w:color w:val="auto"/>
                <w:sz w:val="16"/>
                <w:szCs w:val="16"/>
              </w:rPr>
            </w:pPr>
            <w:r w:rsidRPr="00D870AD">
              <w:rPr>
                <w:color w:val="auto"/>
                <w:sz w:val="16"/>
                <w:szCs w:val="16"/>
              </w:rPr>
              <w:t>DET</w:t>
            </w:r>
          </w:p>
        </w:tc>
      </w:tr>
      <w:tr w:rsidR="0074650D" w:rsidRPr="00451EC1" w14:paraId="5943F98B" w14:textId="77777777" w:rsidTr="00A412EA">
        <w:trPr>
          <w:trHeight w:val="260"/>
        </w:trPr>
        <w:tc>
          <w:tcPr>
            <w:tcW w:w="1117" w:type="pct"/>
            <w:gridSpan w:val="3"/>
            <w:tcBorders>
              <w:top w:val="single" w:sz="4" w:space="0" w:color="auto"/>
              <w:left w:val="single" w:sz="4" w:space="0" w:color="auto"/>
              <w:bottom w:val="single" w:sz="4" w:space="0" w:color="auto"/>
              <w:right w:val="single" w:sz="4" w:space="0" w:color="000000"/>
            </w:tcBorders>
            <w:vAlign w:val="center"/>
            <w:hideMark/>
          </w:tcPr>
          <w:p w14:paraId="37BBBE2D" w14:textId="0695C941" w:rsidR="0074650D" w:rsidRPr="00451EC1" w:rsidRDefault="0074650D" w:rsidP="0074650D">
            <w:pPr>
              <w:rPr>
                <w:b/>
                <w:bCs/>
                <w:color w:val="auto"/>
                <w:sz w:val="16"/>
                <w:szCs w:val="16"/>
              </w:rPr>
            </w:pPr>
            <w:r w:rsidRPr="00451EC1">
              <w:rPr>
                <w:b/>
                <w:bCs/>
                <w:color w:val="auto"/>
                <w:sz w:val="16"/>
                <w:szCs w:val="16"/>
              </w:rPr>
              <w:t>Total: 16 Credits</w:t>
            </w:r>
          </w:p>
        </w:tc>
        <w:tc>
          <w:tcPr>
            <w:tcW w:w="315" w:type="pct"/>
            <w:tcBorders>
              <w:top w:val="nil"/>
              <w:left w:val="nil"/>
              <w:bottom w:val="nil"/>
              <w:right w:val="single" w:sz="4" w:space="0" w:color="auto"/>
            </w:tcBorders>
            <w:vAlign w:val="center"/>
            <w:hideMark/>
          </w:tcPr>
          <w:p w14:paraId="387B9F63" w14:textId="77777777" w:rsidR="0074650D" w:rsidRPr="00451EC1" w:rsidRDefault="0074650D" w:rsidP="0074650D">
            <w:pPr>
              <w:jc w:val="center"/>
              <w:rPr>
                <w:b/>
                <w:bCs/>
                <w:color w:val="auto"/>
                <w:sz w:val="16"/>
                <w:szCs w:val="16"/>
              </w:rPr>
            </w:pPr>
            <w:r w:rsidRPr="00451EC1">
              <w:rPr>
                <w:b/>
                <w:bCs/>
                <w:color w:val="auto"/>
                <w:sz w:val="16"/>
                <w:szCs w:val="16"/>
              </w:rPr>
              <w:t>16</w:t>
            </w:r>
          </w:p>
        </w:tc>
        <w:tc>
          <w:tcPr>
            <w:tcW w:w="352" w:type="pct"/>
            <w:tcBorders>
              <w:top w:val="nil"/>
              <w:left w:val="nil"/>
              <w:bottom w:val="nil"/>
              <w:right w:val="single" w:sz="4" w:space="0" w:color="auto"/>
            </w:tcBorders>
            <w:vAlign w:val="center"/>
            <w:hideMark/>
          </w:tcPr>
          <w:p w14:paraId="799E6709"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nil"/>
              <w:right w:val="single" w:sz="4" w:space="0" w:color="auto"/>
            </w:tcBorders>
            <w:vAlign w:val="center"/>
            <w:hideMark/>
          </w:tcPr>
          <w:p w14:paraId="4CE3CED0"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nil"/>
              <w:right w:val="single" w:sz="4" w:space="0" w:color="auto"/>
            </w:tcBorders>
            <w:vAlign w:val="center"/>
            <w:hideMark/>
          </w:tcPr>
          <w:p w14:paraId="5A81D5DB"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nil"/>
              <w:right w:val="single" w:sz="4" w:space="0" w:color="auto"/>
            </w:tcBorders>
            <w:vAlign w:val="center"/>
            <w:hideMark/>
          </w:tcPr>
          <w:p w14:paraId="41F619A9"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nil"/>
              <w:right w:val="single" w:sz="4" w:space="0" w:color="auto"/>
            </w:tcBorders>
            <w:vAlign w:val="center"/>
            <w:hideMark/>
          </w:tcPr>
          <w:p w14:paraId="19433FD7"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nil"/>
              <w:right w:val="single" w:sz="4" w:space="0" w:color="auto"/>
            </w:tcBorders>
            <w:vAlign w:val="center"/>
            <w:hideMark/>
          </w:tcPr>
          <w:p w14:paraId="43F4CD9B" w14:textId="77777777" w:rsidR="0074650D" w:rsidRPr="00451EC1" w:rsidRDefault="0074650D" w:rsidP="0074650D">
            <w:pPr>
              <w:jc w:val="center"/>
              <w:rPr>
                <w:color w:val="auto"/>
                <w:sz w:val="16"/>
                <w:szCs w:val="16"/>
              </w:rPr>
            </w:pPr>
            <w:r w:rsidRPr="00451EC1">
              <w:rPr>
                <w:color w:val="auto"/>
                <w:sz w:val="16"/>
                <w:szCs w:val="16"/>
              </w:rPr>
              <w:t> </w:t>
            </w:r>
          </w:p>
        </w:tc>
        <w:tc>
          <w:tcPr>
            <w:tcW w:w="450" w:type="pct"/>
            <w:tcBorders>
              <w:top w:val="nil"/>
              <w:left w:val="nil"/>
              <w:bottom w:val="nil"/>
              <w:right w:val="single" w:sz="4" w:space="0" w:color="auto"/>
            </w:tcBorders>
            <w:vAlign w:val="center"/>
            <w:hideMark/>
          </w:tcPr>
          <w:p w14:paraId="21809D7C"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nil"/>
              <w:right w:val="single" w:sz="4" w:space="0" w:color="auto"/>
            </w:tcBorders>
            <w:vAlign w:val="center"/>
            <w:hideMark/>
          </w:tcPr>
          <w:p w14:paraId="5E266048"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nil"/>
              <w:right w:val="single" w:sz="4" w:space="0" w:color="auto"/>
            </w:tcBorders>
            <w:vAlign w:val="center"/>
            <w:hideMark/>
          </w:tcPr>
          <w:p w14:paraId="014899E1" w14:textId="77777777" w:rsidR="0074650D" w:rsidRPr="00451EC1" w:rsidRDefault="0074650D" w:rsidP="0074650D">
            <w:pPr>
              <w:jc w:val="center"/>
              <w:rPr>
                <w:color w:val="auto"/>
                <w:sz w:val="16"/>
                <w:szCs w:val="16"/>
              </w:rPr>
            </w:pPr>
            <w:r w:rsidRPr="00451EC1">
              <w:rPr>
                <w:color w:val="auto"/>
                <w:sz w:val="16"/>
                <w:szCs w:val="16"/>
              </w:rPr>
              <w:t> </w:t>
            </w:r>
          </w:p>
        </w:tc>
      </w:tr>
      <w:tr w:rsidR="0074650D" w:rsidRPr="00451EC1" w14:paraId="3BFDA91C" w14:textId="77777777" w:rsidTr="00A412EA">
        <w:trPr>
          <w:trHeight w:val="500"/>
        </w:trPr>
        <w:tc>
          <w:tcPr>
            <w:tcW w:w="559" w:type="pct"/>
            <w:gridSpan w:val="2"/>
            <w:tcBorders>
              <w:top w:val="single" w:sz="4" w:space="0" w:color="auto"/>
              <w:left w:val="single" w:sz="4" w:space="0" w:color="auto"/>
              <w:bottom w:val="single" w:sz="4" w:space="0" w:color="auto"/>
              <w:right w:val="nil"/>
            </w:tcBorders>
            <w:noWrap/>
            <w:vAlign w:val="center"/>
            <w:hideMark/>
          </w:tcPr>
          <w:p w14:paraId="1FC93B2A" w14:textId="46143030" w:rsidR="0074650D" w:rsidRPr="00451EC1" w:rsidRDefault="0074650D" w:rsidP="0074650D">
            <w:pPr>
              <w:rPr>
                <w:b/>
                <w:bCs/>
                <w:color w:val="auto"/>
                <w:sz w:val="16"/>
                <w:szCs w:val="16"/>
              </w:rPr>
            </w:pPr>
            <w:r w:rsidRPr="00451EC1">
              <w:rPr>
                <w:b/>
                <w:bCs/>
                <w:color w:val="auto"/>
                <w:sz w:val="16"/>
                <w:szCs w:val="16"/>
              </w:rPr>
              <w:t>Semester 8</w:t>
            </w:r>
          </w:p>
        </w:tc>
        <w:tc>
          <w:tcPr>
            <w:tcW w:w="558" w:type="pct"/>
            <w:tcBorders>
              <w:top w:val="nil"/>
              <w:left w:val="nil"/>
              <w:bottom w:val="single" w:sz="4" w:space="0" w:color="auto"/>
              <w:right w:val="nil"/>
            </w:tcBorders>
            <w:vAlign w:val="center"/>
            <w:hideMark/>
          </w:tcPr>
          <w:p w14:paraId="05EF8E42" w14:textId="77777777" w:rsidR="0074650D" w:rsidRPr="00451EC1" w:rsidRDefault="0074650D" w:rsidP="0074650D">
            <w:pPr>
              <w:rPr>
                <w:b/>
                <w:bCs/>
                <w:color w:val="auto"/>
                <w:sz w:val="16"/>
                <w:szCs w:val="16"/>
              </w:rPr>
            </w:pPr>
            <w:r w:rsidRPr="00451EC1">
              <w:rPr>
                <w:b/>
                <w:bCs/>
                <w:color w:val="auto"/>
                <w:sz w:val="16"/>
                <w:szCs w:val="16"/>
              </w:rPr>
              <w:t> </w:t>
            </w:r>
          </w:p>
        </w:tc>
        <w:tc>
          <w:tcPr>
            <w:tcW w:w="315" w:type="pct"/>
            <w:tcBorders>
              <w:top w:val="single" w:sz="4" w:space="0" w:color="auto"/>
              <w:left w:val="nil"/>
              <w:bottom w:val="single" w:sz="4" w:space="0" w:color="auto"/>
              <w:right w:val="nil"/>
            </w:tcBorders>
            <w:vAlign w:val="center"/>
            <w:hideMark/>
          </w:tcPr>
          <w:p w14:paraId="52311ED7" w14:textId="77777777" w:rsidR="0074650D" w:rsidRPr="00451EC1" w:rsidRDefault="0074650D" w:rsidP="0074650D">
            <w:pPr>
              <w:rPr>
                <w:b/>
                <w:bCs/>
                <w:color w:val="auto"/>
                <w:sz w:val="16"/>
                <w:szCs w:val="16"/>
              </w:rPr>
            </w:pPr>
            <w:r w:rsidRPr="00451EC1">
              <w:rPr>
                <w:b/>
                <w:bCs/>
                <w:color w:val="auto"/>
                <w:sz w:val="16"/>
                <w:szCs w:val="16"/>
              </w:rPr>
              <w:t> </w:t>
            </w:r>
          </w:p>
        </w:tc>
        <w:tc>
          <w:tcPr>
            <w:tcW w:w="352" w:type="pct"/>
            <w:tcBorders>
              <w:top w:val="single" w:sz="4" w:space="0" w:color="auto"/>
              <w:left w:val="nil"/>
              <w:bottom w:val="single" w:sz="4" w:space="0" w:color="auto"/>
              <w:right w:val="nil"/>
            </w:tcBorders>
            <w:vAlign w:val="center"/>
            <w:hideMark/>
          </w:tcPr>
          <w:p w14:paraId="41790608" w14:textId="77777777" w:rsidR="0074650D" w:rsidRPr="00451EC1" w:rsidRDefault="0074650D" w:rsidP="0074650D">
            <w:pPr>
              <w:rPr>
                <w:b/>
                <w:bCs/>
                <w:color w:val="auto"/>
                <w:sz w:val="16"/>
                <w:szCs w:val="16"/>
              </w:rPr>
            </w:pPr>
            <w:r w:rsidRPr="00451EC1">
              <w:rPr>
                <w:b/>
                <w:bCs/>
                <w:color w:val="auto"/>
                <w:sz w:val="16"/>
                <w:szCs w:val="16"/>
              </w:rPr>
              <w:t> </w:t>
            </w:r>
          </w:p>
        </w:tc>
        <w:tc>
          <w:tcPr>
            <w:tcW w:w="461" w:type="pct"/>
            <w:tcBorders>
              <w:top w:val="single" w:sz="4" w:space="0" w:color="auto"/>
              <w:left w:val="nil"/>
              <w:bottom w:val="single" w:sz="4" w:space="0" w:color="auto"/>
              <w:right w:val="nil"/>
            </w:tcBorders>
            <w:vAlign w:val="center"/>
            <w:hideMark/>
          </w:tcPr>
          <w:p w14:paraId="5AE93845" w14:textId="77777777" w:rsidR="0074650D" w:rsidRPr="00451EC1" w:rsidRDefault="0074650D" w:rsidP="0074650D">
            <w:pPr>
              <w:rPr>
                <w:b/>
                <w:bCs/>
                <w:color w:val="auto"/>
                <w:sz w:val="16"/>
                <w:szCs w:val="16"/>
              </w:rPr>
            </w:pPr>
            <w:r w:rsidRPr="00451EC1">
              <w:rPr>
                <w:b/>
                <w:bCs/>
                <w:color w:val="auto"/>
                <w:sz w:val="16"/>
                <w:szCs w:val="16"/>
              </w:rPr>
              <w:t> </w:t>
            </w:r>
          </w:p>
        </w:tc>
        <w:tc>
          <w:tcPr>
            <w:tcW w:w="428" w:type="pct"/>
            <w:tcBorders>
              <w:top w:val="single" w:sz="4" w:space="0" w:color="auto"/>
              <w:left w:val="nil"/>
              <w:bottom w:val="single" w:sz="4" w:space="0" w:color="auto"/>
              <w:right w:val="nil"/>
            </w:tcBorders>
            <w:vAlign w:val="center"/>
            <w:hideMark/>
          </w:tcPr>
          <w:p w14:paraId="4020A754" w14:textId="77777777" w:rsidR="0074650D" w:rsidRPr="00451EC1" w:rsidRDefault="0074650D" w:rsidP="0074650D">
            <w:pPr>
              <w:rPr>
                <w:b/>
                <w:bCs/>
                <w:color w:val="auto"/>
                <w:sz w:val="16"/>
                <w:szCs w:val="16"/>
              </w:rPr>
            </w:pPr>
            <w:r w:rsidRPr="00451EC1">
              <w:rPr>
                <w:b/>
                <w:bCs/>
                <w:color w:val="auto"/>
                <w:sz w:val="16"/>
                <w:szCs w:val="16"/>
              </w:rPr>
              <w:t> </w:t>
            </w:r>
          </w:p>
        </w:tc>
        <w:tc>
          <w:tcPr>
            <w:tcW w:w="438" w:type="pct"/>
            <w:tcBorders>
              <w:top w:val="single" w:sz="4" w:space="0" w:color="auto"/>
              <w:left w:val="nil"/>
              <w:bottom w:val="single" w:sz="4" w:space="0" w:color="auto"/>
              <w:right w:val="nil"/>
            </w:tcBorders>
            <w:vAlign w:val="center"/>
            <w:hideMark/>
          </w:tcPr>
          <w:p w14:paraId="3FC00972" w14:textId="77777777" w:rsidR="0074650D" w:rsidRPr="00451EC1" w:rsidRDefault="0074650D" w:rsidP="0074650D">
            <w:pPr>
              <w:rPr>
                <w:b/>
                <w:bCs/>
                <w:color w:val="auto"/>
                <w:sz w:val="16"/>
                <w:szCs w:val="16"/>
              </w:rPr>
            </w:pPr>
            <w:r w:rsidRPr="00451EC1">
              <w:rPr>
                <w:b/>
                <w:bCs/>
                <w:color w:val="auto"/>
                <w:sz w:val="16"/>
                <w:szCs w:val="16"/>
              </w:rPr>
              <w:t> </w:t>
            </w:r>
          </w:p>
        </w:tc>
        <w:tc>
          <w:tcPr>
            <w:tcW w:w="301" w:type="pct"/>
            <w:tcBorders>
              <w:top w:val="single" w:sz="4" w:space="0" w:color="auto"/>
              <w:left w:val="nil"/>
              <w:bottom w:val="single" w:sz="4" w:space="0" w:color="auto"/>
              <w:right w:val="nil"/>
            </w:tcBorders>
            <w:vAlign w:val="center"/>
            <w:hideMark/>
          </w:tcPr>
          <w:p w14:paraId="453742A4" w14:textId="77777777" w:rsidR="0074650D" w:rsidRPr="00451EC1" w:rsidRDefault="0074650D" w:rsidP="0074650D">
            <w:pPr>
              <w:rPr>
                <w:b/>
                <w:bCs/>
                <w:color w:val="auto"/>
                <w:sz w:val="16"/>
                <w:szCs w:val="16"/>
              </w:rPr>
            </w:pPr>
            <w:r w:rsidRPr="00451EC1">
              <w:rPr>
                <w:b/>
                <w:bCs/>
                <w:color w:val="auto"/>
                <w:sz w:val="16"/>
                <w:szCs w:val="16"/>
              </w:rPr>
              <w:t> </w:t>
            </w:r>
          </w:p>
        </w:tc>
        <w:tc>
          <w:tcPr>
            <w:tcW w:w="366" w:type="pct"/>
            <w:tcBorders>
              <w:top w:val="single" w:sz="4" w:space="0" w:color="auto"/>
              <w:left w:val="nil"/>
              <w:bottom w:val="single" w:sz="4" w:space="0" w:color="auto"/>
              <w:right w:val="nil"/>
            </w:tcBorders>
            <w:vAlign w:val="center"/>
            <w:hideMark/>
          </w:tcPr>
          <w:p w14:paraId="74045A74" w14:textId="77777777" w:rsidR="0074650D" w:rsidRPr="00451EC1" w:rsidRDefault="0074650D" w:rsidP="0074650D">
            <w:pPr>
              <w:rPr>
                <w:b/>
                <w:bCs/>
                <w:color w:val="auto"/>
                <w:sz w:val="16"/>
                <w:szCs w:val="16"/>
              </w:rPr>
            </w:pPr>
            <w:r w:rsidRPr="00451EC1">
              <w:rPr>
                <w:b/>
                <w:bCs/>
                <w:color w:val="auto"/>
                <w:sz w:val="16"/>
                <w:szCs w:val="16"/>
              </w:rPr>
              <w:t> </w:t>
            </w:r>
          </w:p>
        </w:tc>
        <w:tc>
          <w:tcPr>
            <w:tcW w:w="450" w:type="pct"/>
            <w:tcBorders>
              <w:top w:val="single" w:sz="4" w:space="0" w:color="auto"/>
              <w:left w:val="nil"/>
              <w:bottom w:val="single" w:sz="4" w:space="0" w:color="auto"/>
              <w:right w:val="nil"/>
            </w:tcBorders>
            <w:vAlign w:val="center"/>
            <w:hideMark/>
          </w:tcPr>
          <w:p w14:paraId="660EFBEA" w14:textId="77777777" w:rsidR="0074650D" w:rsidRPr="00451EC1" w:rsidRDefault="0074650D" w:rsidP="0074650D">
            <w:pPr>
              <w:rPr>
                <w:b/>
                <w:bCs/>
                <w:color w:val="auto"/>
                <w:sz w:val="16"/>
                <w:szCs w:val="16"/>
              </w:rPr>
            </w:pPr>
            <w:r w:rsidRPr="00451EC1">
              <w:rPr>
                <w:b/>
                <w:bCs/>
                <w:color w:val="auto"/>
                <w:sz w:val="16"/>
                <w:szCs w:val="16"/>
              </w:rPr>
              <w:t> </w:t>
            </w:r>
          </w:p>
        </w:tc>
        <w:tc>
          <w:tcPr>
            <w:tcW w:w="337" w:type="pct"/>
            <w:tcBorders>
              <w:top w:val="single" w:sz="4" w:space="0" w:color="auto"/>
              <w:left w:val="nil"/>
              <w:bottom w:val="single" w:sz="4" w:space="0" w:color="auto"/>
              <w:right w:val="nil"/>
            </w:tcBorders>
            <w:vAlign w:val="center"/>
            <w:hideMark/>
          </w:tcPr>
          <w:p w14:paraId="67E32FE0" w14:textId="77777777" w:rsidR="0074650D" w:rsidRPr="00451EC1" w:rsidRDefault="0074650D" w:rsidP="0074650D">
            <w:pPr>
              <w:rPr>
                <w:b/>
                <w:bCs/>
                <w:color w:val="auto"/>
                <w:sz w:val="16"/>
                <w:szCs w:val="16"/>
              </w:rPr>
            </w:pPr>
            <w:r w:rsidRPr="00451EC1">
              <w:rPr>
                <w:b/>
                <w:bCs/>
                <w:color w:val="auto"/>
                <w:sz w:val="16"/>
                <w:szCs w:val="16"/>
              </w:rPr>
              <w:t> </w:t>
            </w:r>
          </w:p>
        </w:tc>
        <w:tc>
          <w:tcPr>
            <w:tcW w:w="435" w:type="pct"/>
            <w:tcBorders>
              <w:top w:val="single" w:sz="4" w:space="0" w:color="auto"/>
              <w:left w:val="nil"/>
              <w:bottom w:val="single" w:sz="4" w:space="0" w:color="auto"/>
              <w:right w:val="single" w:sz="4" w:space="0" w:color="auto"/>
            </w:tcBorders>
            <w:vAlign w:val="center"/>
            <w:hideMark/>
          </w:tcPr>
          <w:p w14:paraId="11B0857C" w14:textId="77777777" w:rsidR="0074650D" w:rsidRPr="00451EC1" w:rsidRDefault="0074650D" w:rsidP="0074650D">
            <w:pPr>
              <w:rPr>
                <w:b/>
                <w:bCs/>
                <w:color w:val="auto"/>
                <w:sz w:val="16"/>
                <w:szCs w:val="16"/>
              </w:rPr>
            </w:pPr>
            <w:r w:rsidRPr="00451EC1">
              <w:rPr>
                <w:b/>
                <w:bCs/>
                <w:color w:val="auto"/>
                <w:sz w:val="16"/>
                <w:szCs w:val="16"/>
              </w:rPr>
              <w:t> </w:t>
            </w:r>
          </w:p>
        </w:tc>
      </w:tr>
      <w:tr w:rsidR="0074650D" w:rsidRPr="00451EC1" w14:paraId="072217A6" w14:textId="77777777" w:rsidTr="00A412EA">
        <w:trPr>
          <w:trHeight w:val="260"/>
        </w:trPr>
        <w:tc>
          <w:tcPr>
            <w:tcW w:w="222" w:type="pct"/>
            <w:vMerge w:val="restart"/>
            <w:tcBorders>
              <w:top w:val="nil"/>
              <w:left w:val="single" w:sz="4" w:space="0" w:color="auto"/>
              <w:bottom w:val="single" w:sz="4" w:space="0" w:color="000000"/>
              <w:right w:val="single" w:sz="4" w:space="0" w:color="auto"/>
            </w:tcBorders>
            <w:vAlign w:val="center"/>
            <w:hideMark/>
          </w:tcPr>
          <w:p w14:paraId="0D4D6075" w14:textId="7E6CBCFA" w:rsidR="0074650D" w:rsidRPr="00451EC1" w:rsidRDefault="0074650D" w:rsidP="0074650D">
            <w:pPr>
              <w:jc w:val="center"/>
              <w:rPr>
                <w:b/>
                <w:bCs/>
                <w:color w:val="auto"/>
                <w:sz w:val="16"/>
                <w:szCs w:val="16"/>
              </w:rPr>
            </w:pPr>
            <w:r w:rsidRPr="00451EC1">
              <w:rPr>
                <w:b/>
                <w:bCs/>
                <w:color w:val="auto"/>
                <w:sz w:val="16"/>
                <w:szCs w:val="16"/>
              </w:rPr>
              <w:t>No</w:t>
            </w:r>
          </w:p>
        </w:tc>
        <w:tc>
          <w:tcPr>
            <w:tcW w:w="337" w:type="pct"/>
            <w:vMerge w:val="restart"/>
            <w:tcBorders>
              <w:top w:val="nil"/>
              <w:left w:val="single" w:sz="4" w:space="0" w:color="auto"/>
              <w:bottom w:val="single" w:sz="4" w:space="0" w:color="000000"/>
              <w:right w:val="single" w:sz="4" w:space="0" w:color="auto"/>
            </w:tcBorders>
            <w:vAlign w:val="center"/>
            <w:hideMark/>
          </w:tcPr>
          <w:p w14:paraId="6C7A0E57" w14:textId="481050BD" w:rsidR="0074650D" w:rsidRPr="00451EC1" w:rsidRDefault="0074650D" w:rsidP="0074650D">
            <w:pPr>
              <w:jc w:val="center"/>
              <w:rPr>
                <w:b/>
                <w:bCs/>
                <w:color w:val="auto"/>
                <w:sz w:val="16"/>
                <w:szCs w:val="16"/>
              </w:rPr>
            </w:pPr>
            <w:r w:rsidRPr="00451EC1">
              <w:rPr>
                <w:b/>
                <w:bCs/>
                <w:color w:val="auto"/>
                <w:sz w:val="16"/>
                <w:szCs w:val="16"/>
              </w:rPr>
              <w:t>Code</w:t>
            </w:r>
          </w:p>
        </w:tc>
        <w:tc>
          <w:tcPr>
            <w:tcW w:w="558" w:type="pct"/>
            <w:vMerge w:val="restart"/>
            <w:tcBorders>
              <w:top w:val="nil"/>
              <w:left w:val="single" w:sz="4" w:space="0" w:color="auto"/>
              <w:bottom w:val="single" w:sz="4" w:space="0" w:color="000000"/>
              <w:right w:val="single" w:sz="4" w:space="0" w:color="auto"/>
            </w:tcBorders>
            <w:vAlign w:val="center"/>
            <w:hideMark/>
          </w:tcPr>
          <w:p w14:paraId="21851565" w14:textId="639BC1C4" w:rsidR="0074650D" w:rsidRPr="00451EC1" w:rsidRDefault="0074650D" w:rsidP="0074650D">
            <w:pPr>
              <w:jc w:val="center"/>
              <w:rPr>
                <w:b/>
                <w:bCs/>
                <w:color w:val="auto"/>
                <w:sz w:val="16"/>
                <w:szCs w:val="16"/>
              </w:rPr>
            </w:pPr>
            <w:r w:rsidRPr="00451EC1">
              <w:rPr>
                <w:b/>
                <w:bCs/>
                <w:color w:val="auto"/>
                <w:sz w:val="16"/>
                <w:szCs w:val="16"/>
              </w:rPr>
              <w:t>Course name</w:t>
            </w:r>
          </w:p>
        </w:tc>
        <w:tc>
          <w:tcPr>
            <w:tcW w:w="315" w:type="pct"/>
            <w:vMerge w:val="restart"/>
            <w:tcBorders>
              <w:top w:val="nil"/>
              <w:left w:val="single" w:sz="4" w:space="0" w:color="auto"/>
              <w:bottom w:val="single" w:sz="4" w:space="0" w:color="000000"/>
              <w:right w:val="single" w:sz="4" w:space="0" w:color="auto"/>
            </w:tcBorders>
            <w:vAlign w:val="center"/>
            <w:hideMark/>
          </w:tcPr>
          <w:p w14:paraId="09928BDA" w14:textId="74F8183C" w:rsidR="0074650D" w:rsidRPr="00451EC1" w:rsidRDefault="0074650D" w:rsidP="0074650D">
            <w:pPr>
              <w:jc w:val="center"/>
              <w:rPr>
                <w:b/>
                <w:bCs/>
                <w:color w:val="auto"/>
                <w:sz w:val="16"/>
                <w:szCs w:val="16"/>
              </w:rPr>
            </w:pPr>
            <w:r w:rsidRPr="00451EC1">
              <w:rPr>
                <w:b/>
                <w:bCs/>
                <w:color w:val="auto"/>
                <w:sz w:val="16"/>
                <w:szCs w:val="16"/>
              </w:rPr>
              <w:t>Credits</w:t>
            </w:r>
          </w:p>
        </w:tc>
        <w:tc>
          <w:tcPr>
            <w:tcW w:w="2346" w:type="pct"/>
            <w:gridSpan w:val="6"/>
            <w:tcBorders>
              <w:top w:val="nil"/>
              <w:left w:val="nil"/>
              <w:bottom w:val="single" w:sz="4" w:space="0" w:color="auto"/>
              <w:right w:val="single" w:sz="4" w:space="0" w:color="000000"/>
            </w:tcBorders>
            <w:vAlign w:val="center"/>
            <w:hideMark/>
          </w:tcPr>
          <w:p w14:paraId="560BDA99" w14:textId="67CD4211" w:rsidR="0074650D" w:rsidRPr="00451EC1" w:rsidRDefault="0074650D" w:rsidP="0074650D">
            <w:pPr>
              <w:jc w:val="center"/>
              <w:rPr>
                <w:b/>
                <w:bCs/>
                <w:color w:val="auto"/>
                <w:sz w:val="16"/>
                <w:szCs w:val="16"/>
              </w:rPr>
            </w:pPr>
            <w:r w:rsidRPr="00451EC1">
              <w:rPr>
                <w:b/>
                <w:bCs/>
                <w:color w:val="auto"/>
                <w:sz w:val="16"/>
                <w:szCs w:val="16"/>
              </w:rPr>
              <w:t>Studying activities</w:t>
            </w:r>
          </w:p>
        </w:tc>
        <w:tc>
          <w:tcPr>
            <w:tcW w:w="787" w:type="pct"/>
            <w:gridSpan w:val="2"/>
            <w:tcBorders>
              <w:top w:val="nil"/>
              <w:left w:val="nil"/>
              <w:bottom w:val="single" w:sz="4" w:space="0" w:color="auto"/>
              <w:right w:val="single" w:sz="4" w:space="0" w:color="auto"/>
            </w:tcBorders>
            <w:vAlign w:val="center"/>
            <w:hideMark/>
          </w:tcPr>
          <w:p w14:paraId="1FCE0676" w14:textId="034CECDE" w:rsidR="0074650D" w:rsidRPr="00451EC1" w:rsidRDefault="0074650D" w:rsidP="0074650D">
            <w:pPr>
              <w:jc w:val="center"/>
              <w:rPr>
                <w:b/>
                <w:bCs/>
                <w:color w:val="auto"/>
                <w:sz w:val="16"/>
                <w:szCs w:val="16"/>
              </w:rPr>
            </w:pPr>
            <w:r w:rsidRPr="00451EC1">
              <w:rPr>
                <w:b/>
                <w:bCs/>
                <w:color w:val="auto"/>
                <w:sz w:val="16"/>
                <w:szCs w:val="16"/>
              </w:rPr>
              <w:t>Condition</w:t>
            </w:r>
          </w:p>
        </w:tc>
        <w:tc>
          <w:tcPr>
            <w:tcW w:w="435" w:type="pct"/>
            <w:vMerge w:val="restart"/>
            <w:tcBorders>
              <w:top w:val="nil"/>
              <w:left w:val="single" w:sz="4" w:space="0" w:color="auto"/>
              <w:bottom w:val="single" w:sz="4" w:space="0" w:color="000000"/>
              <w:right w:val="single" w:sz="4" w:space="0" w:color="auto"/>
            </w:tcBorders>
            <w:vAlign w:val="center"/>
            <w:hideMark/>
          </w:tcPr>
          <w:p w14:paraId="3DDA9F67" w14:textId="6A2270DF" w:rsidR="0074650D" w:rsidRPr="00451EC1" w:rsidRDefault="0074650D" w:rsidP="0074650D">
            <w:pPr>
              <w:jc w:val="center"/>
              <w:rPr>
                <w:b/>
                <w:bCs/>
                <w:color w:val="auto"/>
                <w:sz w:val="16"/>
                <w:szCs w:val="16"/>
              </w:rPr>
            </w:pPr>
            <w:r w:rsidRPr="00451EC1">
              <w:rPr>
                <w:b/>
                <w:bCs/>
                <w:color w:val="auto"/>
                <w:sz w:val="16"/>
                <w:szCs w:val="16"/>
              </w:rPr>
              <w:t>Faculty responsible for Course</w:t>
            </w:r>
          </w:p>
        </w:tc>
      </w:tr>
      <w:tr w:rsidR="0074650D" w:rsidRPr="00451EC1" w14:paraId="526ABEC8" w14:textId="77777777" w:rsidTr="00A412EA">
        <w:trPr>
          <w:trHeight w:val="1040"/>
        </w:trPr>
        <w:tc>
          <w:tcPr>
            <w:tcW w:w="222" w:type="pct"/>
            <w:vMerge/>
            <w:tcBorders>
              <w:top w:val="nil"/>
              <w:left w:val="single" w:sz="4" w:space="0" w:color="auto"/>
              <w:bottom w:val="single" w:sz="4" w:space="0" w:color="000000"/>
              <w:right w:val="single" w:sz="4" w:space="0" w:color="auto"/>
            </w:tcBorders>
            <w:vAlign w:val="center"/>
            <w:hideMark/>
          </w:tcPr>
          <w:p w14:paraId="41F1FDFE" w14:textId="77777777" w:rsidR="0074650D" w:rsidRPr="00451EC1" w:rsidRDefault="0074650D" w:rsidP="0074650D">
            <w:pPr>
              <w:rPr>
                <w:b/>
                <w:bCs/>
                <w:color w:val="auto"/>
                <w:sz w:val="16"/>
                <w:szCs w:val="16"/>
              </w:rPr>
            </w:pPr>
          </w:p>
        </w:tc>
        <w:tc>
          <w:tcPr>
            <w:tcW w:w="337" w:type="pct"/>
            <w:vMerge/>
            <w:tcBorders>
              <w:top w:val="nil"/>
              <w:left w:val="single" w:sz="4" w:space="0" w:color="auto"/>
              <w:bottom w:val="single" w:sz="4" w:space="0" w:color="000000"/>
              <w:right w:val="single" w:sz="4" w:space="0" w:color="auto"/>
            </w:tcBorders>
            <w:vAlign w:val="center"/>
            <w:hideMark/>
          </w:tcPr>
          <w:p w14:paraId="7BA9C612" w14:textId="77777777" w:rsidR="0074650D" w:rsidRPr="00451EC1" w:rsidRDefault="0074650D" w:rsidP="0074650D">
            <w:pPr>
              <w:rPr>
                <w:b/>
                <w:bCs/>
                <w:color w:val="auto"/>
                <w:sz w:val="16"/>
                <w:szCs w:val="16"/>
              </w:rPr>
            </w:pPr>
          </w:p>
        </w:tc>
        <w:tc>
          <w:tcPr>
            <w:tcW w:w="558" w:type="pct"/>
            <w:vMerge/>
            <w:tcBorders>
              <w:top w:val="nil"/>
              <w:left w:val="single" w:sz="4" w:space="0" w:color="auto"/>
              <w:bottom w:val="single" w:sz="4" w:space="0" w:color="000000"/>
              <w:right w:val="single" w:sz="4" w:space="0" w:color="auto"/>
            </w:tcBorders>
            <w:vAlign w:val="center"/>
            <w:hideMark/>
          </w:tcPr>
          <w:p w14:paraId="3B20A7B6" w14:textId="77777777" w:rsidR="0074650D" w:rsidRPr="00451EC1" w:rsidRDefault="0074650D" w:rsidP="0074650D">
            <w:pPr>
              <w:rPr>
                <w:b/>
                <w:bCs/>
                <w:color w:val="auto"/>
                <w:sz w:val="16"/>
                <w:szCs w:val="16"/>
              </w:rPr>
            </w:pPr>
          </w:p>
        </w:tc>
        <w:tc>
          <w:tcPr>
            <w:tcW w:w="315" w:type="pct"/>
            <w:vMerge/>
            <w:tcBorders>
              <w:top w:val="nil"/>
              <w:left w:val="single" w:sz="4" w:space="0" w:color="auto"/>
              <w:bottom w:val="single" w:sz="4" w:space="0" w:color="000000"/>
              <w:right w:val="single" w:sz="4" w:space="0" w:color="auto"/>
            </w:tcBorders>
            <w:vAlign w:val="center"/>
            <w:hideMark/>
          </w:tcPr>
          <w:p w14:paraId="6ECEBEAA" w14:textId="77777777" w:rsidR="0074650D" w:rsidRPr="00451EC1" w:rsidRDefault="0074650D" w:rsidP="0074650D">
            <w:pPr>
              <w:rPr>
                <w:b/>
                <w:bCs/>
                <w:color w:val="auto"/>
                <w:sz w:val="16"/>
                <w:szCs w:val="16"/>
              </w:rPr>
            </w:pPr>
          </w:p>
        </w:tc>
        <w:tc>
          <w:tcPr>
            <w:tcW w:w="352" w:type="pct"/>
            <w:tcBorders>
              <w:top w:val="nil"/>
              <w:left w:val="nil"/>
              <w:bottom w:val="single" w:sz="4" w:space="0" w:color="auto"/>
              <w:right w:val="single" w:sz="4" w:space="0" w:color="auto"/>
            </w:tcBorders>
            <w:vAlign w:val="center"/>
            <w:hideMark/>
          </w:tcPr>
          <w:p w14:paraId="0C757FE4" w14:textId="2F44443E" w:rsidR="0074650D" w:rsidRPr="00451EC1" w:rsidRDefault="0074650D" w:rsidP="0074650D">
            <w:pPr>
              <w:jc w:val="center"/>
              <w:rPr>
                <w:b/>
                <w:bCs/>
                <w:color w:val="auto"/>
                <w:sz w:val="16"/>
                <w:szCs w:val="16"/>
              </w:rPr>
            </w:pPr>
            <w:r w:rsidRPr="00451EC1">
              <w:rPr>
                <w:b/>
                <w:bCs/>
                <w:color w:val="auto"/>
                <w:sz w:val="16"/>
                <w:szCs w:val="16"/>
              </w:rPr>
              <w:t>Lectures</w:t>
            </w:r>
          </w:p>
        </w:tc>
        <w:tc>
          <w:tcPr>
            <w:tcW w:w="461" w:type="pct"/>
            <w:tcBorders>
              <w:top w:val="nil"/>
              <w:left w:val="nil"/>
              <w:bottom w:val="single" w:sz="4" w:space="0" w:color="auto"/>
              <w:right w:val="single" w:sz="4" w:space="0" w:color="auto"/>
            </w:tcBorders>
            <w:vAlign w:val="center"/>
            <w:hideMark/>
          </w:tcPr>
          <w:p w14:paraId="12B7F252" w14:textId="75BC2DF6" w:rsidR="0074650D" w:rsidRPr="00451EC1" w:rsidRDefault="0074650D" w:rsidP="0074650D">
            <w:pPr>
              <w:jc w:val="center"/>
              <w:rPr>
                <w:b/>
                <w:bCs/>
                <w:color w:val="auto"/>
                <w:sz w:val="16"/>
                <w:szCs w:val="16"/>
              </w:rPr>
            </w:pPr>
            <w:r w:rsidRPr="00451EC1">
              <w:rPr>
                <w:b/>
                <w:bCs/>
                <w:color w:val="auto"/>
                <w:sz w:val="16"/>
                <w:szCs w:val="16"/>
              </w:rPr>
              <w:t>Assignments</w:t>
            </w:r>
          </w:p>
        </w:tc>
        <w:tc>
          <w:tcPr>
            <w:tcW w:w="428" w:type="pct"/>
            <w:tcBorders>
              <w:top w:val="nil"/>
              <w:left w:val="nil"/>
              <w:bottom w:val="single" w:sz="4" w:space="0" w:color="auto"/>
              <w:right w:val="single" w:sz="4" w:space="0" w:color="auto"/>
            </w:tcBorders>
            <w:vAlign w:val="center"/>
            <w:hideMark/>
          </w:tcPr>
          <w:p w14:paraId="35D7F8E0" w14:textId="51BBEB2B" w:rsidR="0074650D" w:rsidRPr="00451EC1" w:rsidRDefault="0074650D" w:rsidP="0074650D">
            <w:pPr>
              <w:jc w:val="center"/>
              <w:rPr>
                <w:b/>
                <w:bCs/>
                <w:color w:val="auto"/>
                <w:sz w:val="16"/>
                <w:szCs w:val="16"/>
              </w:rPr>
            </w:pPr>
            <w:r w:rsidRPr="00451EC1">
              <w:rPr>
                <w:b/>
                <w:bCs/>
                <w:color w:val="auto"/>
                <w:sz w:val="16"/>
                <w:szCs w:val="16"/>
              </w:rPr>
              <w:t>Discussions</w:t>
            </w:r>
          </w:p>
        </w:tc>
        <w:tc>
          <w:tcPr>
            <w:tcW w:w="438" w:type="pct"/>
            <w:tcBorders>
              <w:top w:val="nil"/>
              <w:left w:val="nil"/>
              <w:bottom w:val="nil"/>
              <w:right w:val="single" w:sz="4" w:space="0" w:color="auto"/>
            </w:tcBorders>
            <w:vAlign w:val="center"/>
            <w:hideMark/>
          </w:tcPr>
          <w:p w14:paraId="39736EFC" w14:textId="0CC8DCFB" w:rsidR="0074650D" w:rsidRPr="00451EC1" w:rsidRDefault="0074650D" w:rsidP="0074650D">
            <w:pPr>
              <w:jc w:val="center"/>
              <w:rPr>
                <w:b/>
                <w:bCs/>
                <w:color w:val="auto"/>
                <w:sz w:val="16"/>
                <w:szCs w:val="16"/>
              </w:rPr>
            </w:pPr>
            <w:r w:rsidRPr="00451EC1">
              <w:rPr>
                <w:b/>
                <w:bCs/>
                <w:color w:val="auto"/>
                <w:sz w:val="16"/>
                <w:szCs w:val="16"/>
              </w:rPr>
              <w:t>Practice/ Experiment</w:t>
            </w:r>
          </w:p>
        </w:tc>
        <w:tc>
          <w:tcPr>
            <w:tcW w:w="301" w:type="pct"/>
            <w:tcBorders>
              <w:top w:val="nil"/>
              <w:left w:val="nil"/>
              <w:bottom w:val="nil"/>
              <w:right w:val="single" w:sz="4" w:space="0" w:color="auto"/>
            </w:tcBorders>
            <w:vAlign w:val="center"/>
            <w:hideMark/>
          </w:tcPr>
          <w:p w14:paraId="1C758993" w14:textId="6E8D389F" w:rsidR="0074650D" w:rsidRPr="00451EC1" w:rsidRDefault="0074650D" w:rsidP="0074650D">
            <w:pPr>
              <w:jc w:val="center"/>
              <w:rPr>
                <w:b/>
                <w:bCs/>
                <w:color w:val="auto"/>
                <w:sz w:val="16"/>
                <w:szCs w:val="16"/>
              </w:rPr>
            </w:pPr>
            <w:r w:rsidRPr="00451EC1">
              <w:rPr>
                <w:b/>
                <w:bCs/>
                <w:color w:val="auto"/>
                <w:sz w:val="16"/>
                <w:szCs w:val="16"/>
              </w:rPr>
              <w:t>Others</w:t>
            </w:r>
          </w:p>
        </w:tc>
        <w:tc>
          <w:tcPr>
            <w:tcW w:w="366" w:type="pct"/>
            <w:tcBorders>
              <w:top w:val="nil"/>
              <w:left w:val="nil"/>
              <w:bottom w:val="nil"/>
              <w:right w:val="single" w:sz="4" w:space="0" w:color="auto"/>
            </w:tcBorders>
            <w:vAlign w:val="center"/>
            <w:hideMark/>
          </w:tcPr>
          <w:p w14:paraId="642B7F94" w14:textId="444EA960" w:rsidR="0074650D" w:rsidRPr="00451EC1" w:rsidRDefault="0074650D" w:rsidP="0074650D">
            <w:pPr>
              <w:jc w:val="center"/>
              <w:rPr>
                <w:b/>
                <w:bCs/>
                <w:color w:val="auto"/>
                <w:sz w:val="16"/>
                <w:szCs w:val="16"/>
              </w:rPr>
            </w:pPr>
            <w:r w:rsidRPr="00451EC1">
              <w:rPr>
                <w:b/>
                <w:bCs/>
                <w:color w:val="auto"/>
                <w:sz w:val="16"/>
                <w:szCs w:val="16"/>
              </w:rPr>
              <w:t>Selfstudy</w:t>
            </w:r>
          </w:p>
        </w:tc>
        <w:tc>
          <w:tcPr>
            <w:tcW w:w="450" w:type="pct"/>
            <w:tcBorders>
              <w:top w:val="nil"/>
              <w:left w:val="nil"/>
              <w:bottom w:val="single" w:sz="4" w:space="0" w:color="auto"/>
              <w:right w:val="single" w:sz="4" w:space="0" w:color="auto"/>
            </w:tcBorders>
            <w:vAlign w:val="center"/>
            <w:hideMark/>
          </w:tcPr>
          <w:p w14:paraId="73CA2CED" w14:textId="73ABF9E3" w:rsidR="0074650D" w:rsidRPr="00451EC1" w:rsidRDefault="0074650D" w:rsidP="0074650D">
            <w:pPr>
              <w:jc w:val="center"/>
              <w:rPr>
                <w:b/>
                <w:bCs/>
                <w:color w:val="auto"/>
                <w:sz w:val="16"/>
                <w:szCs w:val="16"/>
              </w:rPr>
            </w:pPr>
            <w:r w:rsidRPr="00451EC1">
              <w:rPr>
                <w:b/>
                <w:bCs/>
                <w:color w:val="auto"/>
                <w:sz w:val="16"/>
                <w:szCs w:val="16"/>
              </w:rPr>
              <w:t>Prerequisite course</w:t>
            </w:r>
          </w:p>
        </w:tc>
        <w:tc>
          <w:tcPr>
            <w:tcW w:w="337" w:type="pct"/>
            <w:tcBorders>
              <w:top w:val="nil"/>
              <w:left w:val="nil"/>
              <w:bottom w:val="single" w:sz="4" w:space="0" w:color="auto"/>
              <w:right w:val="single" w:sz="4" w:space="0" w:color="auto"/>
            </w:tcBorders>
            <w:vAlign w:val="center"/>
            <w:hideMark/>
          </w:tcPr>
          <w:p w14:paraId="2E2A69F9" w14:textId="06523F6D" w:rsidR="0074650D" w:rsidRPr="00451EC1" w:rsidRDefault="0074650D" w:rsidP="0074650D">
            <w:pPr>
              <w:jc w:val="center"/>
              <w:rPr>
                <w:b/>
                <w:bCs/>
                <w:color w:val="auto"/>
                <w:sz w:val="16"/>
                <w:szCs w:val="16"/>
              </w:rPr>
            </w:pPr>
            <w:r w:rsidRPr="00451EC1">
              <w:rPr>
                <w:b/>
                <w:bCs/>
                <w:color w:val="auto"/>
                <w:sz w:val="16"/>
                <w:szCs w:val="16"/>
              </w:rPr>
              <w:t>Prior courses</w:t>
            </w:r>
          </w:p>
        </w:tc>
        <w:tc>
          <w:tcPr>
            <w:tcW w:w="435" w:type="pct"/>
            <w:vMerge/>
            <w:tcBorders>
              <w:top w:val="nil"/>
              <w:left w:val="single" w:sz="4" w:space="0" w:color="auto"/>
              <w:bottom w:val="single" w:sz="4" w:space="0" w:color="000000"/>
              <w:right w:val="single" w:sz="4" w:space="0" w:color="auto"/>
            </w:tcBorders>
            <w:vAlign w:val="center"/>
            <w:hideMark/>
          </w:tcPr>
          <w:p w14:paraId="2C304243" w14:textId="77777777" w:rsidR="0074650D" w:rsidRPr="00451EC1" w:rsidRDefault="0074650D" w:rsidP="0074650D">
            <w:pPr>
              <w:rPr>
                <w:b/>
                <w:bCs/>
                <w:color w:val="auto"/>
                <w:sz w:val="16"/>
                <w:szCs w:val="16"/>
              </w:rPr>
            </w:pPr>
          </w:p>
        </w:tc>
      </w:tr>
      <w:tr w:rsidR="0098707B" w:rsidRPr="00451EC1" w14:paraId="5A634544"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6425F292" w14:textId="77777777" w:rsidR="0074650D" w:rsidRPr="00451EC1" w:rsidRDefault="0074650D" w:rsidP="0074650D">
            <w:pPr>
              <w:jc w:val="center"/>
              <w:rPr>
                <w:color w:val="auto"/>
                <w:sz w:val="16"/>
                <w:szCs w:val="16"/>
              </w:rPr>
            </w:pPr>
            <w:r w:rsidRPr="00451EC1">
              <w:rPr>
                <w:color w:val="auto"/>
                <w:sz w:val="16"/>
                <w:szCs w:val="16"/>
              </w:rPr>
              <w:lastRenderedPageBreak/>
              <w:t>1</w:t>
            </w:r>
          </w:p>
        </w:tc>
        <w:tc>
          <w:tcPr>
            <w:tcW w:w="337" w:type="pct"/>
            <w:tcBorders>
              <w:top w:val="nil"/>
              <w:left w:val="nil"/>
              <w:bottom w:val="single" w:sz="4" w:space="0" w:color="auto"/>
              <w:right w:val="single" w:sz="4" w:space="0" w:color="auto"/>
            </w:tcBorders>
            <w:vAlign w:val="center"/>
            <w:hideMark/>
          </w:tcPr>
          <w:p w14:paraId="1ED7A4CE" w14:textId="4993948B" w:rsidR="0074650D" w:rsidRPr="00451EC1" w:rsidRDefault="0074650D" w:rsidP="0074650D">
            <w:pPr>
              <w:jc w:val="center"/>
              <w:rPr>
                <w:color w:val="auto"/>
                <w:sz w:val="16"/>
                <w:szCs w:val="16"/>
              </w:rPr>
            </w:pPr>
            <w:r w:rsidRPr="00451EC1">
              <w:rPr>
                <w:color w:val="auto"/>
                <w:sz w:val="16"/>
                <w:szCs w:val="16"/>
              </w:rPr>
              <w:t>1160551</w:t>
            </w:r>
          </w:p>
        </w:tc>
        <w:tc>
          <w:tcPr>
            <w:tcW w:w="558" w:type="pct"/>
            <w:tcBorders>
              <w:top w:val="nil"/>
              <w:left w:val="nil"/>
              <w:bottom w:val="single" w:sz="4" w:space="0" w:color="auto"/>
              <w:right w:val="single" w:sz="4" w:space="0" w:color="auto"/>
            </w:tcBorders>
            <w:vAlign w:val="center"/>
            <w:hideMark/>
          </w:tcPr>
          <w:p w14:paraId="51DA3D8A" w14:textId="1AE295B2" w:rsidR="0074650D" w:rsidRPr="00451EC1" w:rsidRDefault="0074650D" w:rsidP="0074650D">
            <w:pPr>
              <w:rPr>
                <w:color w:val="auto"/>
                <w:sz w:val="16"/>
                <w:szCs w:val="16"/>
              </w:rPr>
            </w:pPr>
            <w:r w:rsidRPr="00451EC1">
              <w:rPr>
                <w:color w:val="auto"/>
                <w:sz w:val="16"/>
                <w:szCs w:val="16"/>
              </w:rPr>
              <w:t>Power system protection and control</w:t>
            </w:r>
          </w:p>
        </w:tc>
        <w:tc>
          <w:tcPr>
            <w:tcW w:w="315" w:type="pct"/>
            <w:tcBorders>
              <w:top w:val="nil"/>
              <w:left w:val="nil"/>
              <w:bottom w:val="single" w:sz="4" w:space="0" w:color="auto"/>
              <w:right w:val="single" w:sz="4" w:space="0" w:color="auto"/>
            </w:tcBorders>
            <w:vAlign w:val="center"/>
            <w:hideMark/>
          </w:tcPr>
          <w:p w14:paraId="3C77B4A5" w14:textId="77777777" w:rsidR="0074650D" w:rsidRPr="00451EC1" w:rsidRDefault="0074650D" w:rsidP="0074650D">
            <w:pPr>
              <w:jc w:val="center"/>
              <w:rPr>
                <w:color w:val="auto"/>
                <w:sz w:val="16"/>
                <w:szCs w:val="16"/>
              </w:rPr>
            </w:pPr>
            <w:r w:rsidRPr="00451EC1">
              <w:rPr>
                <w:color w:val="auto"/>
                <w:sz w:val="16"/>
                <w:szCs w:val="16"/>
              </w:rPr>
              <w:t>3</w:t>
            </w:r>
          </w:p>
        </w:tc>
        <w:tc>
          <w:tcPr>
            <w:tcW w:w="352" w:type="pct"/>
            <w:tcBorders>
              <w:top w:val="nil"/>
              <w:left w:val="nil"/>
              <w:bottom w:val="single" w:sz="4" w:space="0" w:color="auto"/>
              <w:right w:val="single" w:sz="4" w:space="0" w:color="auto"/>
            </w:tcBorders>
            <w:vAlign w:val="center"/>
            <w:hideMark/>
          </w:tcPr>
          <w:p w14:paraId="5759EBCA" w14:textId="77777777" w:rsidR="0074650D" w:rsidRPr="00451EC1" w:rsidRDefault="0074650D" w:rsidP="0074650D">
            <w:pPr>
              <w:jc w:val="center"/>
              <w:rPr>
                <w:color w:val="auto"/>
                <w:sz w:val="16"/>
                <w:szCs w:val="16"/>
              </w:rPr>
            </w:pPr>
            <w:r w:rsidRPr="00451EC1">
              <w:rPr>
                <w:color w:val="auto"/>
                <w:sz w:val="16"/>
                <w:szCs w:val="16"/>
              </w:rPr>
              <w:t>31</w:t>
            </w:r>
          </w:p>
        </w:tc>
        <w:tc>
          <w:tcPr>
            <w:tcW w:w="461" w:type="pct"/>
            <w:tcBorders>
              <w:top w:val="nil"/>
              <w:left w:val="nil"/>
              <w:bottom w:val="single" w:sz="4" w:space="0" w:color="auto"/>
              <w:right w:val="single" w:sz="4" w:space="0" w:color="auto"/>
            </w:tcBorders>
            <w:vAlign w:val="center"/>
            <w:hideMark/>
          </w:tcPr>
          <w:p w14:paraId="2FB79A06" w14:textId="77777777" w:rsidR="0074650D" w:rsidRPr="00451EC1" w:rsidRDefault="0074650D" w:rsidP="0074650D">
            <w:pPr>
              <w:jc w:val="center"/>
              <w:rPr>
                <w:color w:val="auto"/>
                <w:sz w:val="16"/>
                <w:szCs w:val="16"/>
              </w:rPr>
            </w:pPr>
            <w:r w:rsidRPr="00451EC1">
              <w:rPr>
                <w:color w:val="auto"/>
                <w:sz w:val="16"/>
                <w:szCs w:val="16"/>
              </w:rPr>
              <w:t>14</w:t>
            </w:r>
          </w:p>
        </w:tc>
        <w:tc>
          <w:tcPr>
            <w:tcW w:w="428" w:type="pct"/>
            <w:tcBorders>
              <w:top w:val="nil"/>
              <w:left w:val="nil"/>
              <w:bottom w:val="single" w:sz="4" w:space="0" w:color="auto"/>
              <w:right w:val="single" w:sz="4" w:space="0" w:color="auto"/>
            </w:tcBorders>
            <w:vAlign w:val="center"/>
            <w:hideMark/>
          </w:tcPr>
          <w:p w14:paraId="319C9266"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single" w:sz="4" w:space="0" w:color="auto"/>
              <w:left w:val="nil"/>
              <w:bottom w:val="single" w:sz="4" w:space="0" w:color="auto"/>
              <w:right w:val="single" w:sz="4" w:space="0" w:color="auto"/>
            </w:tcBorders>
            <w:vAlign w:val="center"/>
            <w:hideMark/>
          </w:tcPr>
          <w:p w14:paraId="5EA93210"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single" w:sz="4" w:space="0" w:color="auto"/>
              <w:left w:val="nil"/>
              <w:bottom w:val="single" w:sz="4" w:space="0" w:color="auto"/>
              <w:right w:val="single" w:sz="4" w:space="0" w:color="auto"/>
            </w:tcBorders>
            <w:vAlign w:val="center"/>
            <w:hideMark/>
          </w:tcPr>
          <w:p w14:paraId="1BF275F1"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single" w:sz="4" w:space="0" w:color="auto"/>
              <w:left w:val="nil"/>
              <w:bottom w:val="single" w:sz="4" w:space="0" w:color="auto"/>
              <w:right w:val="single" w:sz="4" w:space="0" w:color="auto"/>
            </w:tcBorders>
            <w:vAlign w:val="center"/>
            <w:hideMark/>
          </w:tcPr>
          <w:p w14:paraId="3FA36821" w14:textId="77777777" w:rsidR="0074650D" w:rsidRPr="00451EC1" w:rsidRDefault="0074650D" w:rsidP="0074650D">
            <w:pPr>
              <w:jc w:val="center"/>
              <w:rPr>
                <w:color w:val="auto"/>
                <w:sz w:val="16"/>
                <w:szCs w:val="16"/>
              </w:rPr>
            </w:pPr>
            <w:r w:rsidRPr="00451EC1">
              <w:rPr>
                <w:color w:val="auto"/>
                <w:sz w:val="16"/>
                <w:szCs w:val="16"/>
              </w:rPr>
              <w:t>100</w:t>
            </w:r>
          </w:p>
        </w:tc>
        <w:tc>
          <w:tcPr>
            <w:tcW w:w="450" w:type="pct"/>
            <w:tcBorders>
              <w:top w:val="nil"/>
              <w:left w:val="nil"/>
              <w:bottom w:val="single" w:sz="4" w:space="0" w:color="auto"/>
              <w:right w:val="single" w:sz="4" w:space="0" w:color="auto"/>
            </w:tcBorders>
            <w:vAlign w:val="center"/>
            <w:hideMark/>
          </w:tcPr>
          <w:p w14:paraId="7ADEA20F"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9FC251E" w14:textId="77777777" w:rsidR="0074650D" w:rsidRPr="00451EC1" w:rsidRDefault="0074650D" w:rsidP="0074650D">
            <w:pPr>
              <w:jc w:val="center"/>
              <w:rPr>
                <w:color w:val="auto"/>
                <w:sz w:val="16"/>
                <w:szCs w:val="16"/>
              </w:rPr>
            </w:pPr>
            <w:r w:rsidRPr="00451EC1">
              <w:rPr>
                <w:color w:val="auto"/>
                <w:sz w:val="16"/>
                <w:szCs w:val="16"/>
              </w:rPr>
              <w:t>1160423</w:t>
            </w:r>
          </w:p>
        </w:tc>
        <w:tc>
          <w:tcPr>
            <w:tcW w:w="435" w:type="pct"/>
            <w:tcBorders>
              <w:top w:val="nil"/>
              <w:left w:val="nil"/>
              <w:bottom w:val="single" w:sz="4" w:space="0" w:color="auto"/>
              <w:right w:val="single" w:sz="4" w:space="0" w:color="auto"/>
            </w:tcBorders>
            <w:vAlign w:val="center"/>
            <w:hideMark/>
          </w:tcPr>
          <w:p w14:paraId="6928B98D" w14:textId="4C4BA9DF" w:rsidR="0074650D" w:rsidRPr="00451EC1" w:rsidRDefault="0074650D" w:rsidP="0074650D">
            <w:pPr>
              <w:jc w:val="center"/>
              <w:rPr>
                <w:color w:val="auto"/>
                <w:sz w:val="16"/>
                <w:szCs w:val="16"/>
              </w:rPr>
            </w:pPr>
            <w:r w:rsidRPr="00A12FD7">
              <w:rPr>
                <w:color w:val="auto"/>
                <w:sz w:val="16"/>
                <w:szCs w:val="16"/>
              </w:rPr>
              <w:t>DET</w:t>
            </w:r>
          </w:p>
        </w:tc>
      </w:tr>
      <w:tr w:rsidR="0098707B" w:rsidRPr="00451EC1" w14:paraId="2A55ECBB"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2D6522E3" w14:textId="77777777" w:rsidR="0074650D" w:rsidRPr="00451EC1" w:rsidRDefault="0074650D" w:rsidP="0074650D">
            <w:pPr>
              <w:jc w:val="center"/>
              <w:rPr>
                <w:color w:val="auto"/>
                <w:sz w:val="16"/>
                <w:szCs w:val="16"/>
              </w:rPr>
            </w:pPr>
            <w:r w:rsidRPr="00451EC1">
              <w:rPr>
                <w:color w:val="auto"/>
                <w:sz w:val="16"/>
                <w:szCs w:val="16"/>
              </w:rPr>
              <w:t>2</w:t>
            </w:r>
          </w:p>
        </w:tc>
        <w:tc>
          <w:tcPr>
            <w:tcW w:w="337" w:type="pct"/>
            <w:tcBorders>
              <w:top w:val="nil"/>
              <w:left w:val="nil"/>
              <w:bottom w:val="single" w:sz="4" w:space="0" w:color="auto"/>
              <w:right w:val="single" w:sz="4" w:space="0" w:color="auto"/>
            </w:tcBorders>
            <w:vAlign w:val="center"/>
            <w:hideMark/>
          </w:tcPr>
          <w:p w14:paraId="1BF8287F" w14:textId="620916E9" w:rsidR="0074650D" w:rsidRPr="00451EC1" w:rsidRDefault="0074650D" w:rsidP="0074650D">
            <w:pPr>
              <w:jc w:val="center"/>
              <w:rPr>
                <w:color w:val="auto"/>
                <w:sz w:val="16"/>
                <w:szCs w:val="16"/>
              </w:rPr>
            </w:pPr>
            <w:r w:rsidRPr="00451EC1">
              <w:rPr>
                <w:color w:val="auto"/>
                <w:sz w:val="16"/>
                <w:szCs w:val="16"/>
              </w:rPr>
              <w:t>1160647</w:t>
            </w:r>
          </w:p>
        </w:tc>
        <w:tc>
          <w:tcPr>
            <w:tcW w:w="558" w:type="pct"/>
            <w:tcBorders>
              <w:top w:val="nil"/>
              <w:left w:val="nil"/>
              <w:bottom w:val="single" w:sz="4" w:space="0" w:color="auto"/>
              <w:right w:val="single" w:sz="4" w:space="0" w:color="auto"/>
            </w:tcBorders>
            <w:vAlign w:val="center"/>
            <w:hideMark/>
          </w:tcPr>
          <w:p w14:paraId="1A36554C" w14:textId="2B22C9FC" w:rsidR="0074650D" w:rsidRPr="00451EC1" w:rsidRDefault="0074650D" w:rsidP="0074650D">
            <w:pPr>
              <w:rPr>
                <w:color w:val="auto"/>
                <w:sz w:val="16"/>
                <w:szCs w:val="16"/>
              </w:rPr>
            </w:pPr>
            <w:r w:rsidRPr="00451EC1">
              <w:rPr>
                <w:color w:val="auto"/>
                <w:sz w:val="16"/>
                <w:szCs w:val="16"/>
              </w:rPr>
              <w:t>Logic control and PLC practice</w:t>
            </w:r>
          </w:p>
        </w:tc>
        <w:tc>
          <w:tcPr>
            <w:tcW w:w="315" w:type="pct"/>
            <w:tcBorders>
              <w:top w:val="nil"/>
              <w:left w:val="nil"/>
              <w:bottom w:val="single" w:sz="4" w:space="0" w:color="auto"/>
              <w:right w:val="single" w:sz="4" w:space="0" w:color="auto"/>
            </w:tcBorders>
            <w:vAlign w:val="center"/>
            <w:hideMark/>
          </w:tcPr>
          <w:p w14:paraId="31731130" w14:textId="77777777" w:rsidR="0074650D" w:rsidRPr="00451EC1" w:rsidRDefault="0074650D" w:rsidP="0074650D">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vAlign w:val="center"/>
            <w:hideMark/>
          </w:tcPr>
          <w:p w14:paraId="26672A57"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5ED02585"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723C37F4"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0B3B8747" w14:textId="77777777" w:rsidR="0074650D" w:rsidRPr="00451EC1" w:rsidRDefault="0074650D" w:rsidP="0074650D">
            <w:pPr>
              <w:jc w:val="center"/>
              <w:rPr>
                <w:color w:val="auto"/>
                <w:sz w:val="16"/>
                <w:szCs w:val="16"/>
              </w:rPr>
            </w:pPr>
            <w:r w:rsidRPr="00451EC1">
              <w:rPr>
                <w:color w:val="auto"/>
                <w:sz w:val="16"/>
                <w:szCs w:val="16"/>
              </w:rPr>
              <w:t>30</w:t>
            </w:r>
          </w:p>
        </w:tc>
        <w:tc>
          <w:tcPr>
            <w:tcW w:w="301" w:type="pct"/>
            <w:tcBorders>
              <w:top w:val="nil"/>
              <w:left w:val="nil"/>
              <w:bottom w:val="single" w:sz="4" w:space="0" w:color="auto"/>
              <w:right w:val="single" w:sz="4" w:space="0" w:color="auto"/>
            </w:tcBorders>
            <w:vAlign w:val="center"/>
            <w:hideMark/>
          </w:tcPr>
          <w:p w14:paraId="05C1572F"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653A55E0" w14:textId="77777777" w:rsidR="0074650D" w:rsidRPr="00451EC1" w:rsidRDefault="0074650D" w:rsidP="0074650D">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vAlign w:val="center"/>
            <w:hideMark/>
          </w:tcPr>
          <w:p w14:paraId="09FD6E3C"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5A7AB0F0"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2FE2C96B" w14:textId="31133AF5" w:rsidR="0074650D" w:rsidRPr="00451EC1" w:rsidRDefault="0074650D" w:rsidP="0074650D">
            <w:pPr>
              <w:jc w:val="center"/>
              <w:rPr>
                <w:color w:val="auto"/>
                <w:sz w:val="16"/>
                <w:szCs w:val="16"/>
              </w:rPr>
            </w:pPr>
            <w:r w:rsidRPr="00A12FD7">
              <w:rPr>
                <w:color w:val="auto"/>
                <w:sz w:val="16"/>
                <w:szCs w:val="16"/>
              </w:rPr>
              <w:t>DET</w:t>
            </w:r>
          </w:p>
        </w:tc>
      </w:tr>
      <w:tr w:rsidR="0098707B" w:rsidRPr="00451EC1" w14:paraId="1D1A43E6"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3D679A20" w14:textId="77777777" w:rsidR="0074650D" w:rsidRPr="00451EC1" w:rsidRDefault="0074650D" w:rsidP="0074650D">
            <w:pPr>
              <w:jc w:val="center"/>
              <w:rPr>
                <w:color w:val="auto"/>
                <w:sz w:val="16"/>
                <w:szCs w:val="16"/>
              </w:rPr>
            </w:pPr>
            <w:r w:rsidRPr="00451EC1">
              <w:rPr>
                <w:color w:val="auto"/>
                <w:sz w:val="16"/>
                <w:szCs w:val="16"/>
              </w:rPr>
              <w:t>3</w:t>
            </w:r>
          </w:p>
        </w:tc>
        <w:tc>
          <w:tcPr>
            <w:tcW w:w="337" w:type="pct"/>
            <w:tcBorders>
              <w:top w:val="nil"/>
              <w:left w:val="nil"/>
              <w:bottom w:val="single" w:sz="4" w:space="0" w:color="auto"/>
              <w:right w:val="single" w:sz="4" w:space="0" w:color="auto"/>
            </w:tcBorders>
            <w:vAlign w:val="center"/>
            <w:hideMark/>
          </w:tcPr>
          <w:p w14:paraId="4A908F72" w14:textId="033C84BF" w:rsidR="0074650D" w:rsidRPr="00451EC1" w:rsidRDefault="0074650D" w:rsidP="0074650D">
            <w:pPr>
              <w:jc w:val="center"/>
              <w:rPr>
                <w:color w:val="auto"/>
                <w:sz w:val="16"/>
                <w:szCs w:val="16"/>
              </w:rPr>
            </w:pPr>
            <w:r w:rsidRPr="00451EC1">
              <w:rPr>
                <w:color w:val="auto"/>
                <w:sz w:val="16"/>
                <w:szCs w:val="16"/>
              </w:rPr>
              <w:t>1160424</w:t>
            </w:r>
          </w:p>
        </w:tc>
        <w:tc>
          <w:tcPr>
            <w:tcW w:w="558" w:type="pct"/>
            <w:tcBorders>
              <w:top w:val="nil"/>
              <w:left w:val="nil"/>
              <w:bottom w:val="single" w:sz="4" w:space="0" w:color="auto"/>
              <w:right w:val="single" w:sz="4" w:space="0" w:color="auto"/>
            </w:tcBorders>
            <w:vAlign w:val="center"/>
            <w:hideMark/>
          </w:tcPr>
          <w:p w14:paraId="26DBEFBE" w14:textId="4CDBFA69" w:rsidR="0074650D" w:rsidRPr="00451EC1" w:rsidRDefault="0074650D" w:rsidP="0074650D">
            <w:pPr>
              <w:rPr>
                <w:color w:val="auto"/>
                <w:sz w:val="16"/>
                <w:szCs w:val="16"/>
              </w:rPr>
            </w:pPr>
            <w:r w:rsidRPr="00451EC1">
              <w:rPr>
                <w:color w:val="auto"/>
                <w:sz w:val="16"/>
                <w:szCs w:val="16"/>
              </w:rPr>
              <w:t>Smart grid laboratory</w:t>
            </w:r>
          </w:p>
        </w:tc>
        <w:tc>
          <w:tcPr>
            <w:tcW w:w="315" w:type="pct"/>
            <w:tcBorders>
              <w:top w:val="nil"/>
              <w:left w:val="nil"/>
              <w:bottom w:val="single" w:sz="4" w:space="0" w:color="auto"/>
              <w:right w:val="single" w:sz="4" w:space="0" w:color="auto"/>
            </w:tcBorders>
            <w:vAlign w:val="center"/>
            <w:hideMark/>
          </w:tcPr>
          <w:p w14:paraId="5E891201" w14:textId="77777777" w:rsidR="0074650D" w:rsidRPr="00451EC1" w:rsidRDefault="0074650D" w:rsidP="0074650D">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vAlign w:val="center"/>
            <w:hideMark/>
          </w:tcPr>
          <w:p w14:paraId="4B84A33A"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3A76D35E"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7B979B2E"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02293258" w14:textId="77777777" w:rsidR="0074650D" w:rsidRPr="00451EC1" w:rsidRDefault="0074650D" w:rsidP="0074650D">
            <w:pPr>
              <w:jc w:val="center"/>
              <w:rPr>
                <w:color w:val="auto"/>
                <w:sz w:val="16"/>
                <w:szCs w:val="16"/>
              </w:rPr>
            </w:pPr>
            <w:r w:rsidRPr="00451EC1">
              <w:rPr>
                <w:color w:val="auto"/>
                <w:sz w:val="16"/>
                <w:szCs w:val="16"/>
              </w:rPr>
              <w:t>30</w:t>
            </w:r>
          </w:p>
        </w:tc>
        <w:tc>
          <w:tcPr>
            <w:tcW w:w="301" w:type="pct"/>
            <w:tcBorders>
              <w:top w:val="nil"/>
              <w:left w:val="nil"/>
              <w:bottom w:val="single" w:sz="4" w:space="0" w:color="auto"/>
              <w:right w:val="single" w:sz="4" w:space="0" w:color="auto"/>
            </w:tcBorders>
            <w:vAlign w:val="center"/>
            <w:hideMark/>
          </w:tcPr>
          <w:p w14:paraId="017D0C8D"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355721A4" w14:textId="77777777" w:rsidR="0074650D" w:rsidRPr="00451EC1" w:rsidRDefault="0074650D" w:rsidP="0074650D">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vAlign w:val="center"/>
            <w:hideMark/>
          </w:tcPr>
          <w:p w14:paraId="6AB265B0"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58F40B2F" w14:textId="77777777" w:rsidR="0074650D" w:rsidRPr="00451EC1" w:rsidRDefault="0074650D" w:rsidP="0074650D">
            <w:pPr>
              <w:jc w:val="center"/>
              <w:rPr>
                <w:color w:val="auto"/>
                <w:sz w:val="16"/>
                <w:szCs w:val="16"/>
              </w:rPr>
            </w:pPr>
            <w:r w:rsidRPr="00451EC1">
              <w:rPr>
                <w:color w:val="auto"/>
                <w:sz w:val="16"/>
                <w:szCs w:val="16"/>
              </w:rPr>
              <w:t>1160341</w:t>
            </w:r>
          </w:p>
        </w:tc>
        <w:tc>
          <w:tcPr>
            <w:tcW w:w="435" w:type="pct"/>
            <w:tcBorders>
              <w:top w:val="nil"/>
              <w:left w:val="nil"/>
              <w:bottom w:val="single" w:sz="4" w:space="0" w:color="auto"/>
              <w:right w:val="single" w:sz="4" w:space="0" w:color="auto"/>
            </w:tcBorders>
            <w:vAlign w:val="center"/>
            <w:hideMark/>
          </w:tcPr>
          <w:p w14:paraId="255DDDFF" w14:textId="567C1585" w:rsidR="0074650D" w:rsidRPr="00451EC1" w:rsidRDefault="0074650D" w:rsidP="0074650D">
            <w:pPr>
              <w:jc w:val="center"/>
              <w:rPr>
                <w:color w:val="auto"/>
                <w:sz w:val="16"/>
                <w:szCs w:val="16"/>
              </w:rPr>
            </w:pPr>
            <w:r w:rsidRPr="00A12FD7">
              <w:rPr>
                <w:color w:val="auto"/>
                <w:sz w:val="16"/>
                <w:szCs w:val="16"/>
              </w:rPr>
              <w:t>DET</w:t>
            </w:r>
          </w:p>
        </w:tc>
      </w:tr>
      <w:tr w:rsidR="0098707B" w:rsidRPr="00451EC1" w14:paraId="66DE3150"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13AB943E" w14:textId="77777777" w:rsidR="0074650D" w:rsidRPr="00451EC1" w:rsidRDefault="0074650D" w:rsidP="0074650D">
            <w:pPr>
              <w:jc w:val="center"/>
              <w:rPr>
                <w:color w:val="auto"/>
                <w:sz w:val="16"/>
                <w:szCs w:val="16"/>
              </w:rPr>
            </w:pPr>
            <w:r w:rsidRPr="00451EC1">
              <w:rPr>
                <w:color w:val="auto"/>
                <w:sz w:val="16"/>
                <w:szCs w:val="16"/>
              </w:rPr>
              <w:t>4</w:t>
            </w:r>
          </w:p>
        </w:tc>
        <w:tc>
          <w:tcPr>
            <w:tcW w:w="337" w:type="pct"/>
            <w:tcBorders>
              <w:top w:val="nil"/>
              <w:left w:val="nil"/>
              <w:bottom w:val="single" w:sz="4" w:space="0" w:color="auto"/>
              <w:right w:val="single" w:sz="4" w:space="0" w:color="auto"/>
            </w:tcBorders>
            <w:vAlign w:val="center"/>
            <w:hideMark/>
          </w:tcPr>
          <w:p w14:paraId="3862BF27" w14:textId="7A40D19A" w:rsidR="0074650D" w:rsidRPr="00451EC1" w:rsidRDefault="0074650D" w:rsidP="0074650D">
            <w:pPr>
              <w:jc w:val="center"/>
              <w:rPr>
                <w:color w:val="auto"/>
                <w:sz w:val="16"/>
                <w:szCs w:val="16"/>
              </w:rPr>
            </w:pPr>
            <w:r w:rsidRPr="00451EC1">
              <w:rPr>
                <w:color w:val="auto"/>
                <w:sz w:val="16"/>
                <w:szCs w:val="16"/>
              </w:rPr>
              <w:t>1160649</w:t>
            </w:r>
          </w:p>
        </w:tc>
        <w:tc>
          <w:tcPr>
            <w:tcW w:w="558" w:type="pct"/>
            <w:tcBorders>
              <w:top w:val="nil"/>
              <w:left w:val="nil"/>
              <w:bottom w:val="single" w:sz="4" w:space="0" w:color="auto"/>
              <w:right w:val="single" w:sz="4" w:space="0" w:color="auto"/>
            </w:tcBorders>
            <w:vAlign w:val="center"/>
            <w:hideMark/>
          </w:tcPr>
          <w:p w14:paraId="3F4C1096" w14:textId="17798A96" w:rsidR="0074650D" w:rsidRPr="00451EC1" w:rsidRDefault="0074650D" w:rsidP="0074650D">
            <w:pPr>
              <w:rPr>
                <w:color w:val="auto"/>
                <w:sz w:val="16"/>
                <w:szCs w:val="16"/>
              </w:rPr>
            </w:pPr>
            <w:r w:rsidRPr="00451EC1">
              <w:rPr>
                <w:color w:val="auto"/>
                <w:sz w:val="16"/>
                <w:szCs w:val="16"/>
              </w:rPr>
              <w:t>Wind and Solar Power Integration</w:t>
            </w:r>
          </w:p>
        </w:tc>
        <w:tc>
          <w:tcPr>
            <w:tcW w:w="315" w:type="pct"/>
            <w:tcBorders>
              <w:top w:val="nil"/>
              <w:left w:val="nil"/>
              <w:bottom w:val="single" w:sz="4" w:space="0" w:color="auto"/>
              <w:right w:val="single" w:sz="4" w:space="0" w:color="auto"/>
            </w:tcBorders>
            <w:vAlign w:val="center"/>
            <w:hideMark/>
          </w:tcPr>
          <w:p w14:paraId="64252707"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00571DE6" w14:textId="77777777" w:rsidR="0074650D" w:rsidRPr="00451EC1" w:rsidRDefault="0074650D" w:rsidP="0074650D">
            <w:pPr>
              <w:jc w:val="center"/>
              <w:rPr>
                <w:color w:val="auto"/>
                <w:sz w:val="16"/>
                <w:szCs w:val="16"/>
              </w:rPr>
            </w:pPr>
            <w:r w:rsidRPr="00451EC1">
              <w:rPr>
                <w:color w:val="auto"/>
                <w:sz w:val="16"/>
                <w:szCs w:val="16"/>
              </w:rPr>
              <w:t>22</w:t>
            </w:r>
          </w:p>
        </w:tc>
        <w:tc>
          <w:tcPr>
            <w:tcW w:w="461" w:type="pct"/>
            <w:tcBorders>
              <w:top w:val="nil"/>
              <w:left w:val="nil"/>
              <w:bottom w:val="single" w:sz="4" w:space="0" w:color="auto"/>
              <w:right w:val="single" w:sz="4" w:space="0" w:color="auto"/>
            </w:tcBorders>
            <w:vAlign w:val="center"/>
            <w:hideMark/>
          </w:tcPr>
          <w:p w14:paraId="2922B8AD" w14:textId="77777777" w:rsidR="0074650D" w:rsidRPr="00451EC1" w:rsidRDefault="0074650D" w:rsidP="0074650D">
            <w:pPr>
              <w:jc w:val="center"/>
              <w:rPr>
                <w:color w:val="auto"/>
                <w:sz w:val="16"/>
                <w:szCs w:val="16"/>
              </w:rPr>
            </w:pPr>
            <w:r w:rsidRPr="00451EC1">
              <w:rPr>
                <w:color w:val="auto"/>
                <w:sz w:val="16"/>
                <w:szCs w:val="16"/>
              </w:rPr>
              <w:t>8</w:t>
            </w:r>
          </w:p>
        </w:tc>
        <w:tc>
          <w:tcPr>
            <w:tcW w:w="428" w:type="pct"/>
            <w:tcBorders>
              <w:top w:val="nil"/>
              <w:left w:val="nil"/>
              <w:bottom w:val="single" w:sz="4" w:space="0" w:color="auto"/>
              <w:right w:val="single" w:sz="4" w:space="0" w:color="auto"/>
            </w:tcBorders>
            <w:vAlign w:val="center"/>
            <w:hideMark/>
          </w:tcPr>
          <w:p w14:paraId="3413A090"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700382C3"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51BC537F"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40DC1544"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56289B48"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6EDA013B" w14:textId="77777777" w:rsidR="0074650D" w:rsidRPr="00451EC1" w:rsidRDefault="0074650D" w:rsidP="0074650D">
            <w:pPr>
              <w:jc w:val="center"/>
              <w:rPr>
                <w:color w:val="auto"/>
                <w:sz w:val="16"/>
                <w:szCs w:val="16"/>
              </w:rPr>
            </w:pPr>
            <w:r w:rsidRPr="00451EC1">
              <w:rPr>
                <w:color w:val="auto"/>
                <w:sz w:val="16"/>
                <w:szCs w:val="16"/>
              </w:rPr>
              <w:t>1160423</w:t>
            </w:r>
          </w:p>
        </w:tc>
        <w:tc>
          <w:tcPr>
            <w:tcW w:w="435" w:type="pct"/>
            <w:tcBorders>
              <w:top w:val="nil"/>
              <w:left w:val="nil"/>
              <w:bottom w:val="single" w:sz="4" w:space="0" w:color="auto"/>
              <w:right w:val="single" w:sz="4" w:space="0" w:color="auto"/>
            </w:tcBorders>
            <w:vAlign w:val="center"/>
            <w:hideMark/>
          </w:tcPr>
          <w:p w14:paraId="3C6E19BD" w14:textId="042297FB" w:rsidR="0074650D" w:rsidRPr="00451EC1" w:rsidRDefault="0074650D" w:rsidP="0074650D">
            <w:pPr>
              <w:jc w:val="center"/>
              <w:rPr>
                <w:color w:val="auto"/>
                <w:sz w:val="16"/>
                <w:szCs w:val="16"/>
              </w:rPr>
            </w:pPr>
            <w:r w:rsidRPr="00A12FD7">
              <w:rPr>
                <w:color w:val="auto"/>
                <w:sz w:val="16"/>
                <w:szCs w:val="16"/>
              </w:rPr>
              <w:t>DET</w:t>
            </w:r>
          </w:p>
        </w:tc>
      </w:tr>
      <w:tr w:rsidR="0098707B" w:rsidRPr="00451EC1" w14:paraId="5C4B1D12" w14:textId="77777777" w:rsidTr="00A412EA">
        <w:trPr>
          <w:trHeight w:val="780"/>
        </w:trPr>
        <w:tc>
          <w:tcPr>
            <w:tcW w:w="222" w:type="pct"/>
            <w:tcBorders>
              <w:top w:val="nil"/>
              <w:left w:val="single" w:sz="4" w:space="0" w:color="auto"/>
              <w:bottom w:val="single" w:sz="4" w:space="0" w:color="auto"/>
              <w:right w:val="single" w:sz="4" w:space="0" w:color="auto"/>
            </w:tcBorders>
            <w:vAlign w:val="center"/>
            <w:hideMark/>
          </w:tcPr>
          <w:p w14:paraId="7516B91A" w14:textId="77777777" w:rsidR="0074650D" w:rsidRPr="00451EC1" w:rsidRDefault="0074650D" w:rsidP="0074650D">
            <w:pPr>
              <w:jc w:val="center"/>
              <w:rPr>
                <w:color w:val="auto"/>
                <w:sz w:val="16"/>
                <w:szCs w:val="16"/>
              </w:rPr>
            </w:pPr>
            <w:r w:rsidRPr="00451EC1">
              <w:rPr>
                <w:color w:val="auto"/>
                <w:sz w:val="16"/>
                <w:szCs w:val="16"/>
              </w:rPr>
              <w:t>5</w:t>
            </w:r>
          </w:p>
        </w:tc>
        <w:tc>
          <w:tcPr>
            <w:tcW w:w="337" w:type="pct"/>
            <w:tcBorders>
              <w:top w:val="nil"/>
              <w:left w:val="nil"/>
              <w:bottom w:val="single" w:sz="4" w:space="0" w:color="auto"/>
              <w:right w:val="single" w:sz="4" w:space="0" w:color="auto"/>
            </w:tcBorders>
            <w:vAlign w:val="center"/>
            <w:hideMark/>
          </w:tcPr>
          <w:p w14:paraId="03C821FF" w14:textId="528BA583" w:rsidR="0074650D" w:rsidRPr="00451EC1" w:rsidRDefault="0074650D" w:rsidP="0074650D">
            <w:pPr>
              <w:jc w:val="center"/>
              <w:rPr>
                <w:color w:val="auto"/>
                <w:sz w:val="16"/>
                <w:szCs w:val="16"/>
              </w:rPr>
            </w:pPr>
            <w:r w:rsidRPr="00451EC1">
              <w:rPr>
                <w:color w:val="auto"/>
                <w:sz w:val="16"/>
                <w:szCs w:val="16"/>
              </w:rPr>
              <w:t>1160820</w:t>
            </w:r>
          </w:p>
        </w:tc>
        <w:tc>
          <w:tcPr>
            <w:tcW w:w="558" w:type="pct"/>
            <w:tcBorders>
              <w:top w:val="nil"/>
              <w:left w:val="nil"/>
              <w:bottom w:val="single" w:sz="4" w:space="0" w:color="auto"/>
              <w:right w:val="single" w:sz="4" w:space="0" w:color="auto"/>
            </w:tcBorders>
            <w:vAlign w:val="center"/>
            <w:hideMark/>
          </w:tcPr>
          <w:p w14:paraId="2FCCD761" w14:textId="4A067C20" w:rsidR="0074650D" w:rsidRPr="00451EC1" w:rsidRDefault="0074650D" w:rsidP="0074650D">
            <w:pPr>
              <w:rPr>
                <w:color w:val="auto"/>
                <w:sz w:val="16"/>
                <w:szCs w:val="16"/>
              </w:rPr>
            </w:pPr>
            <w:r w:rsidRPr="00451EC1">
              <w:rPr>
                <w:color w:val="auto"/>
                <w:sz w:val="16"/>
                <w:szCs w:val="16"/>
              </w:rPr>
              <w:t>Industrial Communication Networks and SCADA practice</w:t>
            </w:r>
          </w:p>
        </w:tc>
        <w:tc>
          <w:tcPr>
            <w:tcW w:w="315" w:type="pct"/>
            <w:tcBorders>
              <w:top w:val="nil"/>
              <w:left w:val="nil"/>
              <w:bottom w:val="single" w:sz="4" w:space="0" w:color="auto"/>
              <w:right w:val="single" w:sz="4" w:space="0" w:color="auto"/>
            </w:tcBorders>
            <w:vAlign w:val="center"/>
            <w:hideMark/>
          </w:tcPr>
          <w:p w14:paraId="606F705D" w14:textId="77777777" w:rsidR="0074650D" w:rsidRPr="00451EC1" w:rsidRDefault="0074650D" w:rsidP="0074650D">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vAlign w:val="center"/>
            <w:hideMark/>
          </w:tcPr>
          <w:p w14:paraId="2E368E9B"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7E099C95"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51C8FCE2"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269A5494" w14:textId="77777777" w:rsidR="0074650D" w:rsidRPr="00451EC1" w:rsidRDefault="0074650D" w:rsidP="0074650D">
            <w:pPr>
              <w:jc w:val="center"/>
              <w:rPr>
                <w:color w:val="auto"/>
                <w:sz w:val="16"/>
                <w:szCs w:val="16"/>
              </w:rPr>
            </w:pPr>
            <w:r w:rsidRPr="00451EC1">
              <w:rPr>
                <w:color w:val="auto"/>
                <w:sz w:val="16"/>
                <w:szCs w:val="16"/>
              </w:rPr>
              <w:t>30</w:t>
            </w:r>
          </w:p>
        </w:tc>
        <w:tc>
          <w:tcPr>
            <w:tcW w:w="301" w:type="pct"/>
            <w:tcBorders>
              <w:top w:val="nil"/>
              <w:left w:val="nil"/>
              <w:bottom w:val="single" w:sz="4" w:space="0" w:color="auto"/>
              <w:right w:val="single" w:sz="4" w:space="0" w:color="auto"/>
            </w:tcBorders>
            <w:vAlign w:val="center"/>
            <w:hideMark/>
          </w:tcPr>
          <w:p w14:paraId="09AB6984"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0FFBA5D4" w14:textId="77777777" w:rsidR="0074650D" w:rsidRPr="00451EC1" w:rsidRDefault="0074650D" w:rsidP="0074650D">
            <w:pPr>
              <w:jc w:val="center"/>
              <w:rPr>
                <w:color w:val="auto"/>
                <w:sz w:val="16"/>
                <w:szCs w:val="16"/>
              </w:rPr>
            </w:pPr>
            <w:r w:rsidRPr="00451EC1">
              <w:rPr>
                <w:color w:val="auto"/>
                <w:sz w:val="16"/>
                <w:szCs w:val="16"/>
              </w:rPr>
              <w:t>15</w:t>
            </w:r>
          </w:p>
        </w:tc>
        <w:tc>
          <w:tcPr>
            <w:tcW w:w="450" w:type="pct"/>
            <w:tcBorders>
              <w:top w:val="nil"/>
              <w:left w:val="nil"/>
              <w:bottom w:val="single" w:sz="4" w:space="0" w:color="auto"/>
              <w:right w:val="single" w:sz="4" w:space="0" w:color="auto"/>
            </w:tcBorders>
            <w:vAlign w:val="center"/>
            <w:hideMark/>
          </w:tcPr>
          <w:p w14:paraId="44156452"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03B6815F" w14:textId="77777777" w:rsidR="0074650D" w:rsidRPr="00451EC1" w:rsidRDefault="0074650D" w:rsidP="0074650D">
            <w:pPr>
              <w:jc w:val="center"/>
              <w:rPr>
                <w:color w:val="auto"/>
                <w:sz w:val="16"/>
                <w:szCs w:val="16"/>
              </w:rPr>
            </w:pPr>
            <w:r w:rsidRPr="00451EC1">
              <w:rPr>
                <w:color w:val="auto"/>
                <w:sz w:val="16"/>
                <w:szCs w:val="16"/>
              </w:rPr>
              <w:t>1160594</w:t>
            </w:r>
          </w:p>
        </w:tc>
        <w:tc>
          <w:tcPr>
            <w:tcW w:w="435" w:type="pct"/>
            <w:tcBorders>
              <w:top w:val="nil"/>
              <w:left w:val="nil"/>
              <w:bottom w:val="single" w:sz="4" w:space="0" w:color="auto"/>
              <w:right w:val="single" w:sz="4" w:space="0" w:color="auto"/>
            </w:tcBorders>
            <w:vAlign w:val="center"/>
            <w:hideMark/>
          </w:tcPr>
          <w:p w14:paraId="0B8DDC5A" w14:textId="64475734" w:rsidR="0074650D" w:rsidRPr="00451EC1" w:rsidRDefault="0074650D" w:rsidP="0074650D">
            <w:pPr>
              <w:jc w:val="center"/>
              <w:rPr>
                <w:color w:val="auto"/>
                <w:sz w:val="16"/>
                <w:szCs w:val="16"/>
              </w:rPr>
            </w:pPr>
            <w:r w:rsidRPr="00A12FD7">
              <w:rPr>
                <w:color w:val="auto"/>
                <w:sz w:val="16"/>
                <w:szCs w:val="16"/>
              </w:rPr>
              <w:t>DET</w:t>
            </w:r>
          </w:p>
        </w:tc>
      </w:tr>
      <w:tr w:rsidR="0098707B" w:rsidRPr="00451EC1" w14:paraId="7586E9A4"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48A7141B" w14:textId="77777777" w:rsidR="0074650D" w:rsidRPr="00451EC1" w:rsidRDefault="0074650D" w:rsidP="0074650D">
            <w:pPr>
              <w:jc w:val="center"/>
              <w:rPr>
                <w:color w:val="auto"/>
                <w:sz w:val="16"/>
                <w:szCs w:val="16"/>
              </w:rPr>
            </w:pPr>
            <w:r w:rsidRPr="00451EC1">
              <w:rPr>
                <w:color w:val="auto"/>
                <w:sz w:val="16"/>
                <w:szCs w:val="16"/>
              </w:rPr>
              <w:t>6</w:t>
            </w:r>
          </w:p>
        </w:tc>
        <w:tc>
          <w:tcPr>
            <w:tcW w:w="337" w:type="pct"/>
            <w:tcBorders>
              <w:top w:val="nil"/>
              <w:left w:val="nil"/>
              <w:bottom w:val="single" w:sz="4" w:space="0" w:color="auto"/>
              <w:right w:val="single" w:sz="4" w:space="0" w:color="auto"/>
            </w:tcBorders>
            <w:vAlign w:val="center"/>
            <w:hideMark/>
          </w:tcPr>
          <w:p w14:paraId="4CBB1E1C" w14:textId="7DAB7CC0" w:rsidR="0074650D" w:rsidRPr="00451EC1" w:rsidRDefault="0074650D" w:rsidP="0074650D">
            <w:pPr>
              <w:jc w:val="center"/>
              <w:rPr>
                <w:color w:val="auto"/>
                <w:sz w:val="16"/>
                <w:szCs w:val="16"/>
              </w:rPr>
            </w:pPr>
            <w:r w:rsidRPr="00451EC1">
              <w:rPr>
                <w:color w:val="auto"/>
                <w:sz w:val="16"/>
                <w:szCs w:val="16"/>
              </w:rPr>
              <w:t>1160593</w:t>
            </w:r>
          </w:p>
        </w:tc>
        <w:tc>
          <w:tcPr>
            <w:tcW w:w="558" w:type="pct"/>
            <w:tcBorders>
              <w:top w:val="nil"/>
              <w:left w:val="nil"/>
              <w:bottom w:val="single" w:sz="4" w:space="0" w:color="auto"/>
              <w:right w:val="single" w:sz="4" w:space="0" w:color="auto"/>
            </w:tcBorders>
            <w:vAlign w:val="center"/>
            <w:hideMark/>
          </w:tcPr>
          <w:p w14:paraId="417EEAE5" w14:textId="756D9F2A" w:rsidR="0074650D" w:rsidRPr="00451EC1" w:rsidRDefault="0074650D" w:rsidP="0074650D">
            <w:pPr>
              <w:rPr>
                <w:color w:val="auto"/>
                <w:sz w:val="16"/>
                <w:szCs w:val="16"/>
              </w:rPr>
            </w:pPr>
            <w:r w:rsidRPr="00451EC1">
              <w:rPr>
                <w:color w:val="auto"/>
                <w:sz w:val="16"/>
                <w:szCs w:val="16"/>
              </w:rPr>
              <w:t>Power system project</w:t>
            </w:r>
          </w:p>
        </w:tc>
        <w:tc>
          <w:tcPr>
            <w:tcW w:w="315" w:type="pct"/>
            <w:tcBorders>
              <w:top w:val="nil"/>
              <w:left w:val="nil"/>
              <w:bottom w:val="single" w:sz="4" w:space="0" w:color="auto"/>
              <w:right w:val="single" w:sz="4" w:space="0" w:color="auto"/>
            </w:tcBorders>
            <w:vAlign w:val="center"/>
            <w:hideMark/>
          </w:tcPr>
          <w:p w14:paraId="3D061B0C" w14:textId="77777777" w:rsidR="0074650D" w:rsidRPr="00451EC1" w:rsidRDefault="0074650D" w:rsidP="0074650D">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vAlign w:val="center"/>
            <w:hideMark/>
          </w:tcPr>
          <w:p w14:paraId="2E487C9E"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2DE18A66"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40872C18"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1CB361AC"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28B6CBDE" w14:textId="77777777" w:rsidR="0074650D" w:rsidRPr="00451EC1" w:rsidRDefault="0074650D" w:rsidP="0074650D">
            <w:pPr>
              <w:jc w:val="center"/>
              <w:rPr>
                <w:color w:val="auto"/>
                <w:sz w:val="16"/>
                <w:szCs w:val="16"/>
              </w:rPr>
            </w:pPr>
            <w:r w:rsidRPr="00451EC1">
              <w:rPr>
                <w:color w:val="auto"/>
                <w:sz w:val="16"/>
                <w:szCs w:val="16"/>
              </w:rPr>
              <w:t>ĐA</w:t>
            </w:r>
          </w:p>
        </w:tc>
        <w:tc>
          <w:tcPr>
            <w:tcW w:w="366" w:type="pct"/>
            <w:tcBorders>
              <w:top w:val="nil"/>
              <w:left w:val="nil"/>
              <w:bottom w:val="single" w:sz="4" w:space="0" w:color="auto"/>
              <w:right w:val="single" w:sz="4" w:space="0" w:color="auto"/>
            </w:tcBorders>
            <w:vAlign w:val="center"/>
            <w:hideMark/>
          </w:tcPr>
          <w:p w14:paraId="07B7C8F6" w14:textId="77777777" w:rsidR="0074650D" w:rsidRPr="00451EC1" w:rsidRDefault="0074650D" w:rsidP="0074650D">
            <w:pPr>
              <w:jc w:val="center"/>
              <w:rPr>
                <w:color w:val="auto"/>
                <w:sz w:val="16"/>
                <w:szCs w:val="16"/>
              </w:rPr>
            </w:pPr>
            <w:r w:rsidRPr="00451EC1">
              <w:rPr>
                <w:color w:val="auto"/>
                <w:sz w:val="16"/>
                <w:szCs w:val="16"/>
              </w:rPr>
              <w:t>45</w:t>
            </w:r>
          </w:p>
        </w:tc>
        <w:tc>
          <w:tcPr>
            <w:tcW w:w="450" w:type="pct"/>
            <w:tcBorders>
              <w:top w:val="nil"/>
              <w:left w:val="nil"/>
              <w:bottom w:val="single" w:sz="4" w:space="0" w:color="auto"/>
              <w:right w:val="single" w:sz="4" w:space="0" w:color="auto"/>
            </w:tcBorders>
            <w:vAlign w:val="center"/>
            <w:hideMark/>
          </w:tcPr>
          <w:p w14:paraId="30A53985"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D9C66FA" w14:textId="77777777" w:rsidR="0074650D" w:rsidRPr="00451EC1" w:rsidRDefault="0074650D" w:rsidP="0074650D">
            <w:pPr>
              <w:jc w:val="center"/>
              <w:rPr>
                <w:color w:val="auto"/>
                <w:sz w:val="16"/>
                <w:szCs w:val="16"/>
              </w:rPr>
            </w:pPr>
            <w:r w:rsidRPr="00451EC1">
              <w:rPr>
                <w:color w:val="auto"/>
                <w:sz w:val="16"/>
                <w:szCs w:val="16"/>
              </w:rPr>
              <w:t>1160423</w:t>
            </w:r>
          </w:p>
        </w:tc>
        <w:tc>
          <w:tcPr>
            <w:tcW w:w="435" w:type="pct"/>
            <w:tcBorders>
              <w:top w:val="nil"/>
              <w:left w:val="nil"/>
              <w:bottom w:val="single" w:sz="4" w:space="0" w:color="auto"/>
              <w:right w:val="single" w:sz="4" w:space="0" w:color="auto"/>
            </w:tcBorders>
            <w:vAlign w:val="center"/>
            <w:hideMark/>
          </w:tcPr>
          <w:p w14:paraId="04275F7D" w14:textId="5757BFE4" w:rsidR="0074650D" w:rsidRPr="00451EC1" w:rsidRDefault="0074650D" w:rsidP="0074650D">
            <w:pPr>
              <w:jc w:val="center"/>
              <w:rPr>
                <w:color w:val="auto"/>
                <w:sz w:val="16"/>
                <w:szCs w:val="16"/>
              </w:rPr>
            </w:pPr>
            <w:r w:rsidRPr="00A12FD7">
              <w:rPr>
                <w:color w:val="auto"/>
                <w:sz w:val="16"/>
                <w:szCs w:val="16"/>
              </w:rPr>
              <w:t>DET</w:t>
            </w:r>
          </w:p>
        </w:tc>
      </w:tr>
      <w:tr w:rsidR="0098707B" w:rsidRPr="00451EC1" w14:paraId="1DCF7883"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53BE315D" w14:textId="77777777" w:rsidR="0074650D" w:rsidRPr="00451EC1" w:rsidRDefault="0074650D" w:rsidP="0074650D">
            <w:pPr>
              <w:jc w:val="center"/>
              <w:rPr>
                <w:color w:val="auto"/>
                <w:sz w:val="16"/>
                <w:szCs w:val="16"/>
              </w:rPr>
            </w:pPr>
            <w:r w:rsidRPr="00451EC1">
              <w:rPr>
                <w:color w:val="auto"/>
                <w:sz w:val="16"/>
                <w:szCs w:val="16"/>
              </w:rPr>
              <w:t>7</w:t>
            </w:r>
          </w:p>
        </w:tc>
        <w:tc>
          <w:tcPr>
            <w:tcW w:w="337" w:type="pct"/>
            <w:tcBorders>
              <w:top w:val="nil"/>
              <w:left w:val="nil"/>
              <w:bottom w:val="single" w:sz="4" w:space="0" w:color="auto"/>
              <w:right w:val="single" w:sz="4" w:space="0" w:color="auto"/>
            </w:tcBorders>
            <w:vAlign w:val="center"/>
            <w:hideMark/>
          </w:tcPr>
          <w:p w14:paraId="42788F22" w14:textId="0C8D2686" w:rsidR="0074650D" w:rsidRPr="00451EC1" w:rsidRDefault="0074650D" w:rsidP="0074650D">
            <w:pPr>
              <w:jc w:val="center"/>
              <w:rPr>
                <w:color w:val="auto"/>
                <w:sz w:val="16"/>
                <w:szCs w:val="16"/>
              </w:rPr>
            </w:pPr>
            <w:r w:rsidRPr="00451EC1">
              <w:rPr>
                <w:color w:val="auto"/>
                <w:sz w:val="16"/>
                <w:szCs w:val="16"/>
              </w:rPr>
              <w:t>1160648</w:t>
            </w:r>
          </w:p>
        </w:tc>
        <w:tc>
          <w:tcPr>
            <w:tcW w:w="558" w:type="pct"/>
            <w:tcBorders>
              <w:top w:val="nil"/>
              <w:left w:val="nil"/>
              <w:bottom w:val="single" w:sz="4" w:space="0" w:color="auto"/>
              <w:right w:val="single" w:sz="4" w:space="0" w:color="auto"/>
            </w:tcBorders>
            <w:vAlign w:val="center"/>
            <w:hideMark/>
          </w:tcPr>
          <w:p w14:paraId="2617D6BB" w14:textId="3CA378AE" w:rsidR="0074650D" w:rsidRPr="00451EC1" w:rsidRDefault="0074650D" w:rsidP="0074650D">
            <w:pPr>
              <w:rPr>
                <w:color w:val="auto"/>
                <w:sz w:val="16"/>
                <w:szCs w:val="16"/>
              </w:rPr>
            </w:pPr>
            <w:r w:rsidRPr="00451EC1">
              <w:rPr>
                <w:color w:val="auto"/>
                <w:sz w:val="16"/>
                <w:szCs w:val="16"/>
              </w:rPr>
              <w:t>Automation project</w:t>
            </w:r>
          </w:p>
        </w:tc>
        <w:tc>
          <w:tcPr>
            <w:tcW w:w="315" w:type="pct"/>
            <w:tcBorders>
              <w:top w:val="nil"/>
              <w:left w:val="nil"/>
              <w:bottom w:val="single" w:sz="4" w:space="0" w:color="auto"/>
              <w:right w:val="single" w:sz="4" w:space="0" w:color="auto"/>
            </w:tcBorders>
            <w:vAlign w:val="center"/>
            <w:hideMark/>
          </w:tcPr>
          <w:p w14:paraId="7B95936E" w14:textId="77777777" w:rsidR="0074650D" w:rsidRPr="00451EC1" w:rsidRDefault="0074650D" w:rsidP="0074650D">
            <w:pPr>
              <w:jc w:val="center"/>
              <w:rPr>
                <w:color w:val="auto"/>
                <w:sz w:val="16"/>
                <w:szCs w:val="16"/>
              </w:rPr>
            </w:pPr>
            <w:r w:rsidRPr="00451EC1">
              <w:rPr>
                <w:color w:val="auto"/>
                <w:sz w:val="16"/>
                <w:szCs w:val="16"/>
              </w:rPr>
              <w:t>1</w:t>
            </w:r>
          </w:p>
        </w:tc>
        <w:tc>
          <w:tcPr>
            <w:tcW w:w="352" w:type="pct"/>
            <w:tcBorders>
              <w:top w:val="nil"/>
              <w:left w:val="nil"/>
              <w:bottom w:val="single" w:sz="4" w:space="0" w:color="auto"/>
              <w:right w:val="single" w:sz="4" w:space="0" w:color="auto"/>
            </w:tcBorders>
            <w:vAlign w:val="center"/>
            <w:hideMark/>
          </w:tcPr>
          <w:p w14:paraId="3445D873"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768D866C"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2E6AC47D"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5100AE93"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22361BF7" w14:textId="77777777" w:rsidR="0074650D" w:rsidRPr="00451EC1" w:rsidRDefault="0074650D" w:rsidP="0074650D">
            <w:pPr>
              <w:jc w:val="center"/>
              <w:rPr>
                <w:color w:val="auto"/>
                <w:sz w:val="16"/>
                <w:szCs w:val="16"/>
              </w:rPr>
            </w:pPr>
            <w:r w:rsidRPr="00451EC1">
              <w:rPr>
                <w:color w:val="auto"/>
                <w:sz w:val="16"/>
                <w:szCs w:val="16"/>
              </w:rPr>
              <w:t>ĐA</w:t>
            </w:r>
          </w:p>
        </w:tc>
        <w:tc>
          <w:tcPr>
            <w:tcW w:w="366" w:type="pct"/>
            <w:tcBorders>
              <w:top w:val="nil"/>
              <w:left w:val="nil"/>
              <w:bottom w:val="single" w:sz="4" w:space="0" w:color="auto"/>
              <w:right w:val="single" w:sz="4" w:space="0" w:color="auto"/>
            </w:tcBorders>
            <w:vAlign w:val="center"/>
            <w:hideMark/>
          </w:tcPr>
          <w:p w14:paraId="10DB8F0D" w14:textId="77777777" w:rsidR="0074650D" w:rsidRPr="00451EC1" w:rsidRDefault="0074650D" w:rsidP="0074650D">
            <w:pPr>
              <w:jc w:val="center"/>
              <w:rPr>
                <w:color w:val="auto"/>
                <w:sz w:val="16"/>
                <w:szCs w:val="16"/>
              </w:rPr>
            </w:pPr>
            <w:r w:rsidRPr="00451EC1">
              <w:rPr>
                <w:color w:val="auto"/>
                <w:sz w:val="16"/>
                <w:szCs w:val="16"/>
              </w:rPr>
              <w:t>45</w:t>
            </w:r>
          </w:p>
        </w:tc>
        <w:tc>
          <w:tcPr>
            <w:tcW w:w="450" w:type="pct"/>
            <w:tcBorders>
              <w:top w:val="nil"/>
              <w:left w:val="nil"/>
              <w:bottom w:val="single" w:sz="4" w:space="0" w:color="auto"/>
              <w:right w:val="single" w:sz="4" w:space="0" w:color="auto"/>
            </w:tcBorders>
            <w:vAlign w:val="center"/>
            <w:hideMark/>
          </w:tcPr>
          <w:p w14:paraId="520BA1AA"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2345DC96"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4A2C3A90" w14:textId="53FCCE4F" w:rsidR="0074650D" w:rsidRPr="00451EC1" w:rsidRDefault="0074650D" w:rsidP="0074650D">
            <w:pPr>
              <w:jc w:val="center"/>
              <w:rPr>
                <w:color w:val="auto"/>
                <w:sz w:val="16"/>
                <w:szCs w:val="16"/>
              </w:rPr>
            </w:pPr>
            <w:r w:rsidRPr="00A12FD7">
              <w:rPr>
                <w:color w:val="auto"/>
                <w:sz w:val="16"/>
                <w:szCs w:val="16"/>
              </w:rPr>
              <w:t>DET</w:t>
            </w:r>
          </w:p>
        </w:tc>
      </w:tr>
      <w:tr w:rsidR="0098707B" w:rsidRPr="00451EC1" w14:paraId="094A1CCB"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3B4EF708" w14:textId="77777777" w:rsidR="0074650D" w:rsidRPr="00451EC1" w:rsidRDefault="0074650D" w:rsidP="0074650D">
            <w:pPr>
              <w:jc w:val="center"/>
              <w:rPr>
                <w:color w:val="auto"/>
                <w:sz w:val="16"/>
                <w:szCs w:val="16"/>
              </w:rPr>
            </w:pPr>
            <w:r w:rsidRPr="00451EC1">
              <w:rPr>
                <w:color w:val="auto"/>
                <w:sz w:val="16"/>
                <w:szCs w:val="16"/>
              </w:rPr>
              <w:t>8</w:t>
            </w:r>
          </w:p>
        </w:tc>
        <w:tc>
          <w:tcPr>
            <w:tcW w:w="337" w:type="pct"/>
            <w:tcBorders>
              <w:top w:val="nil"/>
              <w:left w:val="nil"/>
              <w:bottom w:val="single" w:sz="4" w:space="0" w:color="auto"/>
              <w:right w:val="single" w:sz="4" w:space="0" w:color="auto"/>
            </w:tcBorders>
            <w:vAlign w:val="center"/>
            <w:hideMark/>
          </w:tcPr>
          <w:p w14:paraId="5F67C5A5" w14:textId="118909F6" w:rsidR="0074650D" w:rsidRPr="00451EC1" w:rsidRDefault="0074650D" w:rsidP="0074650D">
            <w:pPr>
              <w:jc w:val="center"/>
              <w:rPr>
                <w:color w:val="auto"/>
                <w:sz w:val="16"/>
                <w:szCs w:val="16"/>
              </w:rPr>
            </w:pPr>
            <w:r w:rsidRPr="00451EC1">
              <w:rPr>
                <w:color w:val="auto"/>
                <w:sz w:val="16"/>
                <w:szCs w:val="16"/>
              </w:rPr>
              <w:t>1160051</w:t>
            </w:r>
          </w:p>
        </w:tc>
        <w:tc>
          <w:tcPr>
            <w:tcW w:w="558" w:type="pct"/>
            <w:tcBorders>
              <w:top w:val="nil"/>
              <w:left w:val="nil"/>
              <w:bottom w:val="single" w:sz="4" w:space="0" w:color="auto"/>
              <w:right w:val="single" w:sz="4" w:space="0" w:color="auto"/>
            </w:tcBorders>
            <w:vAlign w:val="center"/>
            <w:hideMark/>
          </w:tcPr>
          <w:p w14:paraId="2B163FAE" w14:textId="7F302C9C" w:rsidR="0074650D" w:rsidRPr="00451EC1" w:rsidRDefault="0074650D" w:rsidP="0074650D">
            <w:pPr>
              <w:rPr>
                <w:color w:val="auto"/>
                <w:sz w:val="16"/>
                <w:szCs w:val="16"/>
              </w:rPr>
            </w:pPr>
            <w:r w:rsidRPr="00451EC1">
              <w:rPr>
                <w:color w:val="auto"/>
                <w:sz w:val="16"/>
                <w:szCs w:val="16"/>
              </w:rPr>
              <w:t>Lighting engineering</w:t>
            </w:r>
          </w:p>
        </w:tc>
        <w:tc>
          <w:tcPr>
            <w:tcW w:w="315" w:type="pct"/>
            <w:tcBorders>
              <w:top w:val="nil"/>
              <w:left w:val="nil"/>
              <w:bottom w:val="single" w:sz="4" w:space="0" w:color="auto"/>
              <w:right w:val="single" w:sz="4" w:space="0" w:color="auto"/>
            </w:tcBorders>
            <w:vAlign w:val="center"/>
            <w:hideMark/>
          </w:tcPr>
          <w:p w14:paraId="0F95CFE7"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015594A8" w14:textId="77777777" w:rsidR="0074650D" w:rsidRPr="00451EC1" w:rsidRDefault="0074650D" w:rsidP="0074650D">
            <w:pPr>
              <w:jc w:val="center"/>
              <w:rPr>
                <w:color w:val="auto"/>
                <w:sz w:val="16"/>
                <w:szCs w:val="16"/>
              </w:rPr>
            </w:pPr>
            <w:r w:rsidRPr="00451EC1">
              <w:rPr>
                <w:color w:val="auto"/>
                <w:sz w:val="16"/>
                <w:szCs w:val="16"/>
              </w:rPr>
              <w:t>22</w:t>
            </w:r>
          </w:p>
        </w:tc>
        <w:tc>
          <w:tcPr>
            <w:tcW w:w="461" w:type="pct"/>
            <w:tcBorders>
              <w:top w:val="nil"/>
              <w:left w:val="nil"/>
              <w:bottom w:val="single" w:sz="4" w:space="0" w:color="auto"/>
              <w:right w:val="single" w:sz="4" w:space="0" w:color="auto"/>
            </w:tcBorders>
            <w:vAlign w:val="center"/>
            <w:hideMark/>
          </w:tcPr>
          <w:p w14:paraId="4B34AC4D" w14:textId="77777777" w:rsidR="0074650D" w:rsidRPr="00451EC1" w:rsidRDefault="0074650D" w:rsidP="0074650D">
            <w:pPr>
              <w:jc w:val="center"/>
              <w:rPr>
                <w:color w:val="auto"/>
                <w:sz w:val="16"/>
                <w:szCs w:val="16"/>
              </w:rPr>
            </w:pPr>
            <w:r w:rsidRPr="00451EC1">
              <w:rPr>
                <w:color w:val="auto"/>
                <w:sz w:val="16"/>
                <w:szCs w:val="16"/>
              </w:rPr>
              <w:t>8</w:t>
            </w:r>
          </w:p>
        </w:tc>
        <w:tc>
          <w:tcPr>
            <w:tcW w:w="428" w:type="pct"/>
            <w:tcBorders>
              <w:top w:val="nil"/>
              <w:left w:val="nil"/>
              <w:bottom w:val="single" w:sz="4" w:space="0" w:color="auto"/>
              <w:right w:val="single" w:sz="4" w:space="0" w:color="auto"/>
            </w:tcBorders>
            <w:vAlign w:val="center"/>
            <w:hideMark/>
          </w:tcPr>
          <w:p w14:paraId="3EC2D373"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5336C109"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76986370"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4F2BB27A"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5A6AD6A6"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FB98076"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1A8206C3" w14:textId="648DF0A6" w:rsidR="0074650D" w:rsidRPr="00451EC1" w:rsidRDefault="0074650D" w:rsidP="0074650D">
            <w:pPr>
              <w:jc w:val="center"/>
              <w:rPr>
                <w:color w:val="auto"/>
                <w:sz w:val="16"/>
                <w:szCs w:val="16"/>
              </w:rPr>
            </w:pPr>
            <w:r w:rsidRPr="00A12FD7">
              <w:rPr>
                <w:color w:val="auto"/>
                <w:sz w:val="16"/>
                <w:szCs w:val="16"/>
              </w:rPr>
              <w:t>DET</w:t>
            </w:r>
          </w:p>
        </w:tc>
      </w:tr>
      <w:tr w:rsidR="0074650D" w:rsidRPr="00451EC1" w14:paraId="42875E95" w14:textId="77777777" w:rsidTr="00A412EA">
        <w:trPr>
          <w:trHeight w:val="260"/>
        </w:trPr>
        <w:tc>
          <w:tcPr>
            <w:tcW w:w="222" w:type="pct"/>
            <w:tcBorders>
              <w:top w:val="nil"/>
              <w:left w:val="single" w:sz="4" w:space="0" w:color="auto"/>
              <w:bottom w:val="single" w:sz="4" w:space="0" w:color="auto"/>
              <w:right w:val="nil"/>
            </w:tcBorders>
            <w:vAlign w:val="center"/>
            <w:hideMark/>
          </w:tcPr>
          <w:p w14:paraId="7B3F42D4" w14:textId="77777777" w:rsidR="0074650D" w:rsidRPr="00451EC1" w:rsidRDefault="0074650D" w:rsidP="0074650D">
            <w:pPr>
              <w:jc w:val="center"/>
              <w:rPr>
                <w:color w:val="auto"/>
                <w:sz w:val="16"/>
                <w:szCs w:val="16"/>
              </w:rPr>
            </w:pPr>
            <w:r w:rsidRPr="00451EC1">
              <w:rPr>
                <w:color w:val="auto"/>
                <w:sz w:val="16"/>
                <w:szCs w:val="16"/>
              </w:rPr>
              <w:t>9</w:t>
            </w:r>
          </w:p>
        </w:tc>
        <w:tc>
          <w:tcPr>
            <w:tcW w:w="337" w:type="pct"/>
            <w:tcBorders>
              <w:top w:val="nil"/>
              <w:left w:val="single" w:sz="4" w:space="0" w:color="auto"/>
              <w:bottom w:val="single" w:sz="4" w:space="0" w:color="auto"/>
              <w:right w:val="single" w:sz="4" w:space="0" w:color="auto"/>
            </w:tcBorders>
            <w:vAlign w:val="center"/>
            <w:hideMark/>
          </w:tcPr>
          <w:p w14:paraId="44F3A9DD" w14:textId="20441FEB" w:rsidR="0074650D" w:rsidRPr="00451EC1" w:rsidRDefault="0074650D" w:rsidP="0074650D">
            <w:pPr>
              <w:rPr>
                <w:i/>
                <w:iCs/>
                <w:color w:val="auto"/>
                <w:sz w:val="16"/>
                <w:szCs w:val="16"/>
              </w:rPr>
            </w:pPr>
            <w:r w:rsidRPr="00451EC1">
              <w:rPr>
                <w:i/>
                <w:iCs/>
                <w:color w:val="auto"/>
                <w:sz w:val="16"/>
                <w:szCs w:val="16"/>
              </w:rPr>
              <w:t> </w:t>
            </w:r>
          </w:p>
        </w:tc>
        <w:tc>
          <w:tcPr>
            <w:tcW w:w="558" w:type="pct"/>
            <w:tcBorders>
              <w:top w:val="nil"/>
              <w:left w:val="nil"/>
              <w:bottom w:val="single" w:sz="4" w:space="0" w:color="auto"/>
              <w:right w:val="nil"/>
            </w:tcBorders>
            <w:vAlign w:val="center"/>
            <w:hideMark/>
          </w:tcPr>
          <w:p w14:paraId="52C85E06" w14:textId="5C1D9391" w:rsidR="0074650D" w:rsidRPr="00451EC1" w:rsidRDefault="0074650D" w:rsidP="0074650D">
            <w:pPr>
              <w:rPr>
                <w:i/>
                <w:iCs/>
                <w:color w:val="auto"/>
                <w:sz w:val="16"/>
                <w:szCs w:val="16"/>
              </w:rPr>
            </w:pPr>
            <w:r w:rsidRPr="00451EC1">
              <w:rPr>
                <w:i/>
                <w:iCs/>
                <w:color w:val="auto"/>
                <w:sz w:val="16"/>
                <w:szCs w:val="16"/>
              </w:rPr>
              <w:t>Choose one of the four following courses:</w:t>
            </w:r>
          </w:p>
        </w:tc>
        <w:tc>
          <w:tcPr>
            <w:tcW w:w="315" w:type="pct"/>
            <w:tcBorders>
              <w:top w:val="nil"/>
              <w:left w:val="single" w:sz="4" w:space="0" w:color="auto"/>
              <w:bottom w:val="single" w:sz="4" w:space="0" w:color="auto"/>
              <w:right w:val="single" w:sz="4" w:space="0" w:color="auto"/>
            </w:tcBorders>
            <w:vAlign w:val="center"/>
            <w:hideMark/>
          </w:tcPr>
          <w:p w14:paraId="6BCBE4BE"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081341B1" w14:textId="77777777" w:rsidR="0074650D" w:rsidRPr="00451EC1" w:rsidRDefault="0074650D" w:rsidP="0074650D">
            <w:pPr>
              <w:rPr>
                <w:b/>
                <w:bCs/>
                <w:color w:val="auto"/>
                <w:sz w:val="16"/>
                <w:szCs w:val="16"/>
              </w:rPr>
            </w:pPr>
            <w:r w:rsidRPr="00451EC1">
              <w:rPr>
                <w:b/>
                <w:bCs/>
                <w:color w:val="auto"/>
                <w:sz w:val="16"/>
                <w:szCs w:val="16"/>
              </w:rPr>
              <w:t> </w:t>
            </w:r>
          </w:p>
        </w:tc>
        <w:tc>
          <w:tcPr>
            <w:tcW w:w="461" w:type="pct"/>
            <w:tcBorders>
              <w:top w:val="nil"/>
              <w:left w:val="nil"/>
              <w:bottom w:val="single" w:sz="4" w:space="0" w:color="auto"/>
              <w:right w:val="single" w:sz="4" w:space="0" w:color="auto"/>
            </w:tcBorders>
            <w:vAlign w:val="center"/>
            <w:hideMark/>
          </w:tcPr>
          <w:p w14:paraId="65CBCFBB" w14:textId="77777777" w:rsidR="0074650D" w:rsidRPr="00451EC1" w:rsidRDefault="0074650D" w:rsidP="0074650D">
            <w:pPr>
              <w:rPr>
                <w:b/>
                <w:bCs/>
                <w:color w:val="auto"/>
                <w:sz w:val="16"/>
                <w:szCs w:val="16"/>
              </w:rPr>
            </w:pPr>
            <w:r w:rsidRPr="00451EC1">
              <w:rPr>
                <w:b/>
                <w:bCs/>
                <w:color w:val="auto"/>
                <w:sz w:val="16"/>
                <w:szCs w:val="16"/>
              </w:rPr>
              <w:t> </w:t>
            </w:r>
          </w:p>
        </w:tc>
        <w:tc>
          <w:tcPr>
            <w:tcW w:w="428" w:type="pct"/>
            <w:tcBorders>
              <w:top w:val="nil"/>
              <w:left w:val="nil"/>
              <w:bottom w:val="single" w:sz="4" w:space="0" w:color="auto"/>
              <w:right w:val="single" w:sz="4" w:space="0" w:color="auto"/>
            </w:tcBorders>
            <w:vAlign w:val="center"/>
            <w:hideMark/>
          </w:tcPr>
          <w:p w14:paraId="56ED2E1F" w14:textId="77777777" w:rsidR="0074650D" w:rsidRPr="00451EC1" w:rsidRDefault="0074650D" w:rsidP="0074650D">
            <w:pPr>
              <w:rPr>
                <w:b/>
                <w:bCs/>
                <w:color w:val="auto"/>
                <w:sz w:val="16"/>
                <w:szCs w:val="16"/>
              </w:rPr>
            </w:pPr>
            <w:r w:rsidRPr="00451EC1">
              <w:rPr>
                <w:b/>
                <w:bCs/>
                <w:color w:val="auto"/>
                <w:sz w:val="16"/>
                <w:szCs w:val="16"/>
              </w:rPr>
              <w:t> </w:t>
            </w:r>
          </w:p>
        </w:tc>
        <w:tc>
          <w:tcPr>
            <w:tcW w:w="438" w:type="pct"/>
            <w:tcBorders>
              <w:top w:val="nil"/>
              <w:left w:val="nil"/>
              <w:bottom w:val="single" w:sz="4" w:space="0" w:color="auto"/>
              <w:right w:val="single" w:sz="4" w:space="0" w:color="auto"/>
            </w:tcBorders>
            <w:vAlign w:val="center"/>
            <w:hideMark/>
          </w:tcPr>
          <w:p w14:paraId="640F3865" w14:textId="77777777" w:rsidR="0074650D" w:rsidRPr="00451EC1" w:rsidRDefault="0074650D" w:rsidP="0074650D">
            <w:pPr>
              <w:rPr>
                <w:b/>
                <w:bCs/>
                <w:color w:val="auto"/>
                <w:sz w:val="16"/>
                <w:szCs w:val="16"/>
              </w:rPr>
            </w:pPr>
            <w:r w:rsidRPr="00451EC1">
              <w:rPr>
                <w:b/>
                <w:bCs/>
                <w:color w:val="auto"/>
                <w:sz w:val="16"/>
                <w:szCs w:val="16"/>
              </w:rPr>
              <w:t> </w:t>
            </w:r>
          </w:p>
        </w:tc>
        <w:tc>
          <w:tcPr>
            <w:tcW w:w="301" w:type="pct"/>
            <w:tcBorders>
              <w:top w:val="nil"/>
              <w:left w:val="nil"/>
              <w:bottom w:val="single" w:sz="4" w:space="0" w:color="auto"/>
              <w:right w:val="single" w:sz="4" w:space="0" w:color="auto"/>
            </w:tcBorders>
            <w:vAlign w:val="center"/>
            <w:hideMark/>
          </w:tcPr>
          <w:p w14:paraId="36F3726D" w14:textId="77777777" w:rsidR="0074650D" w:rsidRPr="00451EC1" w:rsidRDefault="0074650D" w:rsidP="0074650D">
            <w:pPr>
              <w:rPr>
                <w:b/>
                <w:bCs/>
                <w:color w:val="auto"/>
                <w:sz w:val="16"/>
                <w:szCs w:val="16"/>
              </w:rPr>
            </w:pPr>
            <w:r w:rsidRPr="00451EC1">
              <w:rPr>
                <w:b/>
                <w:bCs/>
                <w:color w:val="auto"/>
                <w:sz w:val="16"/>
                <w:szCs w:val="16"/>
              </w:rPr>
              <w:t> </w:t>
            </w:r>
          </w:p>
        </w:tc>
        <w:tc>
          <w:tcPr>
            <w:tcW w:w="366" w:type="pct"/>
            <w:tcBorders>
              <w:top w:val="nil"/>
              <w:left w:val="nil"/>
              <w:bottom w:val="single" w:sz="4" w:space="0" w:color="auto"/>
              <w:right w:val="single" w:sz="4" w:space="0" w:color="auto"/>
            </w:tcBorders>
            <w:vAlign w:val="center"/>
            <w:hideMark/>
          </w:tcPr>
          <w:p w14:paraId="3479A37A" w14:textId="77777777" w:rsidR="0074650D" w:rsidRPr="00451EC1" w:rsidRDefault="0074650D" w:rsidP="0074650D">
            <w:pPr>
              <w:jc w:val="center"/>
              <w:rPr>
                <w:color w:val="auto"/>
                <w:sz w:val="16"/>
                <w:szCs w:val="16"/>
              </w:rPr>
            </w:pPr>
            <w:r w:rsidRPr="00451EC1">
              <w:rPr>
                <w:color w:val="auto"/>
                <w:sz w:val="16"/>
                <w:szCs w:val="16"/>
              </w:rPr>
              <w:t>95</w:t>
            </w:r>
          </w:p>
        </w:tc>
        <w:tc>
          <w:tcPr>
            <w:tcW w:w="450" w:type="pct"/>
            <w:tcBorders>
              <w:top w:val="nil"/>
              <w:left w:val="nil"/>
              <w:bottom w:val="single" w:sz="4" w:space="0" w:color="auto"/>
              <w:right w:val="single" w:sz="4" w:space="0" w:color="auto"/>
            </w:tcBorders>
            <w:vAlign w:val="center"/>
            <w:hideMark/>
          </w:tcPr>
          <w:p w14:paraId="39815E08" w14:textId="77777777" w:rsidR="0074650D" w:rsidRPr="00451EC1" w:rsidRDefault="0074650D" w:rsidP="0074650D">
            <w:pPr>
              <w:rPr>
                <w:b/>
                <w:bCs/>
                <w:color w:val="auto"/>
                <w:sz w:val="16"/>
                <w:szCs w:val="16"/>
              </w:rPr>
            </w:pPr>
            <w:r w:rsidRPr="00451EC1">
              <w:rPr>
                <w:b/>
                <w:bCs/>
                <w:color w:val="auto"/>
                <w:sz w:val="16"/>
                <w:szCs w:val="16"/>
              </w:rPr>
              <w:t> </w:t>
            </w:r>
          </w:p>
        </w:tc>
        <w:tc>
          <w:tcPr>
            <w:tcW w:w="337" w:type="pct"/>
            <w:tcBorders>
              <w:top w:val="nil"/>
              <w:left w:val="nil"/>
              <w:bottom w:val="single" w:sz="4" w:space="0" w:color="auto"/>
              <w:right w:val="single" w:sz="4" w:space="0" w:color="auto"/>
            </w:tcBorders>
            <w:vAlign w:val="center"/>
            <w:hideMark/>
          </w:tcPr>
          <w:p w14:paraId="33012329" w14:textId="77777777" w:rsidR="0074650D" w:rsidRPr="00451EC1" w:rsidRDefault="0074650D" w:rsidP="0074650D">
            <w:pPr>
              <w:rPr>
                <w:b/>
                <w:bCs/>
                <w:color w:val="auto"/>
                <w:sz w:val="16"/>
                <w:szCs w:val="16"/>
              </w:rPr>
            </w:pPr>
            <w:r w:rsidRPr="00451EC1">
              <w:rPr>
                <w:b/>
                <w:bCs/>
                <w:color w:val="auto"/>
                <w:sz w:val="16"/>
                <w:szCs w:val="16"/>
              </w:rPr>
              <w:t> </w:t>
            </w:r>
          </w:p>
        </w:tc>
        <w:tc>
          <w:tcPr>
            <w:tcW w:w="435" w:type="pct"/>
            <w:tcBorders>
              <w:top w:val="nil"/>
              <w:left w:val="nil"/>
              <w:bottom w:val="single" w:sz="4" w:space="0" w:color="auto"/>
              <w:right w:val="single" w:sz="4" w:space="0" w:color="auto"/>
            </w:tcBorders>
            <w:vAlign w:val="center"/>
            <w:hideMark/>
          </w:tcPr>
          <w:p w14:paraId="4DAEB5F5" w14:textId="77777777" w:rsidR="0074650D" w:rsidRPr="00451EC1" w:rsidRDefault="0074650D" w:rsidP="0074650D">
            <w:pPr>
              <w:rPr>
                <w:b/>
                <w:bCs/>
                <w:color w:val="auto"/>
                <w:sz w:val="16"/>
                <w:szCs w:val="16"/>
              </w:rPr>
            </w:pPr>
            <w:r w:rsidRPr="00451EC1">
              <w:rPr>
                <w:b/>
                <w:bCs/>
                <w:color w:val="auto"/>
                <w:sz w:val="16"/>
                <w:szCs w:val="16"/>
              </w:rPr>
              <w:t> </w:t>
            </w:r>
          </w:p>
        </w:tc>
      </w:tr>
      <w:tr w:rsidR="0098707B" w:rsidRPr="00451EC1" w14:paraId="323F87B9"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5E444727" w14:textId="77777777" w:rsidR="0074650D" w:rsidRPr="00451EC1" w:rsidRDefault="0074650D" w:rsidP="0074650D">
            <w:pPr>
              <w:jc w:val="center"/>
              <w:rPr>
                <w:i/>
                <w:iCs/>
                <w:color w:val="auto"/>
                <w:sz w:val="16"/>
                <w:szCs w:val="16"/>
              </w:rPr>
            </w:pPr>
            <w:r w:rsidRPr="00451EC1">
              <w:rPr>
                <w:i/>
                <w:iCs/>
                <w:color w:val="auto"/>
                <w:sz w:val="16"/>
                <w:szCs w:val="16"/>
              </w:rPr>
              <w:t>9.1</w:t>
            </w:r>
          </w:p>
        </w:tc>
        <w:tc>
          <w:tcPr>
            <w:tcW w:w="337" w:type="pct"/>
            <w:tcBorders>
              <w:top w:val="nil"/>
              <w:left w:val="nil"/>
              <w:bottom w:val="single" w:sz="4" w:space="0" w:color="auto"/>
              <w:right w:val="single" w:sz="4" w:space="0" w:color="auto"/>
            </w:tcBorders>
            <w:vAlign w:val="center"/>
            <w:hideMark/>
          </w:tcPr>
          <w:p w14:paraId="7C6A98E0" w14:textId="72F11460" w:rsidR="0074650D" w:rsidRPr="00451EC1" w:rsidRDefault="0074650D" w:rsidP="0074650D">
            <w:pPr>
              <w:jc w:val="center"/>
              <w:rPr>
                <w:i/>
                <w:iCs/>
                <w:color w:val="auto"/>
                <w:sz w:val="16"/>
                <w:szCs w:val="16"/>
              </w:rPr>
            </w:pPr>
            <w:r w:rsidRPr="00451EC1">
              <w:rPr>
                <w:i/>
                <w:iCs/>
                <w:color w:val="auto"/>
                <w:sz w:val="16"/>
                <w:szCs w:val="16"/>
              </w:rPr>
              <w:t>1160603</w:t>
            </w:r>
          </w:p>
        </w:tc>
        <w:tc>
          <w:tcPr>
            <w:tcW w:w="558" w:type="pct"/>
            <w:tcBorders>
              <w:top w:val="nil"/>
              <w:left w:val="nil"/>
              <w:bottom w:val="single" w:sz="4" w:space="0" w:color="auto"/>
              <w:right w:val="single" w:sz="4" w:space="0" w:color="auto"/>
            </w:tcBorders>
            <w:vAlign w:val="center"/>
            <w:hideMark/>
          </w:tcPr>
          <w:p w14:paraId="2077D74B" w14:textId="296B96EA" w:rsidR="0074650D" w:rsidRPr="00451EC1" w:rsidRDefault="0074650D" w:rsidP="0074650D">
            <w:pPr>
              <w:rPr>
                <w:i/>
                <w:iCs/>
                <w:color w:val="auto"/>
                <w:sz w:val="16"/>
                <w:szCs w:val="16"/>
              </w:rPr>
            </w:pPr>
            <w:r w:rsidRPr="00451EC1">
              <w:rPr>
                <w:i/>
                <w:iCs/>
                <w:color w:val="auto"/>
                <w:sz w:val="16"/>
                <w:szCs w:val="16"/>
              </w:rPr>
              <w:t>Mechanical calculation of overhead power line</w:t>
            </w:r>
          </w:p>
        </w:tc>
        <w:tc>
          <w:tcPr>
            <w:tcW w:w="315" w:type="pct"/>
            <w:tcBorders>
              <w:top w:val="nil"/>
              <w:left w:val="nil"/>
              <w:bottom w:val="single" w:sz="4" w:space="0" w:color="auto"/>
              <w:right w:val="single" w:sz="4" w:space="0" w:color="auto"/>
            </w:tcBorders>
            <w:vAlign w:val="center"/>
            <w:hideMark/>
          </w:tcPr>
          <w:p w14:paraId="308B0CEC"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617B87CF" w14:textId="77777777" w:rsidR="0074650D" w:rsidRPr="00451EC1" w:rsidRDefault="0074650D" w:rsidP="0074650D">
            <w:pPr>
              <w:jc w:val="center"/>
              <w:rPr>
                <w:color w:val="auto"/>
                <w:sz w:val="16"/>
                <w:szCs w:val="16"/>
              </w:rPr>
            </w:pPr>
            <w:r w:rsidRPr="00451EC1">
              <w:rPr>
                <w:color w:val="auto"/>
                <w:sz w:val="16"/>
                <w:szCs w:val="16"/>
              </w:rPr>
              <w:t>20</w:t>
            </w:r>
          </w:p>
        </w:tc>
        <w:tc>
          <w:tcPr>
            <w:tcW w:w="461" w:type="pct"/>
            <w:tcBorders>
              <w:top w:val="nil"/>
              <w:left w:val="nil"/>
              <w:bottom w:val="single" w:sz="4" w:space="0" w:color="auto"/>
              <w:right w:val="single" w:sz="4" w:space="0" w:color="auto"/>
            </w:tcBorders>
            <w:vAlign w:val="center"/>
            <w:hideMark/>
          </w:tcPr>
          <w:p w14:paraId="5B15F461" w14:textId="77777777" w:rsidR="0074650D" w:rsidRPr="00451EC1" w:rsidRDefault="0074650D" w:rsidP="0074650D">
            <w:pPr>
              <w:jc w:val="center"/>
              <w:rPr>
                <w:color w:val="auto"/>
                <w:sz w:val="16"/>
                <w:szCs w:val="16"/>
              </w:rPr>
            </w:pPr>
            <w:r w:rsidRPr="00451EC1">
              <w:rPr>
                <w:color w:val="auto"/>
                <w:sz w:val="16"/>
                <w:szCs w:val="16"/>
              </w:rPr>
              <w:t>10</w:t>
            </w:r>
          </w:p>
        </w:tc>
        <w:tc>
          <w:tcPr>
            <w:tcW w:w="428" w:type="pct"/>
            <w:tcBorders>
              <w:top w:val="nil"/>
              <w:left w:val="nil"/>
              <w:bottom w:val="single" w:sz="4" w:space="0" w:color="auto"/>
              <w:right w:val="single" w:sz="4" w:space="0" w:color="auto"/>
            </w:tcBorders>
            <w:vAlign w:val="center"/>
            <w:hideMark/>
          </w:tcPr>
          <w:p w14:paraId="744D0174"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493DC5A3"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61D3D9DA"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17595FA8"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5AB7733E"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ACCE8BD"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320984FC" w14:textId="1DF2609C" w:rsidR="0074650D" w:rsidRPr="00451EC1" w:rsidRDefault="0074650D" w:rsidP="0074650D">
            <w:pPr>
              <w:jc w:val="center"/>
              <w:rPr>
                <w:color w:val="auto"/>
                <w:sz w:val="16"/>
                <w:szCs w:val="16"/>
              </w:rPr>
            </w:pPr>
            <w:r w:rsidRPr="00853407">
              <w:rPr>
                <w:color w:val="auto"/>
                <w:sz w:val="16"/>
                <w:szCs w:val="16"/>
              </w:rPr>
              <w:t>DET</w:t>
            </w:r>
          </w:p>
        </w:tc>
      </w:tr>
      <w:tr w:rsidR="0098707B" w:rsidRPr="00451EC1" w14:paraId="15D03AE9"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4A468552" w14:textId="77777777" w:rsidR="0074650D" w:rsidRPr="00451EC1" w:rsidRDefault="0074650D" w:rsidP="0074650D">
            <w:pPr>
              <w:jc w:val="center"/>
              <w:rPr>
                <w:i/>
                <w:iCs/>
                <w:color w:val="auto"/>
                <w:sz w:val="16"/>
                <w:szCs w:val="16"/>
              </w:rPr>
            </w:pPr>
            <w:r w:rsidRPr="00451EC1">
              <w:rPr>
                <w:i/>
                <w:iCs/>
                <w:color w:val="auto"/>
                <w:sz w:val="16"/>
                <w:szCs w:val="16"/>
              </w:rPr>
              <w:t>9.2</w:t>
            </w:r>
          </w:p>
        </w:tc>
        <w:tc>
          <w:tcPr>
            <w:tcW w:w="337" w:type="pct"/>
            <w:tcBorders>
              <w:top w:val="nil"/>
              <w:left w:val="nil"/>
              <w:bottom w:val="single" w:sz="4" w:space="0" w:color="auto"/>
              <w:right w:val="single" w:sz="4" w:space="0" w:color="auto"/>
            </w:tcBorders>
            <w:vAlign w:val="center"/>
            <w:hideMark/>
          </w:tcPr>
          <w:p w14:paraId="0E756EB6" w14:textId="72BC5EB4" w:rsidR="0074650D" w:rsidRPr="00451EC1" w:rsidRDefault="0074650D" w:rsidP="0074650D">
            <w:pPr>
              <w:jc w:val="center"/>
              <w:rPr>
                <w:i/>
                <w:iCs/>
                <w:color w:val="auto"/>
                <w:sz w:val="16"/>
                <w:szCs w:val="16"/>
              </w:rPr>
            </w:pPr>
            <w:r w:rsidRPr="00451EC1">
              <w:rPr>
                <w:i/>
                <w:iCs/>
                <w:color w:val="auto"/>
                <w:sz w:val="16"/>
                <w:szCs w:val="16"/>
              </w:rPr>
              <w:t>1160052</w:t>
            </w:r>
          </w:p>
        </w:tc>
        <w:tc>
          <w:tcPr>
            <w:tcW w:w="558" w:type="pct"/>
            <w:tcBorders>
              <w:top w:val="nil"/>
              <w:left w:val="nil"/>
              <w:bottom w:val="single" w:sz="4" w:space="0" w:color="auto"/>
              <w:right w:val="single" w:sz="4" w:space="0" w:color="auto"/>
            </w:tcBorders>
            <w:vAlign w:val="center"/>
            <w:hideMark/>
          </w:tcPr>
          <w:p w14:paraId="4A250060" w14:textId="2F66CD5A" w:rsidR="0074650D" w:rsidRPr="00451EC1" w:rsidRDefault="0074650D" w:rsidP="0074650D">
            <w:pPr>
              <w:rPr>
                <w:i/>
                <w:iCs/>
                <w:color w:val="auto"/>
                <w:sz w:val="16"/>
                <w:szCs w:val="16"/>
              </w:rPr>
            </w:pPr>
            <w:r w:rsidRPr="00451EC1">
              <w:rPr>
                <w:i/>
                <w:iCs/>
                <w:color w:val="auto"/>
                <w:sz w:val="16"/>
                <w:szCs w:val="16"/>
              </w:rPr>
              <w:t>Refrigeration engineering</w:t>
            </w:r>
          </w:p>
        </w:tc>
        <w:tc>
          <w:tcPr>
            <w:tcW w:w="315" w:type="pct"/>
            <w:tcBorders>
              <w:top w:val="nil"/>
              <w:left w:val="nil"/>
              <w:bottom w:val="single" w:sz="4" w:space="0" w:color="auto"/>
              <w:right w:val="single" w:sz="4" w:space="0" w:color="auto"/>
            </w:tcBorders>
            <w:vAlign w:val="center"/>
            <w:hideMark/>
          </w:tcPr>
          <w:p w14:paraId="088C4EED"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09BC8ABB" w14:textId="77777777" w:rsidR="0074650D" w:rsidRPr="00451EC1" w:rsidRDefault="0074650D" w:rsidP="0074650D">
            <w:pPr>
              <w:jc w:val="center"/>
              <w:rPr>
                <w:color w:val="auto"/>
                <w:sz w:val="16"/>
                <w:szCs w:val="16"/>
              </w:rPr>
            </w:pPr>
            <w:r w:rsidRPr="00451EC1">
              <w:rPr>
                <w:color w:val="auto"/>
                <w:sz w:val="16"/>
                <w:szCs w:val="16"/>
              </w:rPr>
              <w:t>26</w:t>
            </w:r>
          </w:p>
        </w:tc>
        <w:tc>
          <w:tcPr>
            <w:tcW w:w="461" w:type="pct"/>
            <w:tcBorders>
              <w:top w:val="nil"/>
              <w:left w:val="nil"/>
              <w:bottom w:val="single" w:sz="4" w:space="0" w:color="auto"/>
              <w:right w:val="single" w:sz="4" w:space="0" w:color="auto"/>
            </w:tcBorders>
            <w:vAlign w:val="center"/>
            <w:hideMark/>
          </w:tcPr>
          <w:p w14:paraId="2122D6FE" w14:textId="77777777" w:rsidR="0074650D" w:rsidRPr="00451EC1" w:rsidRDefault="0074650D" w:rsidP="0074650D">
            <w:pPr>
              <w:jc w:val="center"/>
              <w:rPr>
                <w:color w:val="auto"/>
                <w:sz w:val="16"/>
                <w:szCs w:val="16"/>
              </w:rPr>
            </w:pPr>
            <w:r w:rsidRPr="00451EC1">
              <w:rPr>
                <w:color w:val="auto"/>
                <w:sz w:val="16"/>
                <w:szCs w:val="16"/>
              </w:rPr>
              <w:t>4</w:t>
            </w:r>
          </w:p>
        </w:tc>
        <w:tc>
          <w:tcPr>
            <w:tcW w:w="428" w:type="pct"/>
            <w:tcBorders>
              <w:top w:val="nil"/>
              <w:left w:val="nil"/>
              <w:bottom w:val="single" w:sz="4" w:space="0" w:color="auto"/>
              <w:right w:val="single" w:sz="4" w:space="0" w:color="auto"/>
            </w:tcBorders>
            <w:vAlign w:val="center"/>
            <w:hideMark/>
          </w:tcPr>
          <w:p w14:paraId="509E8472"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6C4BEFC4"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383A10B0"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269F0BBA"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3E91A59A"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748AE646" w14:textId="77777777" w:rsidR="0074650D" w:rsidRPr="00451EC1" w:rsidRDefault="0074650D" w:rsidP="0074650D">
            <w:pPr>
              <w:jc w:val="center"/>
              <w:rPr>
                <w:color w:val="auto"/>
                <w:sz w:val="16"/>
                <w:szCs w:val="16"/>
              </w:rPr>
            </w:pPr>
            <w:r w:rsidRPr="00451EC1">
              <w:rPr>
                <w:color w:val="auto"/>
                <w:sz w:val="16"/>
                <w:szCs w:val="16"/>
              </w:rPr>
              <w:t>1160005</w:t>
            </w:r>
          </w:p>
        </w:tc>
        <w:tc>
          <w:tcPr>
            <w:tcW w:w="435" w:type="pct"/>
            <w:tcBorders>
              <w:top w:val="nil"/>
              <w:left w:val="nil"/>
              <w:bottom w:val="single" w:sz="4" w:space="0" w:color="auto"/>
              <w:right w:val="single" w:sz="4" w:space="0" w:color="auto"/>
            </w:tcBorders>
            <w:vAlign w:val="center"/>
            <w:hideMark/>
          </w:tcPr>
          <w:p w14:paraId="0FB109C3" w14:textId="6938C61C" w:rsidR="0074650D" w:rsidRPr="00451EC1" w:rsidRDefault="0074650D" w:rsidP="0074650D">
            <w:pPr>
              <w:jc w:val="center"/>
              <w:rPr>
                <w:color w:val="auto"/>
                <w:sz w:val="16"/>
                <w:szCs w:val="16"/>
              </w:rPr>
            </w:pPr>
            <w:r w:rsidRPr="00853407">
              <w:rPr>
                <w:color w:val="auto"/>
                <w:sz w:val="16"/>
                <w:szCs w:val="16"/>
              </w:rPr>
              <w:t>DET</w:t>
            </w:r>
          </w:p>
        </w:tc>
      </w:tr>
      <w:tr w:rsidR="0098707B" w:rsidRPr="00451EC1" w14:paraId="56004841"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7070B18B" w14:textId="77777777" w:rsidR="0074650D" w:rsidRPr="00451EC1" w:rsidRDefault="0074650D" w:rsidP="0074650D">
            <w:pPr>
              <w:jc w:val="center"/>
              <w:rPr>
                <w:i/>
                <w:iCs/>
                <w:color w:val="auto"/>
                <w:sz w:val="16"/>
                <w:szCs w:val="16"/>
              </w:rPr>
            </w:pPr>
            <w:r w:rsidRPr="00451EC1">
              <w:rPr>
                <w:i/>
                <w:iCs/>
                <w:color w:val="auto"/>
                <w:sz w:val="16"/>
                <w:szCs w:val="16"/>
              </w:rPr>
              <w:t>9.3</w:t>
            </w:r>
          </w:p>
        </w:tc>
        <w:tc>
          <w:tcPr>
            <w:tcW w:w="337" w:type="pct"/>
            <w:tcBorders>
              <w:top w:val="nil"/>
              <w:left w:val="nil"/>
              <w:bottom w:val="single" w:sz="4" w:space="0" w:color="auto"/>
              <w:right w:val="single" w:sz="4" w:space="0" w:color="auto"/>
            </w:tcBorders>
            <w:vAlign w:val="center"/>
            <w:hideMark/>
          </w:tcPr>
          <w:p w14:paraId="2E58047A" w14:textId="69984E31" w:rsidR="0074650D" w:rsidRPr="00451EC1" w:rsidRDefault="0074650D" w:rsidP="0074650D">
            <w:pPr>
              <w:jc w:val="center"/>
              <w:rPr>
                <w:i/>
                <w:iCs/>
                <w:color w:val="auto"/>
                <w:sz w:val="16"/>
                <w:szCs w:val="16"/>
              </w:rPr>
            </w:pPr>
            <w:r w:rsidRPr="00451EC1">
              <w:rPr>
                <w:i/>
                <w:iCs/>
                <w:color w:val="auto"/>
                <w:sz w:val="16"/>
                <w:szCs w:val="16"/>
              </w:rPr>
              <w:t>1160427</w:t>
            </w:r>
          </w:p>
        </w:tc>
        <w:tc>
          <w:tcPr>
            <w:tcW w:w="558" w:type="pct"/>
            <w:tcBorders>
              <w:top w:val="nil"/>
              <w:left w:val="nil"/>
              <w:bottom w:val="single" w:sz="4" w:space="0" w:color="auto"/>
              <w:right w:val="single" w:sz="4" w:space="0" w:color="auto"/>
            </w:tcBorders>
            <w:vAlign w:val="center"/>
            <w:hideMark/>
          </w:tcPr>
          <w:p w14:paraId="01B09437" w14:textId="02D18C5C" w:rsidR="0074650D" w:rsidRPr="00451EC1" w:rsidRDefault="0074650D" w:rsidP="0074650D">
            <w:pPr>
              <w:rPr>
                <w:i/>
                <w:iCs/>
                <w:color w:val="auto"/>
                <w:sz w:val="16"/>
                <w:szCs w:val="16"/>
              </w:rPr>
            </w:pPr>
            <w:r w:rsidRPr="00451EC1">
              <w:rPr>
                <w:i/>
                <w:iCs/>
                <w:color w:val="auto"/>
                <w:sz w:val="16"/>
                <w:szCs w:val="16"/>
              </w:rPr>
              <w:t>Electrical system standards and design</w:t>
            </w:r>
          </w:p>
        </w:tc>
        <w:tc>
          <w:tcPr>
            <w:tcW w:w="315" w:type="pct"/>
            <w:tcBorders>
              <w:top w:val="nil"/>
              <w:left w:val="nil"/>
              <w:bottom w:val="single" w:sz="4" w:space="0" w:color="auto"/>
              <w:right w:val="single" w:sz="4" w:space="0" w:color="auto"/>
            </w:tcBorders>
            <w:vAlign w:val="center"/>
            <w:hideMark/>
          </w:tcPr>
          <w:p w14:paraId="6E32B7ED"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2AC6F6E9" w14:textId="77777777" w:rsidR="0074650D" w:rsidRPr="00451EC1" w:rsidRDefault="0074650D" w:rsidP="0074650D">
            <w:pPr>
              <w:jc w:val="center"/>
              <w:rPr>
                <w:color w:val="auto"/>
                <w:sz w:val="16"/>
                <w:szCs w:val="16"/>
              </w:rPr>
            </w:pPr>
            <w:r w:rsidRPr="00451EC1">
              <w:rPr>
                <w:color w:val="auto"/>
                <w:sz w:val="16"/>
                <w:szCs w:val="16"/>
              </w:rPr>
              <w:t>22</w:t>
            </w:r>
          </w:p>
        </w:tc>
        <w:tc>
          <w:tcPr>
            <w:tcW w:w="461" w:type="pct"/>
            <w:tcBorders>
              <w:top w:val="nil"/>
              <w:left w:val="nil"/>
              <w:bottom w:val="single" w:sz="4" w:space="0" w:color="auto"/>
              <w:right w:val="single" w:sz="4" w:space="0" w:color="auto"/>
            </w:tcBorders>
            <w:vAlign w:val="center"/>
            <w:hideMark/>
          </w:tcPr>
          <w:p w14:paraId="2DFB2422" w14:textId="77777777" w:rsidR="0074650D" w:rsidRPr="00451EC1" w:rsidRDefault="0074650D" w:rsidP="0074650D">
            <w:pPr>
              <w:jc w:val="center"/>
              <w:rPr>
                <w:color w:val="auto"/>
                <w:sz w:val="16"/>
                <w:szCs w:val="16"/>
              </w:rPr>
            </w:pPr>
            <w:r w:rsidRPr="00451EC1">
              <w:rPr>
                <w:color w:val="auto"/>
                <w:sz w:val="16"/>
                <w:szCs w:val="16"/>
              </w:rPr>
              <w:t>8</w:t>
            </w:r>
          </w:p>
        </w:tc>
        <w:tc>
          <w:tcPr>
            <w:tcW w:w="428" w:type="pct"/>
            <w:tcBorders>
              <w:top w:val="nil"/>
              <w:left w:val="nil"/>
              <w:bottom w:val="single" w:sz="4" w:space="0" w:color="auto"/>
              <w:right w:val="single" w:sz="4" w:space="0" w:color="auto"/>
            </w:tcBorders>
            <w:vAlign w:val="center"/>
            <w:hideMark/>
          </w:tcPr>
          <w:p w14:paraId="16A5FDE0"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790945D3"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73C8AC7B"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748DDC32"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01457190"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60225D7A"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21690C0E" w14:textId="3B5A84A8" w:rsidR="0074650D" w:rsidRPr="00451EC1" w:rsidRDefault="0074650D" w:rsidP="0074650D">
            <w:pPr>
              <w:jc w:val="center"/>
              <w:rPr>
                <w:color w:val="auto"/>
                <w:sz w:val="16"/>
                <w:szCs w:val="16"/>
              </w:rPr>
            </w:pPr>
            <w:r w:rsidRPr="00853407">
              <w:rPr>
                <w:color w:val="auto"/>
                <w:sz w:val="16"/>
                <w:szCs w:val="16"/>
              </w:rPr>
              <w:t>DET</w:t>
            </w:r>
          </w:p>
        </w:tc>
      </w:tr>
      <w:tr w:rsidR="0098707B" w:rsidRPr="00451EC1" w14:paraId="78B0A26E"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63E0D747" w14:textId="77777777" w:rsidR="0074650D" w:rsidRPr="00451EC1" w:rsidRDefault="0074650D" w:rsidP="0074650D">
            <w:pPr>
              <w:jc w:val="center"/>
              <w:rPr>
                <w:i/>
                <w:iCs/>
                <w:color w:val="auto"/>
                <w:sz w:val="16"/>
                <w:szCs w:val="16"/>
              </w:rPr>
            </w:pPr>
            <w:r w:rsidRPr="00451EC1">
              <w:rPr>
                <w:i/>
                <w:iCs/>
                <w:color w:val="auto"/>
                <w:sz w:val="16"/>
                <w:szCs w:val="16"/>
              </w:rPr>
              <w:t>9.4</w:t>
            </w:r>
          </w:p>
        </w:tc>
        <w:tc>
          <w:tcPr>
            <w:tcW w:w="337" w:type="pct"/>
            <w:tcBorders>
              <w:top w:val="nil"/>
              <w:left w:val="nil"/>
              <w:bottom w:val="single" w:sz="4" w:space="0" w:color="auto"/>
              <w:right w:val="single" w:sz="4" w:space="0" w:color="auto"/>
            </w:tcBorders>
            <w:vAlign w:val="center"/>
            <w:hideMark/>
          </w:tcPr>
          <w:p w14:paraId="43AFADB0" w14:textId="3EC07C42" w:rsidR="0074650D" w:rsidRPr="00451EC1" w:rsidRDefault="0074650D" w:rsidP="0074650D">
            <w:pPr>
              <w:jc w:val="center"/>
              <w:rPr>
                <w:i/>
                <w:iCs/>
                <w:color w:val="auto"/>
                <w:sz w:val="16"/>
                <w:szCs w:val="16"/>
              </w:rPr>
            </w:pPr>
            <w:r w:rsidRPr="00451EC1">
              <w:rPr>
                <w:i/>
                <w:iCs/>
                <w:color w:val="auto"/>
                <w:sz w:val="16"/>
                <w:szCs w:val="16"/>
              </w:rPr>
              <w:t>1160429</w:t>
            </w:r>
          </w:p>
        </w:tc>
        <w:tc>
          <w:tcPr>
            <w:tcW w:w="558" w:type="pct"/>
            <w:tcBorders>
              <w:top w:val="nil"/>
              <w:left w:val="nil"/>
              <w:bottom w:val="single" w:sz="4" w:space="0" w:color="auto"/>
              <w:right w:val="single" w:sz="4" w:space="0" w:color="auto"/>
            </w:tcBorders>
            <w:vAlign w:val="center"/>
            <w:hideMark/>
          </w:tcPr>
          <w:p w14:paraId="45A70C2F" w14:textId="3763A603" w:rsidR="0074650D" w:rsidRPr="00451EC1" w:rsidRDefault="0074650D" w:rsidP="0074650D">
            <w:pPr>
              <w:rPr>
                <w:i/>
                <w:iCs/>
                <w:color w:val="auto"/>
                <w:sz w:val="16"/>
                <w:szCs w:val="16"/>
              </w:rPr>
            </w:pPr>
            <w:r w:rsidRPr="00451EC1">
              <w:rPr>
                <w:i/>
                <w:iCs/>
                <w:color w:val="auto"/>
                <w:sz w:val="16"/>
                <w:szCs w:val="16"/>
              </w:rPr>
              <w:t>Reliability in Power system</w:t>
            </w:r>
          </w:p>
        </w:tc>
        <w:tc>
          <w:tcPr>
            <w:tcW w:w="315" w:type="pct"/>
            <w:tcBorders>
              <w:top w:val="nil"/>
              <w:left w:val="nil"/>
              <w:bottom w:val="single" w:sz="4" w:space="0" w:color="auto"/>
              <w:right w:val="single" w:sz="4" w:space="0" w:color="auto"/>
            </w:tcBorders>
            <w:vAlign w:val="center"/>
            <w:hideMark/>
          </w:tcPr>
          <w:p w14:paraId="348B3959"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5C23CFBD" w14:textId="77777777" w:rsidR="0074650D" w:rsidRPr="00451EC1" w:rsidRDefault="0074650D" w:rsidP="0074650D">
            <w:pPr>
              <w:jc w:val="center"/>
              <w:rPr>
                <w:color w:val="auto"/>
                <w:sz w:val="16"/>
                <w:szCs w:val="16"/>
              </w:rPr>
            </w:pPr>
            <w:r w:rsidRPr="00451EC1">
              <w:rPr>
                <w:color w:val="auto"/>
                <w:sz w:val="16"/>
                <w:szCs w:val="16"/>
              </w:rPr>
              <w:t>26</w:t>
            </w:r>
          </w:p>
        </w:tc>
        <w:tc>
          <w:tcPr>
            <w:tcW w:w="461" w:type="pct"/>
            <w:tcBorders>
              <w:top w:val="nil"/>
              <w:left w:val="nil"/>
              <w:bottom w:val="single" w:sz="4" w:space="0" w:color="auto"/>
              <w:right w:val="single" w:sz="4" w:space="0" w:color="auto"/>
            </w:tcBorders>
            <w:vAlign w:val="center"/>
            <w:hideMark/>
          </w:tcPr>
          <w:p w14:paraId="64E57FA4" w14:textId="77777777" w:rsidR="0074650D" w:rsidRPr="00451EC1" w:rsidRDefault="0074650D" w:rsidP="0074650D">
            <w:pPr>
              <w:jc w:val="center"/>
              <w:rPr>
                <w:color w:val="auto"/>
                <w:sz w:val="16"/>
                <w:szCs w:val="16"/>
              </w:rPr>
            </w:pPr>
            <w:r w:rsidRPr="00451EC1">
              <w:rPr>
                <w:color w:val="auto"/>
                <w:sz w:val="16"/>
                <w:szCs w:val="16"/>
              </w:rPr>
              <w:t>4</w:t>
            </w:r>
          </w:p>
        </w:tc>
        <w:tc>
          <w:tcPr>
            <w:tcW w:w="428" w:type="pct"/>
            <w:tcBorders>
              <w:top w:val="nil"/>
              <w:left w:val="nil"/>
              <w:bottom w:val="single" w:sz="4" w:space="0" w:color="auto"/>
              <w:right w:val="single" w:sz="4" w:space="0" w:color="auto"/>
            </w:tcBorders>
            <w:vAlign w:val="center"/>
            <w:hideMark/>
          </w:tcPr>
          <w:p w14:paraId="535EABB1"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71ED7B77"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3EA68016"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148CAF93"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74385D3C"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315DC7E6"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75CA9B31" w14:textId="061D520D" w:rsidR="0074650D" w:rsidRPr="00451EC1" w:rsidRDefault="0074650D" w:rsidP="0074650D">
            <w:pPr>
              <w:jc w:val="center"/>
              <w:rPr>
                <w:color w:val="auto"/>
                <w:sz w:val="16"/>
                <w:szCs w:val="16"/>
              </w:rPr>
            </w:pPr>
            <w:r w:rsidRPr="00853407">
              <w:rPr>
                <w:color w:val="auto"/>
                <w:sz w:val="16"/>
                <w:szCs w:val="16"/>
              </w:rPr>
              <w:t>DET</w:t>
            </w:r>
          </w:p>
        </w:tc>
      </w:tr>
      <w:tr w:rsidR="0074650D" w:rsidRPr="00451EC1" w14:paraId="6C5F0756"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2B544B13" w14:textId="77777777" w:rsidR="0074650D" w:rsidRPr="00451EC1" w:rsidRDefault="0074650D" w:rsidP="0074650D">
            <w:pPr>
              <w:jc w:val="center"/>
              <w:rPr>
                <w:color w:val="auto"/>
                <w:sz w:val="16"/>
                <w:szCs w:val="16"/>
              </w:rPr>
            </w:pPr>
            <w:r w:rsidRPr="00451EC1">
              <w:rPr>
                <w:color w:val="auto"/>
                <w:sz w:val="16"/>
                <w:szCs w:val="16"/>
              </w:rPr>
              <w:t>10</w:t>
            </w:r>
          </w:p>
        </w:tc>
        <w:tc>
          <w:tcPr>
            <w:tcW w:w="337" w:type="pct"/>
            <w:tcBorders>
              <w:top w:val="nil"/>
              <w:left w:val="nil"/>
              <w:bottom w:val="single" w:sz="4" w:space="0" w:color="auto"/>
              <w:right w:val="single" w:sz="4" w:space="0" w:color="auto"/>
            </w:tcBorders>
            <w:vAlign w:val="center"/>
            <w:hideMark/>
          </w:tcPr>
          <w:p w14:paraId="5BD0EE25" w14:textId="5032787A" w:rsidR="0074650D" w:rsidRPr="00451EC1" w:rsidRDefault="0074650D" w:rsidP="0074650D">
            <w:pPr>
              <w:jc w:val="center"/>
              <w:rPr>
                <w:i/>
                <w:iCs/>
                <w:color w:val="auto"/>
                <w:sz w:val="16"/>
                <w:szCs w:val="16"/>
              </w:rPr>
            </w:pPr>
            <w:r w:rsidRPr="00451EC1">
              <w:rPr>
                <w:i/>
                <w:iCs/>
                <w:color w:val="auto"/>
                <w:sz w:val="16"/>
                <w:szCs w:val="16"/>
              </w:rPr>
              <w:t> </w:t>
            </w:r>
          </w:p>
        </w:tc>
        <w:tc>
          <w:tcPr>
            <w:tcW w:w="558" w:type="pct"/>
            <w:tcBorders>
              <w:top w:val="nil"/>
              <w:left w:val="nil"/>
              <w:bottom w:val="single" w:sz="4" w:space="0" w:color="auto"/>
              <w:right w:val="nil"/>
            </w:tcBorders>
            <w:vAlign w:val="center"/>
            <w:hideMark/>
          </w:tcPr>
          <w:p w14:paraId="794CDDE6" w14:textId="59FF2207" w:rsidR="0074650D" w:rsidRPr="00451EC1" w:rsidRDefault="0074650D" w:rsidP="0074650D">
            <w:pPr>
              <w:rPr>
                <w:i/>
                <w:iCs/>
                <w:color w:val="auto"/>
                <w:sz w:val="16"/>
                <w:szCs w:val="16"/>
              </w:rPr>
            </w:pPr>
            <w:r w:rsidRPr="00451EC1">
              <w:rPr>
                <w:i/>
                <w:iCs/>
                <w:color w:val="auto"/>
                <w:sz w:val="16"/>
                <w:szCs w:val="16"/>
              </w:rPr>
              <w:t>Choose one of the four following courses:</w:t>
            </w:r>
          </w:p>
        </w:tc>
        <w:tc>
          <w:tcPr>
            <w:tcW w:w="315" w:type="pct"/>
            <w:tcBorders>
              <w:top w:val="nil"/>
              <w:left w:val="single" w:sz="4" w:space="0" w:color="auto"/>
              <w:bottom w:val="single" w:sz="4" w:space="0" w:color="auto"/>
              <w:right w:val="single" w:sz="4" w:space="0" w:color="auto"/>
            </w:tcBorders>
            <w:vAlign w:val="center"/>
            <w:hideMark/>
          </w:tcPr>
          <w:p w14:paraId="14E9C64E"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67695AA7"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4FC79AF9"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37912849"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56C34C97"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1D5E0F0E"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3C744987" w14:textId="77777777" w:rsidR="0074650D" w:rsidRPr="00451EC1" w:rsidRDefault="0074650D" w:rsidP="0074650D">
            <w:pPr>
              <w:jc w:val="center"/>
              <w:rPr>
                <w:color w:val="auto"/>
                <w:sz w:val="16"/>
                <w:szCs w:val="16"/>
              </w:rPr>
            </w:pPr>
            <w:r w:rsidRPr="00451EC1">
              <w:rPr>
                <w:color w:val="auto"/>
                <w:sz w:val="16"/>
                <w:szCs w:val="16"/>
              </w:rPr>
              <w:t>95</w:t>
            </w:r>
          </w:p>
        </w:tc>
        <w:tc>
          <w:tcPr>
            <w:tcW w:w="450" w:type="pct"/>
            <w:tcBorders>
              <w:top w:val="nil"/>
              <w:left w:val="nil"/>
              <w:bottom w:val="single" w:sz="4" w:space="0" w:color="auto"/>
              <w:right w:val="single" w:sz="4" w:space="0" w:color="auto"/>
            </w:tcBorders>
            <w:vAlign w:val="center"/>
            <w:hideMark/>
          </w:tcPr>
          <w:p w14:paraId="543597C8"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270CC865"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3070A462" w14:textId="77777777" w:rsidR="0074650D" w:rsidRPr="00451EC1" w:rsidRDefault="0074650D" w:rsidP="0074650D">
            <w:pPr>
              <w:jc w:val="center"/>
              <w:rPr>
                <w:color w:val="auto"/>
                <w:sz w:val="16"/>
                <w:szCs w:val="16"/>
              </w:rPr>
            </w:pPr>
            <w:r w:rsidRPr="00451EC1">
              <w:rPr>
                <w:color w:val="auto"/>
                <w:sz w:val="16"/>
                <w:szCs w:val="16"/>
              </w:rPr>
              <w:t> </w:t>
            </w:r>
          </w:p>
        </w:tc>
      </w:tr>
      <w:tr w:rsidR="0098707B" w:rsidRPr="00451EC1" w14:paraId="002826BA" w14:textId="77777777" w:rsidTr="00A412EA">
        <w:trPr>
          <w:trHeight w:val="260"/>
        </w:trPr>
        <w:tc>
          <w:tcPr>
            <w:tcW w:w="222" w:type="pct"/>
            <w:tcBorders>
              <w:top w:val="nil"/>
              <w:left w:val="single" w:sz="4" w:space="0" w:color="auto"/>
              <w:bottom w:val="single" w:sz="4" w:space="0" w:color="auto"/>
              <w:right w:val="single" w:sz="4" w:space="0" w:color="auto"/>
            </w:tcBorders>
            <w:vAlign w:val="center"/>
            <w:hideMark/>
          </w:tcPr>
          <w:p w14:paraId="14A94FE0" w14:textId="77777777" w:rsidR="0074650D" w:rsidRPr="00451EC1" w:rsidRDefault="0074650D" w:rsidP="0074650D">
            <w:pPr>
              <w:jc w:val="center"/>
              <w:rPr>
                <w:i/>
                <w:iCs/>
                <w:color w:val="auto"/>
                <w:sz w:val="16"/>
                <w:szCs w:val="16"/>
              </w:rPr>
            </w:pPr>
            <w:r w:rsidRPr="00451EC1">
              <w:rPr>
                <w:i/>
                <w:iCs/>
                <w:color w:val="auto"/>
                <w:sz w:val="16"/>
                <w:szCs w:val="16"/>
              </w:rPr>
              <w:t>10.1</w:t>
            </w:r>
          </w:p>
        </w:tc>
        <w:tc>
          <w:tcPr>
            <w:tcW w:w="337" w:type="pct"/>
            <w:tcBorders>
              <w:top w:val="nil"/>
              <w:left w:val="nil"/>
              <w:bottom w:val="single" w:sz="4" w:space="0" w:color="auto"/>
              <w:right w:val="single" w:sz="4" w:space="0" w:color="auto"/>
            </w:tcBorders>
            <w:vAlign w:val="center"/>
            <w:hideMark/>
          </w:tcPr>
          <w:p w14:paraId="3E6A11ED" w14:textId="629542D3" w:rsidR="0074650D" w:rsidRPr="00451EC1" w:rsidRDefault="0074650D" w:rsidP="0074650D">
            <w:pPr>
              <w:jc w:val="center"/>
              <w:rPr>
                <w:i/>
                <w:iCs/>
                <w:color w:val="auto"/>
                <w:sz w:val="16"/>
                <w:szCs w:val="16"/>
              </w:rPr>
            </w:pPr>
            <w:r w:rsidRPr="00451EC1">
              <w:rPr>
                <w:i/>
                <w:iCs/>
                <w:color w:val="auto"/>
                <w:sz w:val="16"/>
                <w:szCs w:val="16"/>
              </w:rPr>
              <w:t>1160237</w:t>
            </w:r>
          </w:p>
        </w:tc>
        <w:tc>
          <w:tcPr>
            <w:tcW w:w="558" w:type="pct"/>
            <w:tcBorders>
              <w:top w:val="nil"/>
              <w:left w:val="nil"/>
              <w:bottom w:val="single" w:sz="4" w:space="0" w:color="auto"/>
              <w:right w:val="single" w:sz="4" w:space="0" w:color="auto"/>
            </w:tcBorders>
            <w:vAlign w:val="center"/>
            <w:hideMark/>
          </w:tcPr>
          <w:p w14:paraId="063E8ADE" w14:textId="6C9A4B14" w:rsidR="0074650D" w:rsidRPr="00451EC1" w:rsidRDefault="0074650D" w:rsidP="0074650D">
            <w:pPr>
              <w:rPr>
                <w:i/>
                <w:iCs/>
                <w:color w:val="auto"/>
                <w:sz w:val="16"/>
                <w:szCs w:val="16"/>
              </w:rPr>
            </w:pPr>
            <w:r w:rsidRPr="00451EC1">
              <w:rPr>
                <w:i/>
                <w:iCs/>
                <w:color w:val="auto"/>
                <w:sz w:val="16"/>
                <w:szCs w:val="16"/>
              </w:rPr>
              <w:t>Power system operation</w:t>
            </w:r>
          </w:p>
        </w:tc>
        <w:tc>
          <w:tcPr>
            <w:tcW w:w="315" w:type="pct"/>
            <w:tcBorders>
              <w:top w:val="nil"/>
              <w:left w:val="nil"/>
              <w:bottom w:val="single" w:sz="4" w:space="0" w:color="auto"/>
              <w:right w:val="single" w:sz="4" w:space="0" w:color="auto"/>
            </w:tcBorders>
            <w:vAlign w:val="center"/>
            <w:hideMark/>
          </w:tcPr>
          <w:p w14:paraId="28620AFE"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544C696B" w14:textId="77777777" w:rsidR="0074650D" w:rsidRPr="00451EC1" w:rsidRDefault="0074650D" w:rsidP="0074650D">
            <w:pPr>
              <w:jc w:val="center"/>
              <w:rPr>
                <w:color w:val="auto"/>
                <w:sz w:val="16"/>
                <w:szCs w:val="16"/>
              </w:rPr>
            </w:pPr>
            <w:r w:rsidRPr="00451EC1">
              <w:rPr>
                <w:color w:val="auto"/>
                <w:sz w:val="16"/>
                <w:szCs w:val="16"/>
              </w:rPr>
              <w:t>26</w:t>
            </w:r>
          </w:p>
        </w:tc>
        <w:tc>
          <w:tcPr>
            <w:tcW w:w="461" w:type="pct"/>
            <w:tcBorders>
              <w:top w:val="nil"/>
              <w:left w:val="nil"/>
              <w:bottom w:val="single" w:sz="4" w:space="0" w:color="auto"/>
              <w:right w:val="single" w:sz="4" w:space="0" w:color="auto"/>
            </w:tcBorders>
            <w:vAlign w:val="center"/>
            <w:hideMark/>
          </w:tcPr>
          <w:p w14:paraId="12752217" w14:textId="77777777" w:rsidR="0074650D" w:rsidRPr="00451EC1" w:rsidRDefault="0074650D" w:rsidP="0074650D">
            <w:pPr>
              <w:jc w:val="center"/>
              <w:rPr>
                <w:color w:val="auto"/>
                <w:sz w:val="16"/>
                <w:szCs w:val="16"/>
              </w:rPr>
            </w:pPr>
            <w:r w:rsidRPr="00451EC1">
              <w:rPr>
                <w:color w:val="auto"/>
                <w:sz w:val="16"/>
                <w:szCs w:val="16"/>
              </w:rPr>
              <w:t>4</w:t>
            </w:r>
          </w:p>
        </w:tc>
        <w:tc>
          <w:tcPr>
            <w:tcW w:w="428" w:type="pct"/>
            <w:tcBorders>
              <w:top w:val="nil"/>
              <w:left w:val="nil"/>
              <w:bottom w:val="single" w:sz="4" w:space="0" w:color="auto"/>
              <w:right w:val="single" w:sz="4" w:space="0" w:color="auto"/>
            </w:tcBorders>
            <w:vAlign w:val="center"/>
            <w:hideMark/>
          </w:tcPr>
          <w:p w14:paraId="32A97544"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2A04924A"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0C6CD988"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46E1F62C"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65ADBF90"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559ADF63" w14:textId="77777777" w:rsidR="0074650D" w:rsidRPr="00451EC1" w:rsidRDefault="0074650D" w:rsidP="0074650D">
            <w:pPr>
              <w:jc w:val="center"/>
              <w:rPr>
                <w:color w:val="auto"/>
                <w:sz w:val="16"/>
                <w:szCs w:val="16"/>
              </w:rPr>
            </w:pPr>
            <w:r w:rsidRPr="00451EC1">
              <w:rPr>
                <w:color w:val="auto"/>
                <w:sz w:val="16"/>
                <w:szCs w:val="16"/>
              </w:rPr>
              <w:t>1160546</w:t>
            </w:r>
          </w:p>
        </w:tc>
        <w:tc>
          <w:tcPr>
            <w:tcW w:w="435" w:type="pct"/>
            <w:tcBorders>
              <w:top w:val="nil"/>
              <w:left w:val="nil"/>
              <w:bottom w:val="single" w:sz="4" w:space="0" w:color="auto"/>
              <w:right w:val="single" w:sz="4" w:space="0" w:color="auto"/>
            </w:tcBorders>
            <w:vAlign w:val="center"/>
            <w:hideMark/>
          </w:tcPr>
          <w:p w14:paraId="3178BE45" w14:textId="484532CA" w:rsidR="0074650D" w:rsidRPr="00451EC1" w:rsidRDefault="0074650D" w:rsidP="0074650D">
            <w:pPr>
              <w:jc w:val="center"/>
              <w:rPr>
                <w:color w:val="auto"/>
                <w:sz w:val="16"/>
                <w:szCs w:val="16"/>
              </w:rPr>
            </w:pPr>
            <w:r w:rsidRPr="00161D3C">
              <w:rPr>
                <w:color w:val="auto"/>
                <w:sz w:val="16"/>
                <w:szCs w:val="16"/>
              </w:rPr>
              <w:t>DET</w:t>
            </w:r>
          </w:p>
        </w:tc>
      </w:tr>
      <w:tr w:rsidR="0098707B" w:rsidRPr="00451EC1" w14:paraId="220778AC"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1F624FE4" w14:textId="77777777" w:rsidR="0074650D" w:rsidRPr="00451EC1" w:rsidRDefault="0074650D" w:rsidP="0074650D">
            <w:pPr>
              <w:jc w:val="center"/>
              <w:rPr>
                <w:i/>
                <w:iCs/>
                <w:color w:val="auto"/>
                <w:sz w:val="16"/>
                <w:szCs w:val="16"/>
              </w:rPr>
            </w:pPr>
            <w:r w:rsidRPr="00451EC1">
              <w:rPr>
                <w:i/>
                <w:iCs/>
                <w:color w:val="auto"/>
                <w:sz w:val="16"/>
                <w:szCs w:val="16"/>
              </w:rPr>
              <w:t>10.2</w:t>
            </w:r>
          </w:p>
        </w:tc>
        <w:tc>
          <w:tcPr>
            <w:tcW w:w="337" w:type="pct"/>
            <w:tcBorders>
              <w:top w:val="nil"/>
              <w:left w:val="nil"/>
              <w:bottom w:val="single" w:sz="4" w:space="0" w:color="auto"/>
              <w:right w:val="single" w:sz="4" w:space="0" w:color="auto"/>
            </w:tcBorders>
            <w:vAlign w:val="center"/>
            <w:hideMark/>
          </w:tcPr>
          <w:p w14:paraId="199F98A7" w14:textId="71C564ED" w:rsidR="0074650D" w:rsidRPr="00451EC1" w:rsidRDefault="0074650D" w:rsidP="0074650D">
            <w:pPr>
              <w:jc w:val="center"/>
              <w:rPr>
                <w:i/>
                <w:iCs/>
                <w:color w:val="auto"/>
                <w:sz w:val="16"/>
                <w:szCs w:val="16"/>
              </w:rPr>
            </w:pPr>
            <w:r w:rsidRPr="00451EC1">
              <w:rPr>
                <w:i/>
                <w:iCs/>
                <w:color w:val="auto"/>
                <w:sz w:val="16"/>
                <w:szCs w:val="16"/>
              </w:rPr>
              <w:t>1160359</w:t>
            </w:r>
          </w:p>
        </w:tc>
        <w:tc>
          <w:tcPr>
            <w:tcW w:w="558" w:type="pct"/>
            <w:tcBorders>
              <w:top w:val="nil"/>
              <w:left w:val="nil"/>
              <w:bottom w:val="single" w:sz="4" w:space="0" w:color="auto"/>
              <w:right w:val="single" w:sz="4" w:space="0" w:color="auto"/>
            </w:tcBorders>
            <w:vAlign w:val="center"/>
            <w:hideMark/>
          </w:tcPr>
          <w:p w14:paraId="1AAFF0B9" w14:textId="58DDE234" w:rsidR="0074650D" w:rsidRPr="00451EC1" w:rsidRDefault="0074650D" w:rsidP="0074650D">
            <w:pPr>
              <w:rPr>
                <w:i/>
                <w:iCs/>
                <w:color w:val="auto"/>
                <w:sz w:val="16"/>
                <w:szCs w:val="16"/>
              </w:rPr>
            </w:pPr>
            <w:r w:rsidRPr="00451EC1">
              <w:rPr>
                <w:i/>
                <w:iCs/>
                <w:color w:val="auto"/>
                <w:sz w:val="16"/>
                <w:szCs w:val="16"/>
              </w:rPr>
              <w:t>Power utilization and saving</w:t>
            </w:r>
          </w:p>
        </w:tc>
        <w:tc>
          <w:tcPr>
            <w:tcW w:w="315" w:type="pct"/>
            <w:tcBorders>
              <w:top w:val="nil"/>
              <w:left w:val="nil"/>
              <w:bottom w:val="single" w:sz="4" w:space="0" w:color="auto"/>
              <w:right w:val="single" w:sz="4" w:space="0" w:color="auto"/>
            </w:tcBorders>
            <w:vAlign w:val="center"/>
            <w:hideMark/>
          </w:tcPr>
          <w:p w14:paraId="6AB2A991"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63202100" w14:textId="77777777" w:rsidR="0074650D" w:rsidRPr="00451EC1" w:rsidRDefault="0074650D" w:rsidP="0074650D">
            <w:pPr>
              <w:jc w:val="center"/>
              <w:rPr>
                <w:color w:val="auto"/>
                <w:sz w:val="16"/>
                <w:szCs w:val="16"/>
              </w:rPr>
            </w:pPr>
            <w:r w:rsidRPr="00451EC1">
              <w:rPr>
                <w:color w:val="auto"/>
                <w:sz w:val="16"/>
                <w:szCs w:val="16"/>
              </w:rPr>
              <w:t>26</w:t>
            </w:r>
          </w:p>
        </w:tc>
        <w:tc>
          <w:tcPr>
            <w:tcW w:w="461" w:type="pct"/>
            <w:tcBorders>
              <w:top w:val="nil"/>
              <w:left w:val="nil"/>
              <w:bottom w:val="single" w:sz="4" w:space="0" w:color="auto"/>
              <w:right w:val="single" w:sz="4" w:space="0" w:color="auto"/>
            </w:tcBorders>
            <w:vAlign w:val="center"/>
            <w:hideMark/>
          </w:tcPr>
          <w:p w14:paraId="629EEA78" w14:textId="77777777" w:rsidR="0074650D" w:rsidRPr="00451EC1" w:rsidRDefault="0074650D" w:rsidP="0074650D">
            <w:pPr>
              <w:jc w:val="center"/>
              <w:rPr>
                <w:color w:val="auto"/>
                <w:sz w:val="16"/>
                <w:szCs w:val="16"/>
              </w:rPr>
            </w:pPr>
            <w:r w:rsidRPr="00451EC1">
              <w:rPr>
                <w:color w:val="auto"/>
                <w:sz w:val="16"/>
                <w:szCs w:val="16"/>
              </w:rPr>
              <w:t>4</w:t>
            </w:r>
          </w:p>
        </w:tc>
        <w:tc>
          <w:tcPr>
            <w:tcW w:w="428" w:type="pct"/>
            <w:tcBorders>
              <w:top w:val="nil"/>
              <w:left w:val="nil"/>
              <w:bottom w:val="single" w:sz="4" w:space="0" w:color="auto"/>
              <w:right w:val="single" w:sz="4" w:space="0" w:color="auto"/>
            </w:tcBorders>
            <w:vAlign w:val="center"/>
            <w:hideMark/>
          </w:tcPr>
          <w:p w14:paraId="0595E5E6"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62A15609"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626E7AEC"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436E9FE7"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05F9378A"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4D45BB6" w14:textId="77777777" w:rsidR="0074650D" w:rsidRPr="00451EC1" w:rsidRDefault="0074650D" w:rsidP="0074650D">
            <w:pPr>
              <w:jc w:val="center"/>
              <w:rPr>
                <w:color w:val="auto"/>
                <w:sz w:val="16"/>
                <w:szCs w:val="16"/>
              </w:rPr>
            </w:pPr>
            <w:r w:rsidRPr="00451EC1">
              <w:rPr>
                <w:color w:val="auto"/>
                <w:sz w:val="16"/>
                <w:szCs w:val="16"/>
              </w:rPr>
              <w:t>1160406</w:t>
            </w:r>
          </w:p>
        </w:tc>
        <w:tc>
          <w:tcPr>
            <w:tcW w:w="435" w:type="pct"/>
            <w:tcBorders>
              <w:top w:val="nil"/>
              <w:left w:val="nil"/>
              <w:bottom w:val="single" w:sz="4" w:space="0" w:color="auto"/>
              <w:right w:val="single" w:sz="4" w:space="0" w:color="auto"/>
            </w:tcBorders>
            <w:vAlign w:val="center"/>
            <w:hideMark/>
          </w:tcPr>
          <w:p w14:paraId="21CF1FE6" w14:textId="005EBAFD" w:rsidR="0074650D" w:rsidRPr="00451EC1" w:rsidRDefault="0074650D" w:rsidP="0074650D">
            <w:pPr>
              <w:jc w:val="center"/>
              <w:rPr>
                <w:color w:val="auto"/>
                <w:sz w:val="16"/>
                <w:szCs w:val="16"/>
              </w:rPr>
            </w:pPr>
            <w:r w:rsidRPr="00161D3C">
              <w:rPr>
                <w:color w:val="auto"/>
                <w:sz w:val="16"/>
                <w:szCs w:val="16"/>
              </w:rPr>
              <w:t>DET</w:t>
            </w:r>
          </w:p>
        </w:tc>
      </w:tr>
      <w:tr w:rsidR="0098707B" w:rsidRPr="00451EC1" w14:paraId="657FDD25"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13AD2838" w14:textId="77777777" w:rsidR="0074650D" w:rsidRPr="00451EC1" w:rsidRDefault="0074650D" w:rsidP="0074650D">
            <w:pPr>
              <w:jc w:val="center"/>
              <w:rPr>
                <w:i/>
                <w:iCs/>
                <w:color w:val="auto"/>
                <w:sz w:val="16"/>
                <w:szCs w:val="16"/>
              </w:rPr>
            </w:pPr>
            <w:r w:rsidRPr="00451EC1">
              <w:rPr>
                <w:i/>
                <w:iCs/>
                <w:color w:val="auto"/>
                <w:sz w:val="16"/>
                <w:szCs w:val="16"/>
              </w:rPr>
              <w:t>10.3</w:t>
            </w:r>
          </w:p>
        </w:tc>
        <w:tc>
          <w:tcPr>
            <w:tcW w:w="337" w:type="pct"/>
            <w:tcBorders>
              <w:top w:val="nil"/>
              <w:left w:val="nil"/>
              <w:bottom w:val="single" w:sz="4" w:space="0" w:color="auto"/>
              <w:right w:val="single" w:sz="4" w:space="0" w:color="auto"/>
            </w:tcBorders>
            <w:vAlign w:val="center"/>
            <w:hideMark/>
          </w:tcPr>
          <w:p w14:paraId="74EC95A0" w14:textId="3738F049" w:rsidR="0074650D" w:rsidRPr="00451EC1" w:rsidRDefault="0074650D" w:rsidP="0074650D">
            <w:pPr>
              <w:jc w:val="center"/>
              <w:rPr>
                <w:i/>
                <w:iCs/>
                <w:color w:val="auto"/>
                <w:sz w:val="16"/>
                <w:szCs w:val="16"/>
              </w:rPr>
            </w:pPr>
            <w:r w:rsidRPr="00451EC1">
              <w:rPr>
                <w:i/>
                <w:iCs/>
                <w:color w:val="auto"/>
                <w:sz w:val="16"/>
                <w:szCs w:val="16"/>
              </w:rPr>
              <w:t>1160650</w:t>
            </w:r>
          </w:p>
        </w:tc>
        <w:tc>
          <w:tcPr>
            <w:tcW w:w="558" w:type="pct"/>
            <w:tcBorders>
              <w:top w:val="nil"/>
              <w:left w:val="nil"/>
              <w:bottom w:val="single" w:sz="4" w:space="0" w:color="auto"/>
              <w:right w:val="single" w:sz="4" w:space="0" w:color="auto"/>
            </w:tcBorders>
            <w:vAlign w:val="center"/>
            <w:hideMark/>
          </w:tcPr>
          <w:p w14:paraId="33351E8D" w14:textId="6F2F5223" w:rsidR="0074650D" w:rsidRPr="00451EC1" w:rsidRDefault="0074650D" w:rsidP="0074650D">
            <w:pPr>
              <w:rPr>
                <w:i/>
                <w:iCs/>
                <w:color w:val="auto"/>
                <w:sz w:val="16"/>
                <w:szCs w:val="16"/>
              </w:rPr>
            </w:pPr>
            <w:r w:rsidRPr="00451EC1">
              <w:rPr>
                <w:i/>
                <w:iCs/>
                <w:color w:val="auto"/>
                <w:sz w:val="16"/>
                <w:szCs w:val="16"/>
              </w:rPr>
              <w:t>Application of artificial intelligence in electrical engineering</w:t>
            </w:r>
          </w:p>
        </w:tc>
        <w:tc>
          <w:tcPr>
            <w:tcW w:w="315" w:type="pct"/>
            <w:tcBorders>
              <w:top w:val="nil"/>
              <w:left w:val="nil"/>
              <w:bottom w:val="single" w:sz="4" w:space="0" w:color="auto"/>
              <w:right w:val="single" w:sz="4" w:space="0" w:color="auto"/>
            </w:tcBorders>
            <w:vAlign w:val="center"/>
            <w:hideMark/>
          </w:tcPr>
          <w:p w14:paraId="17E1D1C7"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4D398EDE" w14:textId="77777777" w:rsidR="0074650D" w:rsidRPr="00451EC1" w:rsidRDefault="0074650D" w:rsidP="0074650D">
            <w:pPr>
              <w:jc w:val="center"/>
              <w:rPr>
                <w:color w:val="auto"/>
                <w:sz w:val="16"/>
                <w:szCs w:val="16"/>
              </w:rPr>
            </w:pPr>
            <w:r w:rsidRPr="00451EC1">
              <w:rPr>
                <w:color w:val="auto"/>
                <w:sz w:val="16"/>
                <w:szCs w:val="16"/>
              </w:rPr>
              <w:t>30</w:t>
            </w:r>
          </w:p>
        </w:tc>
        <w:tc>
          <w:tcPr>
            <w:tcW w:w="461" w:type="pct"/>
            <w:tcBorders>
              <w:top w:val="nil"/>
              <w:left w:val="nil"/>
              <w:bottom w:val="single" w:sz="4" w:space="0" w:color="auto"/>
              <w:right w:val="single" w:sz="4" w:space="0" w:color="auto"/>
            </w:tcBorders>
            <w:vAlign w:val="center"/>
            <w:hideMark/>
          </w:tcPr>
          <w:p w14:paraId="342AB0BE"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64CB378C"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631EDD7C"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3223BFE8"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2085E34D"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4B6DC768"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D87B0BB"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single" w:sz="4" w:space="0" w:color="auto"/>
              <w:right w:val="single" w:sz="4" w:space="0" w:color="auto"/>
            </w:tcBorders>
            <w:vAlign w:val="center"/>
            <w:hideMark/>
          </w:tcPr>
          <w:p w14:paraId="6993C881" w14:textId="00FA2992" w:rsidR="0074650D" w:rsidRPr="00451EC1" w:rsidRDefault="0074650D" w:rsidP="0074650D">
            <w:pPr>
              <w:jc w:val="center"/>
              <w:rPr>
                <w:color w:val="auto"/>
                <w:sz w:val="16"/>
                <w:szCs w:val="16"/>
              </w:rPr>
            </w:pPr>
            <w:r w:rsidRPr="00161D3C">
              <w:rPr>
                <w:color w:val="auto"/>
                <w:sz w:val="16"/>
                <w:szCs w:val="16"/>
              </w:rPr>
              <w:t>DET</w:t>
            </w:r>
          </w:p>
        </w:tc>
      </w:tr>
      <w:tr w:rsidR="0098707B" w:rsidRPr="00451EC1" w14:paraId="05B924F7"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7553BDF0" w14:textId="77777777" w:rsidR="0074650D" w:rsidRPr="00451EC1" w:rsidRDefault="0074650D" w:rsidP="0074650D">
            <w:pPr>
              <w:jc w:val="center"/>
              <w:rPr>
                <w:i/>
                <w:iCs/>
                <w:color w:val="auto"/>
                <w:sz w:val="16"/>
                <w:szCs w:val="16"/>
              </w:rPr>
            </w:pPr>
            <w:r w:rsidRPr="00451EC1">
              <w:rPr>
                <w:i/>
                <w:iCs/>
                <w:color w:val="auto"/>
                <w:sz w:val="16"/>
                <w:szCs w:val="16"/>
              </w:rPr>
              <w:t>10.4</w:t>
            </w:r>
          </w:p>
        </w:tc>
        <w:tc>
          <w:tcPr>
            <w:tcW w:w="337" w:type="pct"/>
            <w:tcBorders>
              <w:top w:val="nil"/>
              <w:left w:val="nil"/>
              <w:bottom w:val="single" w:sz="4" w:space="0" w:color="auto"/>
              <w:right w:val="single" w:sz="4" w:space="0" w:color="auto"/>
            </w:tcBorders>
            <w:vAlign w:val="center"/>
            <w:hideMark/>
          </w:tcPr>
          <w:p w14:paraId="28AA96CD" w14:textId="0AFBC7A4" w:rsidR="0074650D" w:rsidRPr="00451EC1" w:rsidRDefault="0074650D" w:rsidP="0074650D">
            <w:pPr>
              <w:jc w:val="center"/>
              <w:rPr>
                <w:i/>
                <w:iCs/>
                <w:color w:val="auto"/>
                <w:sz w:val="16"/>
                <w:szCs w:val="16"/>
              </w:rPr>
            </w:pPr>
            <w:r w:rsidRPr="00451EC1">
              <w:rPr>
                <w:i/>
                <w:iCs/>
                <w:color w:val="auto"/>
                <w:sz w:val="16"/>
                <w:szCs w:val="16"/>
              </w:rPr>
              <w:t>1160295</w:t>
            </w:r>
          </w:p>
        </w:tc>
        <w:tc>
          <w:tcPr>
            <w:tcW w:w="558" w:type="pct"/>
            <w:tcBorders>
              <w:top w:val="nil"/>
              <w:left w:val="nil"/>
              <w:bottom w:val="single" w:sz="4" w:space="0" w:color="auto"/>
              <w:right w:val="single" w:sz="4" w:space="0" w:color="auto"/>
            </w:tcBorders>
            <w:vAlign w:val="center"/>
            <w:hideMark/>
          </w:tcPr>
          <w:p w14:paraId="3367FEA1" w14:textId="7E0DEE9A" w:rsidR="0074650D" w:rsidRPr="00451EC1" w:rsidRDefault="0074650D" w:rsidP="0074650D">
            <w:pPr>
              <w:rPr>
                <w:i/>
                <w:iCs/>
                <w:color w:val="auto"/>
                <w:sz w:val="16"/>
                <w:szCs w:val="16"/>
              </w:rPr>
            </w:pPr>
            <w:r w:rsidRPr="00451EC1">
              <w:rPr>
                <w:i/>
                <w:iCs/>
                <w:color w:val="auto"/>
                <w:sz w:val="16"/>
                <w:szCs w:val="16"/>
              </w:rPr>
              <w:t>Special subject of electrical engineering</w:t>
            </w:r>
          </w:p>
        </w:tc>
        <w:tc>
          <w:tcPr>
            <w:tcW w:w="315" w:type="pct"/>
            <w:tcBorders>
              <w:top w:val="nil"/>
              <w:left w:val="nil"/>
              <w:bottom w:val="single" w:sz="4" w:space="0" w:color="auto"/>
              <w:right w:val="single" w:sz="4" w:space="0" w:color="auto"/>
            </w:tcBorders>
            <w:vAlign w:val="center"/>
            <w:hideMark/>
          </w:tcPr>
          <w:p w14:paraId="37A03D42" w14:textId="77777777" w:rsidR="0074650D" w:rsidRPr="00451EC1" w:rsidRDefault="0074650D" w:rsidP="0074650D">
            <w:pPr>
              <w:jc w:val="center"/>
              <w:rPr>
                <w:color w:val="auto"/>
                <w:sz w:val="16"/>
                <w:szCs w:val="16"/>
              </w:rPr>
            </w:pPr>
            <w:r w:rsidRPr="00451EC1">
              <w:rPr>
                <w:color w:val="auto"/>
                <w:sz w:val="16"/>
                <w:szCs w:val="16"/>
              </w:rPr>
              <w:t>2</w:t>
            </w:r>
          </w:p>
        </w:tc>
        <w:tc>
          <w:tcPr>
            <w:tcW w:w="352" w:type="pct"/>
            <w:tcBorders>
              <w:top w:val="nil"/>
              <w:left w:val="nil"/>
              <w:bottom w:val="single" w:sz="4" w:space="0" w:color="auto"/>
              <w:right w:val="single" w:sz="4" w:space="0" w:color="auto"/>
            </w:tcBorders>
            <w:vAlign w:val="center"/>
            <w:hideMark/>
          </w:tcPr>
          <w:p w14:paraId="195ACD7E" w14:textId="77777777" w:rsidR="0074650D" w:rsidRPr="00451EC1" w:rsidRDefault="0074650D" w:rsidP="0074650D">
            <w:pPr>
              <w:jc w:val="center"/>
              <w:rPr>
                <w:color w:val="auto"/>
                <w:sz w:val="16"/>
                <w:szCs w:val="16"/>
              </w:rPr>
            </w:pPr>
            <w:r w:rsidRPr="00451EC1">
              <w:rPr>
                <w:color w:val="auto"/>
                <w:sz w:val="16"/>
                <w:szCs w:val="16"/>
              </w:rPr>
              <w:t>30</w:t>
            </w:r>
          </w:p>
        </w:tc>
        <w:tc>
          <w:tcPr>
            <w:tcW w:w="461" w:type="pct"/>
            <w:tcBorders>
              <w:top w:val="nil"/>
              <w:left w:val="nil"/>
              <w:bottom w:val="single" w:sz="4" w:space="0" w:color="auto"/>
              <w:right w:val="single" w:sz="4" w:space="0" w:color="auto"/>
            </w:tcBorders>
            <w:vAlign w:val="center"/>
            <w:hideMark/>
          </w:tcPr>
          <w:p w14:paraId="4B8A1D4F" w14:textId="77777777" w:rsidR="0074650D" w:rsidRPr="00451EC1" w:rsidRDefault="0074650D" w:rsidP="0074650D">
            <w:pPr>
              <w:jc w:val="center"/>
              <w:rPr>
                <w:color w:val="auto"/>
                <w:sz w:val="16"/>
                <w:szCs w:val="16"/>
              </w:rPr>
            </w:pPr>
            <w:r w:rsidRPr="00451EC1">
              <w:rPr>
                <w:color w:val="auto"/>
                <w:sz w:val="16"/>
                <w:szCs w:val="16"/>
              </w:rPr>
              <w:t>0</w:t>
            </w:r>
          </w:p>
        </w:tc>
        <w:tc>
          <w:tcPr>
            <w:tcW w:w="428" w:type="pct"/>
            <w:tcBorders>
              <w:top w:val="nil"/>
              <w:left w:val="nil"/>
              <w:bottom w:val="single" w:sz="4" w:space="0" w:color="auto"/>
              <w:right w:val="single" w:sz="4" w:space="0" w:color="auto"/>
            </w:tcBorders>
            <w:vAlign w:val="center"/>
            <w:hideMark/>
          </w:tcPr>
          <w:p w14:paraId="0C9344EE"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08C82127"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00AC7B9C"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single" w:sz="4" w:space="0" w:color="auto"/>
              <w:right w:val="single" w:sz="4" w:space="0" w:color="auto"/>
            </w:tcBorders>
            <w:vAlign w:val="center"/>
            <w:hideMark/>
          </w:tcPr>
          <w:p w14:paraId="740ECA1D" w14:textId="77777777" w:rsidR="0074650D" w:rsidRPr="00451EC1" w:rsidRDefault="0074650D" w:rsidP="0074650D">
            <w:pPr>
              <w:jc w:val="center"/>
              <w:rPr>
                <w:color w:val="auto"/>
                <w:sz w:val="16"/>
                <w:szCs w:val="16"/>
              </w:rPr>
            </w:pPr>
            <w:r w:rsidRPr="00451EC1">
              <w:rPr>
                <w:color w:val="auto"/>
                <w:sz w:val="16"/>
                <w:szCs w:val="16"/>
              </w:rPr>
              <w:t>65</w:t>
            </w:r>
          </w:p>
        </w:tc>
        <w:tc>
          <w:tcPr>
            <w:tcW w:w="450" w:type="pct"/>
            <w:tcBorders>
              <w:top w:val="nil"/>
              <w:left w:val="nil"/>
              <w:bottom w:val="single" w:sz="4" w:space="0" w:color="auto"/>
              <w:right w:val="single" w:sz="4" w:space="0" w:color="auto"/>
            </w:tcBorders>
            <w:vAlign w:val="center"/>
            <w:hideMark/>
          </w:tcPr>
          <w:p w14:paraId="766CAE73"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single" w:sz="4" w:space="0" w:color="auto"/>
              <w:right w:val="single" w:sz="4" w:space="0" w:color="auto"/>
            </w:tcBorders>
            <w:vAlign w:val="center"/>
            <w:hideMark/>
          </w:tcPr>
          <w:p w14:paraId="426D5728" w14:textId="77777777" w:rsidR="0074650D" w:rsidRPr="00451EC1" w:rsidRDefault="0074650D" w:rsidP="0074650D">
            <w:pPr>
              <w:jc w:val="center"/>
              <w:rPr>
                <w:color w:val="auto"/>
                <w:sz w:val="16"/>
                <w:szCs w:val="16"/>
              </w:rPr>
            </w:pPr>
            <w:r w:rsidRPr="00451EC1">
              <w:rPr>
                <w:color w:val="auto"/>
                <w:sz w:val="16"/>
                <w:szCs w:val="16"/>
              </w:rPr>
              <w:t>1160546</w:t>
            </w:r>
            <w:r w:rsidRPr="00451EC1">
              <w:rPr>
                <w:color w:val="auto"/>
                <w:sz w:val="16"/>
                <w:szCs w:val="16"/>
              </w:rPr>
              <w:br/>
              <w:t>1160551</w:t>
            </w:r>
          </w:p>
        </w:tc>
        <w:tc>
          <w:tcPr>
            <w:tcW w:w="435" w:type="pct"/>
            <w:tcBorders>
              <w:top w:val="nil"/>
              <w:left w:val="nil"/>
              <w:bottom w:val="single" w:sz="4" w:space="0" w:color="auto"/>
              <w:right w:val="single" w:sz="4" w:space="0" w:color="auto"/>
            </w:tcBorders>
            <w:vAlign w:val="center"/>
            <w:hideMark/>
          </w:tcPr>
          <w:p w14:paraId="77B56A3A" w14:textId="2565C279" w:rsidR="0074650D" w:rsidRPr="00451EC1" w:rsidRDefault="0074650D" w:rsidP="0074650D">
            <w:pPr>
              <w:jc w:val="center"/>
              <w:rPr>
                <w:color w:val="auto"/>
                <w:sz w:val="16"/>
                <w:szCs w:val="16"/>
              </w:rPr>
            </w:pPr>
            <w:r w:rsidRPr="00161D3C">
              <w:rPr>
                <w:color w:val="auto"/>
                <w:sz w:val="16"/>
                <w:szCs w:val="16"/>
              </w:rPr>
              <w:t>DET</w:t>
            </w:r>
          </w:p>
        </w:tc>
      </w:tr>
      <w:tr w:rsidR="0074650D" w:rsidRPr="00451EC1" w14:paraId="5FCDB043" w14:textId="77777777" w:rsidTr="00A412EA">
        <w:trPr>
          <w:trHeight w:val="260"/>
        </w:trPr>
        <w:tc>
          <w:tcPr>
            <w:tcW w:w="1117" w:type="pct"/>
            <w:gridSpan w:val="3"/>
            <w:tcBorders>
              <w:top w:val="single" w:sz="4" w:space="0" w:color="auto"/>
              <w:left w:val="single" w:sz="4" w:space="0" w:color="auto"/>
              <w:bottom w:val="single" w:sz="4" w:space="0" w:color="auto"/>
              <w:right w:val="single" w:sz="4" w:space="0" w:color="000000"/>
            </w:tcBorders>
            <w:vAlign w:val="center"/>
            <w:hideMark/>
          </w:tcPr>
          <w:p w14:paraId="2ACBCECE" w14:textId="45A0944F" w:rsidR="0074650D" w:rsidRPr="00451EC1" w:rsidRDefault="0074650D" w:rsidP="0074650D">
            <w:pPr>
              <w:rPr>
                <w:b/>
                <w:bCs/>
                <w:color w:val="auto"/>
                <w:sz w:val="16"/>
                <w:szCs w:val="16"/>
              </w:rPr>
            </w:pPr>
            <w:r w:rsidRPr="00451EC1">
              <w:rPr>
                <w:b/>
                <w:bCs/>
                <w:color w:val="auto"/>
                <w:sz w:val="16"/>
                <w:szCs w:val="16"/>
              </w:rPr>
              <w:t>Total: 16 Credits</w:t>
            </w:r>
          </w:p>
        </w:tc>
        <w:tc>
          <w:tcPr>
            <w:tcW w:w="315" w:type="pct"/>
            <w:tcBorders>
              <w:top w:val="nil"/>
              <w:left w:val="nil"/>
              <w:bottom w:val="nil"/>
              <w:right w:val="single" w:sz="4" w:space="0" w:color="auto"/>
            </w:tcBorders>
            <w:vAlign w:val="center"/>
            <w:hideMark/>
          </w:tcPr>
          <w:p w14:paraId="67C97BB7" w14:textId="77777777" w:rsidR="0074650D" w:rsidRPr="00451EC1" w:rsidRDefault="0074650D" w:rsidP="0074650D">
            <w:pPr>
              <w:jc w:val="center"/>
              <w:rPr>
                <w:b/>
                <w:bCs/>
                <w:color w:val="auto"/>
                <w:sz w:val="16"/>
                <w:szCs w:val="16"/>
              </w:rPr>
            </w:pPr>
            <w:r w:rsidRPr="00451EC1">
              <w:rPr>
                <w:b/>
                <w:bCs/>
                <w:color w:val="auto"/>
                <w:sz w:val="16"/>
                <w:szCs w:val="16"/>
              </w:rPr>
              <w:t>16</w:t>
            </w:r>
          </w:p>
        </w:tc>
        <w:tc>
          <w:tcPr>
            <w:tcW w:w="352" w:type="pct"/>
            <w:tcBorders>
              <w:top w:val="nil"/>
              <w:left w:val="nil"/>
              <w:bottom w:val="nil"/>
              <w:right w:val="single" w:sz="4" w:space="0" w:color="auto"/>
            </w:tcBorders>
            <w:vAlign w:val="center"/>
            <w:hideMark/>
          </w:tcPr>
          <w:p w14:paraId="379C153D"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nil"/>
              <w:right w:val="single" w:sz="4" w:space="0" w:color="auto"/>
            </w:tcBorders>
            <w:vAlign w:val="center"/>
            <w:hideMark/>
          </w:tcPr>
          <w:p w14:paraId="79E7A55D"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nil"/>
              <w:right w:val="single" w:sz="4" w:space="0" w:color="auto"/>
            </w:tcBorders>
            <w:vAlign w:val="center"/>
            <w:hideMark/>
          </w:tcPr>
          <w:p w14:paraId="46BFE9AE"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nil"/>
              <w:right w:val="single" w:sz="4" w:space="0" w:color="auto"/>
            </w:tcBorders>
            <w:vAlign w:val="center"/>
            <w:hideMark/>
          </w:tcPr>
          <w:p w14:paraId="4B748CA8"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nil"/>
              <w:right w:val="single" w:sz="4" w:space="0" w:color="auto"/>
            </w:tcBorders>
            <w:vAlign w:val="center"/>
            <w:hideMark/>
          </w:tcPr>
          <w:p w14:paraId="5144D7B5" w14:textId="77777777" w:rsidR="0074650D" w:rsidRPr="00451EC1" w:rsidRDefault="0074650D" w:rsidP="0074650D">
            <w:pPr>
              <w:jc w:val="center"/>
              <w:rPr>
                <w:color w:val="auto"/>
                <w:sz w:val="16"/>
                <w:szCs w:val="16"/>
              </w:rPr>
            </w:pPr>
            <w:r w:rsidRPr="00451EC1">
              <w:rPr>
                <w:color w:val="auto"/>
                <w:sz w:val="16"/>
                <w:szCs w:val="16"/>
              </w:rPr>
              <w:t> </w:t>
            </w:r>
          </w:p>
        </w:tc>
        <w:tc>
          <w:tcPr>
            <w:tcW w:w="366" w:type="pct"/>
            <w:tcBorders>
              <w:top w:val="nil"/>
              <w:left w:val="nil"/>
              <w:bottom w:val="nil"/>
              <w:right w:val="single" w:sz="4" w:space="0" w:color="auto"/>
            </w:tcBorders>
            <w:vAlign w:val="center"/>
            <w:hideMark/>
          </w:tcPr>
          <w:p w14:paraId="591409F4" w14:textId="77777777" w:rsidR="0074650D" w:rsidRPr="00451EC1" w:rsidRDefault="0074650D" w:rsidP="0074650D">
            <w:pPr>
              <w:jc w:val="center"/>
              <w:rPr>
                <w:color w:val="auto"/>
                <w:sz w:val="16"/>
                <w:szCs w:val="16"/>
              </w:rPr>
            </w:pPr>
            <w:r w:rsidRPr="00451EC1">
              <w:rPr>
                <w:color w:val="auto"/>
                <w:sz w:val="16"/>
                <w:szCs w:val="16"/>
              </w:rPr>
              <w:t> </w:t>
            </w:r>
          </w:p>
        </w:tc>
        <w:tc>
          <w:tcPr>
            <w:tcW w:w="450" w:type="pct"/>
            <w:tcBorders>
              <w:top w:val="nil"/>
              <w:left w:val="nil"/>
              <w:bottom w:val="nil"/>
              <w:right w:val="single" w:sz="4" w:space="0" w:color="auto"/>
            </w:tcBorders>
            <w:vAlign w:val="center"/>
            <w:hideMark/>
          </w:tcPr>
          <w:p w14:paraId="70CEAF41" w14:textId="77777777" w:rsidR="0074650D" w:rsidRPr="00451EC1" w:rsidRDefault="0074650D" w:rsidP="0074650D">
            <w:pPr>
              <w:jc w:val="center"/>
              <w:rPr>
                <w:color w:val="auto"/>
                <w:sz w:val="16"/>
                <w:szCs w:val="16"/>
              </w:rPr>
            </w:pPr>
            <w:r w:rsidRPr="00451EC1">
              <w:rPr>
                <w:color w:val="auto"/>
                <w:sz w:val="16"/>
                <w:szCs w:val="16"/>
              </w:rPr>
              <w:t> </w:t>
            </w:r>
          </w:p>
        </w:tc>
        <w:tc>
          <w:tcPr>
            <w:tcW w:w="337" w:type="pct"/>
            <w:tcBorders>
              <w:top w:val="nil"/>
              <w:left w:val="nil"/>
              <w:bottom w:val="nil"/>
              <w:right w:val="single" w:sz="4" w:space="0" w:color="auto"/>
            </w:tcBorders>
            <w:vAlign w:val="center"/>
            <w:hideMark/>
          </w:tcPr>
          <w:p w14:paraId="442633BE" w14:textId="77777777" w:rsidR="0074650D" w:rsidRPr="00451EC1" w:rsidRDefault="0074650D" w:rsidP="0074650D">
            <w:pPr>
              <w:jc w:val="center"/>
              <w:rPr>
                <w:color w:val="auto"/>
                <w:sz w:val="16"/>
                <w:szCs w:val="16"/>
              </w:rPr>
            </w:pPr>
            <w:r w:rsidRPr="00451EC1">
              <w:rPr>
                <w:color w:val="auto"/>
                <w:sz w:val="16"/>
                <w:szCs w:val="16"/>
              </w:rPr>
              <w:t> </w:t>
            </w:r>
          </w:p>
        </w:tc>
        <w:tc>
          <w:tcPr>
            <w:tcW w:w="435" w:type="pct"/>
            <w:tcBorders>
              <w:top w:val="nil"/>
              <w:left w:val="nil"/>
              <w:bottom w:val="nil"/>
              <w:right w:val="single" w:sz="4" w:space="0" w:color="auto"/>
            </w:tcBorders>
            <w:vAlign w:val="center"/>
            <w:hideMark/>
          </w:tcPr>
          <w:p w14:paraId="089BE5DB" w14:textId="77777777" w:rsidR="0074650D" w:rsidRPr="00451EC1" w:rsidRDefault="0074650D" w:rsidP="0074650D">
            <w:pPr>
              <w:jc w:val="center"/>
              <w:rPr>
                <w:color w:val="auto"/>
                <w:sz w:val="16"/>
                <w:szCs w:val="16"/>
              </w:rPr>
            </w:pPr>
            <w:r w:rsidRPr="00451EC1">
              <w:rPr>
                <w:color w:val="auto"/>
                <w:sz w:val="16"/>
                <w:szCs w:val="16"/>
              </w:rPr>
              <w:t> </w:t>
            </w:r>
          </w:p>
        </w:tc>
      </w:tr>
      <w:tr w:rsidR="0074650D" w:rsidRPr="00451EC1" w14:paraId="65AA174B" w14:textId="77777777" w:rsidTr="00A412EA">
        <w:trPr>
          <w:trHeight w:val="500"/>
        </w:trPr>
        <w:tc>
          <w:tcPr>
            <w:tcW w:w="559" w:type="pct"/>
            <w:gridSpan w:val="2"/>
            <w:tcBorders>
              <w:top w:val="single" w:sz="4" w:space="0" w:color="auto"/>
              <w:left w:val="single" w:sz="4" w:space="0" w:color="auto"/>
              <w:bottom w:val="single" w:sz="4" w:space="0" w:color="auto"/>
              <w:right w:val="nil"/>
            </w:tcBorders>
            <w:noWrap/>
            <w:vAlign w:val="center"/>
            <w:hideMark/>
          </w:tcPr>
          <w:p w14:paraId="70EFF2E6" w14:textId="1C569336" w:rsidR="0074650D" w:rsidRPr="00451EC1" w:rsidRDefault="0074650D" w:rsidP="0074650D">
            <w:pPr>
              <w:rPr>
                <w:b/>
                <w:bCs/>
                <w:color w:val="auto"/>
                <w:sz w:val="16"/>
                <w:szCs w:val="16"/>
              </w:rPr>
            </w:pPr>
            <w:r w:rsidRPr="00451EC1">
              <w:rPr>
                <w:b/>
                <w:bCs/>
                <w:color w:val="auto"/>
                <w:sz w:val="16"/>
                <w:szCs w:val="16"/>
              </w:rPr>
              <w:t>Semester 9</w:t>
            </w:r>
          </w:p>
        </w:tc>
        <w:tc>
          <w:tcPr>
            <w:tcW w:w="558" w:type="pct"/>
            <w:tcBorders>
              <w:top w:val="nil"/>
              <w:left w:val="nil"/>
              <w:bottom w:val="single" w:sz="4" w:space="0" w:color="auto"/>
              <w:right w:val="nil"/>
            </w:tcBorders>
            <w:vAlign w:val="center"/>
            <w:hideMark/>
          </w:tcPr>
          <w:p w14:paraId="4046455C" w14:textId="77777777" w:rsidR="0074650D" w:rsidRPr="00451EC1" w:rsidRDefault="0074650D" w:rsidP="0074650D">
            <w:pPr>
              <w:rPr>
                <w:b/>
                <w:bCs/>
                <w:color w:val="auto"/>
                <w:sz w:val="16"/>
                <w:szCs w:val="16"/>
              </w:rPr>
            </w:pPr>
            <w:r w:rsidRPr="00451EC1">
              <w:rPr>
                <w:b/>
                <w:bCs/>
                <w:color w:val="auto"/>
                <w:sz w:val="16"/>
                <w:szCs w:val="16"/>
              </w:rPr>
              <w:t> </w:t>
            </w:r>
          </w:p>
        </w:tc>
        <w:tc>
          <w:tcPr>
            <w:tcW w:w="315" w:type="pct"/>
            <w:tcBorders>
              <w:top w:val="single" w:sz="4" w:space="0" w:color="auto"/>
              <w:left w:val="nil"/>
              <w:bottom w:val="single" w:sz="4" w:space="0" w:color="auto"/>
              <w:right w:val="nil"/>
            </w:tcBorders>
            <w:vAlign w:val="center"/>
            <w:hideMark/>
          </w:tcPr>
          <w:p w14:paraId="62DFB229" w14:textId="77777777" w:rsidR="0074650D" w:rsidRPr="00451EC1" w:rsidRDefault="0074650D" w:rsidP="0074650D">
            <w:pPr>
              <w:rPr>
                <w:b/>
                <w:bCs/>
                <w:color w:val="auto"/>
                <w:sz w:val="16"/>
                <w:szCs w:val="16"/>
              </w:rPr>
            </w:pPr>
            <w:r w:rsidRPr="00451EC1">
              <w:rPr>
                <w:b/>
                <w:bCs/>
                <w:color w:val="auto"/>
                <w:sz w:val="16"/>
                <w:szCs w:val="16"/>
              </w:rPr>
              <w:t> </w:t>
            </w:r>
          </w:p>
        </w:tc>
        <w:tc>
          <w:tcPr>
            <w:tcW w:w="352" w:type="pct"/>
            <w:tcBorders>
              <w:top w:val="single" w:sz="4" w:space="0" w:color="auto"/>
              <w:left w:val="nil"/>
              <w:bottom w:val="single" w:sz="4" w:space="0" w:color="auto"/>
              <w:right w:val="nil"/>
            </w:tcBorders>
            <w:vAlign w:val="center"/>
            <w:hideMark/>
          </w:tcPr>
          <w:p w14:paraId="3AC2C3A2" w14:textId="77777777" w:rsidR="0074650D" w:rsidRPr="00451EC1" w:rsidRDefault="0074650D" w:rsidP="0074650D">
            <w:pPr>
              <w:rPr>
                <w:b/>
                <w:bCs/>
                <w:color w:val="auto"/>
                <w:sz w:val="16"/>
                <w:szCs w:val="16"/>
              </w:rPr>
            </w:pPr>
            <w:r w:rsidRPr="00451EC1">
              <w:rPr>
                <w:b/>
                <w:bCs/>
                <w:color w:val="auto"/>
                <w:sz w:val="16"/>
                <w:szCs w:val="16"/>
              </w:rPr>
              <w:t> </w:t>
            </w:r>
          </w:p>
        </w:tc>
        <w:tc>
          <w:tcPr>
            <w:tcW w:w="461" w:type="pct"/>
            <w:tcBorders>
              <w:top w:val="single" w:sz="4" w:space="0" w:color="auto"/>
              <w:left w:val="nil"/>
              <w:bottom w:val="single" w:sz="4" w:space="0" w:color="auto"/>
              <w:right w:val="nil"/>
            </w:tcBorders>
            <w:vAlign w:val="center"/>
            <w:hideMark/>
          </w:tcPr>
          <w:p w14:paraId="5CD7F78A" w14:textId="77777777" w:rsidR="0074650D" w:rsidRPr="00451EC1" w:rsidRDefault="0074650D" w:rsidP="0074650D">
            <w:pPr>
              <w:rPr>
                <w:b/>
                <w:bCs/>
                <w:color w:val="auto"/>
                <w:sz w:val="16"/>
                <w:szCs w:val="16"/>
              </w:rPr>
            </w:pPr>
            <w:r w:rsidRPr="00451EC1">
              <w:rPr>
                <w:b/>
                <w:bCs/>
                <w:color w:val="auto"/>
                <w:sz w:val="16"/>
                <w:szCs w:val="16"/>
              </w:rPr>
              <w:t> </w:t>
            </w:r>
          </w:p>
        </w:tc>
        <w:tc>
          <w:tcPr>
            <w:tcW w:w="428" w:type="pct"/>
            <w:tcBorders>
              <w:top w:val="single" w:sz="4" w:space="0" w:color="auto"/>
              <w:left w:val="nil"/>
              <w:bottom w:val="single" w:sz="4" w:space="0" w:color="auto"/>
              <w:right w:val="nil"/>
            </w:tcBorders>
            <w:vAlign w:val="center"/>
            <w:hideMark/>
          </w:tcPr>
          <w:p w14:paraId="6440533B" w14:textId="77777777" w:rsidR="0074650D" w:rsidRPr="00451EC1" w:rsidRDefault="0074650D" w:rsidP="0074650D">
            <w:pPr>
              <w:rPr>
                <w:b/>
                <w:bCs/>
                <w:color w:val="auto"/>
                <w:sz w:val="16"/>
                <w:szCs w:val="16"/>
              </w:rPr>
            </w:pPr>
            <w:r w:rsidRPr="00451EC1">
              <w:rPr>
                <w:b/>
                <w:bCs/>
                <w:color w:val="auto"/>
                <w:sz w:val="16"/>
                <w:szCs w:val="16"/>
              </w:rPr>
              <w:t> </w:t>
            </w:r>
          </w:p>
        </w:tc>
        <w:tc>
          <w:tcPr>
            <w:tcW w:w="438" w:type="pct"/>
            <w:tcBorders>
              <w:top w:val="single" w:sz="4" w:space="0" w:color="auto"/>
              <w:left w:val="nil"/>
              <w:bottom w:val="single" w:sz="4" w:space="0" w:color="auto"/>
              <w:right w:val="nil"/>
            </w:tcBorders>
            <w:vAlign w:val="center"/>
            <w:hideMark/>
          </w:tcPr>
          <w:p w14:paraId="12C5E011" w14:textId="77777777" w:rsidR="0074650D" w:rsidRPr="00451EC1" w:rsidRDefault="0074650D" w:rsidP="0074650D">
            <w:pPr>
              <w:rPr>
                <w:b/>
                <w:bCs/>
                <w:color w:val="auto"/>
                <w:sz w:val="16"/>
                <w:szCs w:val="16"/>
              </w:rPr>
            </w:pPr>
            <w:r w:rsidRPr="00451EC1">
              <w:rPr>
                <w:b/>
                <w:bCs/>
                <w:color w:val="auto"/>
                <w:sz w:val="16"/>
                <w:szCs w:val="16"/>
              </w:rPr>
              <w:t> </w:t>
            </w:r>
          </w:p>
        </w:tc>
        <w:tc>
          <w:tcPr>
            <w:tcW w:w="301" w:type="pct"/>
            <w:tcBorders>
              <w:top w:val="single" w:sz="4" w:space="0" w:color="auto"/>
              <w:left w:val="nil"/>
              <w:bottom w:val="single" w:sz="4" w:space="0" w:color="auto"/>
              <w:right w:val="nil"/>
            </w:tcBorders>
            <w:vAlign w:val="center"/>
            <w:hideMark/>
          </w:tcPr>
          <w:p w14:paraId="4C31B9A7" w14:textId="77777777" w:rsidR="0074650D" w:rsidRPr="00451EC1" w:rsidRDefault="0074650D" w:rsidP="0074650D">
            <w:pPr>
              <w:rPr>
                <w:b/>
                <w:bCs/>
                <w:color w:val="auto"/>
                <w:sz w:val="16"/>
                <w:szCs w:val="16"/>
              </w:rPr>
            </w:pPr>
            <w:r w:rsidRPr="00451EC1">
              <w:rPr>
                <w:b/>
                <w:bCs/>
                <w:color w:val="auto"/>
                <w:sz w:val="16"/>
                <w:szCs w:val="16"/>
              </w:rPr>
              <w:t> </w:t>
            </w:r>
          </w:p>
        </w:tc>
        <w:tc>
          <w:tcPr>
            <w:tcW w:w="366" w:type="pct"/>
            <w:tcBorders>
              <w:top w:val="single" w:sz="4" w:space="0" w:color="auto"/>
              <w:left w:val="nil"/>
              <w:bottom w:val="single" w:sz="4" w:space="0" w:color="auto"/>
              <w:right w:val="nil"/>
            </w:tcBorders>
            <w:vAlign w:val="center"/>
            <w:hideMark/>
          </w:tcPr>
          <w:p w14:paraId="2AAC0E77" w14:textId="77777777" w:rsidR="0074650D" w:rsidRPr="00451EC1" w:rsidRDefault="0074650D" w:rsidP="0074650D">
            <w:pPr>
              <w:rPr>
                <w:b/>
                <w:bCs/>
                <w:color w:val="auto"/>
                <w:sz w:val="16"/>
                <w:szCs w:val="16"/>
              </w:rPr>
            </w:pPr>
            <w:r w:rsidRPr="00451EC1">
              <w:rPr>
                <w:b/>
                <w:bCs/>
                <w:color w:val="auto"/>
                <w:sz w:val="16"/>
                <w:szCs w:val="16"/>
              </w:rPr>
              <w:t> </w:t>
            </w:r>
          </w:p>
        </w:tc>
        <w:tc>
          <w:tcPr>
            <w:tcW w:w="450" w:type="pct"/>
            <w:tcBorders>
              <w:top w:val="single" w:sz="4" w:space="0" w:color="auto"/>
              <w:left w:val="nil"/>
              <w:bottom w:val="single" w:sz="4" w:space="0" w:color="auto"/>
              <w:right w:val="nil"/>
            </w:tcBorders>
            <w:vAlign w:val="center"/>
            <w:hideMark/>
          </w:tcPr>
          <w:p w14:paraId="25B3BA0F" w14:textId="77777777" w:rsidR="0074650D" w:rsidRPr="00451EC1" w:rsidRDefault="0074650D" w:rsidP="0074650D">
            <w:pPr>
              <w:rPr>
                <w:b/>
                <w:bCs/>
                <w:color w:val="auto"/>
                <w:sz w:val="16"/>
                <w:szCs w:val="16"/>
              </w:rPr>
            </w:pPr>
            <w:r w:rsidRPr="00451EC1">
              <w:rPr>
                <w:b/>
                <w:bCs/>
                <w:color w:val="auto"/>
                <w:sz w:val="16"/>
                <w:szCs w:val="16"/>
              </w:rPr>
              <w:t> </w:t>
            </w:r>
          </w:p>
        </w:tc>
        <w:tc>
          <w:tcPr>
            <w:tcW w:w="337" w:type="pct"/>
            <w:tcBorders>
              <w:top w:val="single" w:sz="4" w:space="0" w:color="auto"/>
              <w:left w:val="nil"/>
              <w:bottom w:val="single" w:sz="4" w:space="0" w:color="auto"/>
              <w:right w:val="nil"/>
            </w:tcBorders>
            <w:vAlign w:val="center"/>
            <w:hideMark/>
          </w:tcPr>
          <w:p w14:paraId="7AF58838" w14:textId="77777777" w:rsidR="0074650D" w:rsidRPr="00451EC1" w:rsidRDefault="0074650D" w:rsidP="0074650D">
            <w:pPr>
              <w:rPr>
                <w:b/>
                <w:bCs/>
                <w:color w:val="auto"/>
                <w:sz w:val="16"/>
                <w:szCs w:val="16"/>
              </w:rPr>
            </w:pPr>
            <w:r w:rsidRPr="00451EC1">
              <w:rPr>
                <w:b/>
                <w:bCs/>
                <w:color w:val="auto"/>
                <w:sz w:val="16"/>
                <w:szCs w:val="16"/>
              </w:rPr>
              <w:t> </w:t>
            </w:r>
          </w:p>
        </w:tc>
        <w:tc>
          <w:tcPr>
            <w:tcW w:w="435" w:type="pct"/>
            <w:tcBorders>
              <w:top w:val="single" w:sz="4" w:space="0" w:color="auto"/>
              <w:left w:val="nil"/>
              <w:bottom w:val="single" w:sz="4" w:space="0" w:color="auto"/>
              <w:right w:val="single" w:sz="4" w:space="0" w:color="auto"/>
            </w:tcBorders>
            <w:vAlign w:val="center"/>
            <w:hideMark/>
          </w:tcPr>
          <w:p w14:paraId="3877C414" w14:textId="77777777" w:rsidR="0074650D" w:rsidRPr="00451EC1" w:rsidRDefault="0074650D" w:rsidP="0074650D">
            <w:pPr>
              <w:rPr>
                <w:b/>
                <w:bCs/>
                <w:color w:val="auto"/>
                <w:sz w:val="16"/>
                <w:szCs w:val="16"/>
              </w:rPr>
            </w:pPr>
            <w:r w:rsidRPr="00451EC1">
              <w:rPr>
                <w:b/>
                <w:bCs/>
                <w:color w:val="auto"/>
                <w:sz w:val="16"/>
                <w:szCs w:val="16"/>
              </w:rPr>
              <w:t> </w:t>
            </w:r>
          </w:p>
        </w:tc>
      </w:tr>
      <w:tr w:rsidR="0074650D" w:rsidRPr="00451EC1" w14:paraId="21152F30" w14:textId="77777777" w:rsidTr="00A412EA">
        <w:trPr>
          <w:trHeight w:val="260"/>
        </w:trPr>
        <w:tc>
          <w:tcPr>
            <w:tcW w:w="222" w:type="pct"/>
            <w:vMerge w:val="restart"/>
            <w:tcBorders>
              <w:top w:val="nil"/>
              <w:left w:val="single" w:sz="4" w:space="0" w:color="auto"/>
              <w:bottom w:val="single" w:sz="4" w:space="0" w:color="000000"/>
              <w:right w:val="single" w:sz="4" w:space="0" w:color="auto"/>
            </w:tcBorders>
            <w:vAlign w:val="center"/>
            <w:hideMark/>
          </w:tcPr>
          <w:p w14:paraId="494C84E4" w14:textId="25308EDE" w:rsidR="0074650D" w:rsidRPr="00451EC1" w:rsidRDefault="0074650D" w:rsidP="0074650D">
            <w:pPr>
              <w:jc w:val="center"/>
              <w:rPr>
                <w:b/>
                <w:bCs/>
                <w:color w:val="auto"/>
                <w:sz w:val="16"/>
                <w:szCs w:val="16"/>
              </w:rPr>
            </w:pPr>
            <w:r w:rsidRPr="00451EC1">
              <w:rPr>
                <w:b/>
                <w:bCs/>
                <w:color w:val="auto"/>
                <w:sz w:val="16"/>
                <w:szCs w:val="16"/>
              </w:rPr>
              <w:t>No</w:t>
            </w:r>
          </w:p>
        </w:tc>
        <w:tc>
          <w:tcPr>
            <w:tcW w:w="337" w:type="pct"/>
            <w:vMerge w:val="restart"/>
            <w:tcBorders>
              <w:top w:val="nil"/>
              <w:left w:val="single" w:sz="4" w:space="0" w:color="auto"/>
              <w:bottom w:val="single" w:sz="4" w:space="0" w:color="000000"/>
              <w:right w:val="single" w:sz="4" w:space="0" w:color="auto"/>
            </w:tcBorders>
            <w:vAlign w:val="center"/>
            <w:hideMark/>
          </w:tcPr>
          <w:p w14:paraId="17930735" w14:textId="4C678957" w:rsidR="0074650D" w:rsidRPr="00451EC1" w:rsidRDefault="0074650D" w:rsidP="0074650D">
            <w:pPr>
              <w:jc w:val="center"/>
              <w:rPr>
                <w:b/>
                <w:bCs/>
                <w:color w:val="auto"/>
                <w:sz w:val="16"/>
                <w:szCs w:val="16"/>
              </w:rPr>
            </w:pPr>
            <w:r w:rsidRPr="00451EC1">
              <w:rPr>
                <w:b/>
                <w:bCs/>
                <w:color w:val="auto"/>
                <w:sz w:val="16"/>
                <w:szCs w:val="16"/>
              </w:rPr>
              <w:t>Code</w:t>
            </w:r>
          </w:p>
        </w:tc>
        <w:tc>
          <w:tcPr>
            <w:tcW w:w="558" w:type="pct"/>
            <w:vMerge w:val="restart"/>
            <w:tcBorders>
              <w:top w:val="nil"/>
              <w:left w:val="single" w:sz="4" w:space="0" w:color="auto"/>
              <w:bottom w:val="single" w:sz="4" w:space="0" w:color="000000"/>
              <w:right w:val="single" w:sz="4" w:space="0" w:color="auto"/>
            </w:tcBorders>
            <w:vAlign w:val="center"/>
            <w:hideMark/>
          </w:tcPr>
          <w:p w14:paraId="7E8830B3" w14:textId="6E0621D6" w:rsidR="0074650D" w:rsidRPr="00451EC1" w:rsidRDefault="0074650D" w:rsidP="0074650D">
            <w:pPr>
              <w:jc w:val="center"/>
              <w:rPr>
                <w:b/>
                <w:bCs/>
                <w:color w:val="auto"/>
                <w:sz w:val="16"/>
                <w:szCs w:val="16"/>
              </w:rPr>
            </w:pPr>
            <w:r w:rsidRPr="00451EC1">
              <w:rPr>
                <w:b/>
                <w:bCs/>
                <w:color w:val="auto"/>
                <w:sz w:val="16"/>
                <w:szCs w:val="16"/>
              </w:rPr>
              <w:t>Course name</w:t>
            </w:r>
          </w:p>
        </w:tc>
        <w:tc>
          <w:tcPr>
            <w:tcW w:w="315" w:type="pct"/>
            <w:vMerge w:val="restart"/>
            <w:tcBorders>
              <w:top w:val="nil"/>
              <w:left w:val="single" w:sz="4" w:space="0" w:color="auto"/>
              <w:bottom w:val="single" w:sz="4" w:space="0" w:color="000000"/>
              <w:right w:val="single" w:sz="4" w:space="0" w:color="auto"/>
            </w:tcBorders>
            <w:vAlign w:val="center"/>
            <w:hideMark/>
          </w:tcPr>
          <w:p w14:paraId="49C148ED" w14:textId="30C2286D" w:rsidR="0074650D" w:rsidRPr="00451EC1" w:rsidRDefault="0074650D" w:rsidP="0074650D">
            <w:pPr>
              <w:jc w:val="center"/>
              <w:rPr>
                <w:b/>
                <w:bCs/>
                <w:color w:val="auto"/>
                <w:sz w:val="16"/>
                <w:szCs w:val="16"/>
              </w:rPr>
            </w:pPr>
            <w:r w:rsidRPr="00451EC1">
              <w:rPr>
                <w:b/>
                <w:bCs/>
                <w:color w:val="auto"/>
                <w:sz w:val="16"/>
                <w:szCs w:val="16"/>
              </w:rPr>
              <w:t>Credits</w:t>
            </w:r>
          </w:p>
        </w:tc>
        <w:tc>
          <w:tcPr>
            <w:tcW w:w="2346" w:type="pct"/>
            <w:gridSpan w:val="6"/>
            <w:tcBorders>
              <w:top w:val="nil"/>
              <w:left w:val="nil"/>
              <w:bottom w:val="single" w:sz="4" w:space="0" w:color="auto"/>
              <w:right w:val="single" w:sz="4" w:space="0" w:color="000000"/>
            </w:tcBorders>
            <w:vAlign w:val="center"/>
            <w:hideMark/>
          </w:tcPr>
          <w:p w14:paraId="1717765B" w14:textId="49DDCEBD" w:rsidR="0074650D" w:rsidRPr="00451EC1" w:rsidRDefault="0074650D" w:rsidP="0074650D">
            <w:pPr>
              <w:jc w:val="center"/>
              <w:rPr>
                <w:b/>
                <w:bCs/>
                <w:color w:val="auto"/>
                <w:sz w:val="16"/>
                <w:szCs w:val="16"/>
              </w:rPr>
            </w:pPr>
            <w:r w:rsidRPr="00451EC1">
              <w:rPr>
                <w:b/>
                <w:bCs/>
                <w:color w:val="auto"/>
                <w:sz w:val="16"/>
                <w:szCs w:val="16"/>
              </w:rPr>
              <w:t>Studying activities</w:t>
            </w:r>
          </w:p>
        </w:tc>
        <w:tc>
          <w:tcPr>
            <w:tcW w:w="787" w:type="pct"/>
            <w:gridSpan w:val="2"/>
            <w:tcBorders>
              <w:top w:val="nil"/>
              <w:left w:val="nil"/>
              <w:bottom w:val="single" w:sz="4" w:space="0" w:color="auto"/>
              <w:right w:val="single" w:sz="4" w:space="0" w:color="auto"/>
            </w:tcBorders>
            <w:vAlign w:val="center"/>
            <w:hideMark/>
          </w:tcPr>
          <w:p w14:paraId="7A2434C2" w14:textId="071EE295" w:rsidR="0074650D" w:rsidRPr="00451EC1" w:rsidRDefault="0074650D" w:rsidP="0074650D">
            <w:pPr>
              <w:jc w:val="center"/>
              <w:rPr>
                <w:b/>
                <w:bCs/>
                <w:color w:val="auto"/>
                <w:sz w:val="16"/>
                <w:szCs w:val="16"/>
              </w:rPr>
            </w:pPr>
            <w:r w:rsidRPr="00451EC1">
              <w:rPr>
                <w:b/>
                <w:bCs/>
                <w:color w:val="auto"/>
                <w:sz w:val="16"/>
                <w:szCs w:val="16"/>
              </w:rPr>
              <w:t>Condition</w:t>
            </w:r>
          </w:p>
        </w:tc>
        <w:tc>
          <w:tcPr>
            <w:tcW w:w="435" w:type="pct"/>
            <w:vMerge w:val="restart"/>
            <w:tcBorders>
              <w:top w:val="nil"/>
              <w:left w:val="single" w:sz="4" w:space="0" w:color="auto"/>
              <w:bottom w:val="single" w:sz="4" w:space="0" w:color="000000"/>
              <w:right w:val="single" w:sz="4" w:space="0" w:color="auto"/>
            </w:tcBorders>
            <w:vAlign w:val="center"/>
            <w:hideMark/>
          </w:tcPr>
          <w:p w14:paraId="5A08DD0D" w14:textId="2B56F5EF" w:rsidR="0074650D" w:rsidRPr="00451EC1" w:rsidRDefault="0074650D" w:rsidP="0074650D">
            <w:pPr>
              <w:jc w:val="center"/>
              <w:rPr>
                <w:b/>
                <w:bCs/>
                <w:color w:val="auto"/>
                <w:sz w:val="16"/>
                <w:szCs w:val="16"/>
              </w:rPr>
            </w:pPr>
            <w:r w:rsidRPr="00451EC1">
              <w:rPr>
                <w:b/>
                <w:bCs/>
                <w:color w:val="auto"/>
                <w:sz w:val="16"/>
                <w:szCs w:val="16"/>
              </w:rPr>
              <w:t>Faculty responsible for Course</w:t>
            </w:r>
          </w:p>
        </w:tc>
      </w:tr>
      <w:tr w:rsidR="0074650D" w:rsidRPr="00451EC1" w14:paraId="6C74114F" w14:textId="77777777" w:rsidTr="00A412EA">
        <w:trPr>
          <w:trHeight w:val="1040"/>
        </w:trPr>
        <w:tc>
          <w:tcPr>
            <w:tcW w:w="222" w:type="pct"/>
            <w:vMerge/>
            <w:tcBorders>
              <w:top w:val="nil"/>
              <w:left w:val="single" w:sz="4" w:space="0" w:color="auto"/>
              <w:bottom w:val="single" w:sz="4" w:space="0" w:color="000000"/>
              <w:right w:val="single" w:sz="4" w:space="0" w:color="auto"/>
            </w:tcBorders>
            <w:vAlign w:val="center"/>
            <w:hideMark/>
          </w:tcPr>
          <w:p w14:paraId="44C01AC1" w14:textId="77777777" w:rsidR="0074650D" w:rsidRPr="00451EC1" w:rsidRDefault="0074650D" w:rsidP="0074650D">
            <w:pPr>
              <w:rPr>
                <w:b/>
                <w:bCs/>
                <w:color w:val="auto"/>
                <w:sz w:val="16"/>
                <w:szCs w:val="16"/>
              </w:rPr>
            </w:pPr>
          </w:p>
        </w:tc>
        <w:tc>
          <w:tcPr>
            <w:tcW w:w="337" w:type="pct"/>
            <w:vMerge/>
            <w:tcBorders>
              <w:top w:val="nil"/>
              <w:left w:val="single" w:sz="4" w:space="0" w:color="auto"/>
              <w:bottom w:val="single" w:sz="4" w:space="0" w:color="000000"/>
              <w:right w:val="single" w:sz="4" w:space="0" w:color="auto"/>
            </w:tcBorders>
            <w:vAlign w:val="center"/>
            <w:hideMark/>
          </w:tcPr>
          <w:p w14:paraId="18CF418C" w14:textId="77777777" w:rsidR="0074650D" w:rsidRPr="00451EC1" w:rsidRDefault="0074650D" w:rsidP="0074650D">
            <w:pPr>
              <w:rPr>
                <w:b/>
                <w:bCs/>
                <w:color w:val="auto"/>
                <w:sz w:val="16"/>
                <w:szCs w:val="16"/>
              </w:rPr>
            </w:pPr>
          </w:p>
        </w:tc>
        <w:tc>
          <w:tcPr>
            <w:tcW w:w="558" w:type="pct"/>
            <w:vMerge/>
            <w:tcBorders>
              <w:top w:val="nil"/>
              <w:left w:val="single" w:sz="4" w:space="0" w:color="auto"/>
              <w:bottom w:val="single" w:sz="4" w:space="0" w:color="000000"/>
              <w:right w:val="single" w:sz="4" w:space="0" w:color="auto"/>
            </w:tcBorders>
            <w:vAlign w:val="center"/>
            <w:hideMark/>
          </w:tcPr>
          <w:p w14:paraId="62124CC2" w14:textId="77777777" w:rsidR="0074650D" w:rsidRPr="00451EC1" w:rsidRDefault="0074650D" w:rsidP="0074650D">
            <w:pPr>
              <w:rPr>
                <w:b/>
                <w:bCs/>
                <w:color w:val="auto"/>
                <w:sz w:val="16"/>
                <w:szCs w:val="16"/>
              </w:rPr>
            </w:pPr>
          </w:p>
        </w:tc>
        <w:tc>
          <w:tcPr>
            <w:tcW w:w="315" w:type="pct"/>
            <w:vMerge/>
            <w:tcBorders>
              <w:top w:val="nil"/>
              <w:left w:val="single" w:sz="4" w:space="0" w:color="auto"/>
              <w:bottom w:val="single" w:sz="4" w:space="0" w:color="000000"/>
              <w:right w:val="single" w:sz="4" w:space="0" w:color="auto"/>
            </w:tcBorders>
            <w:vAlign w:val="center"/>
            <w:hideMark/>
          </w:tcPr>
          <w:p w14:paraId="73179174" w14:textId="77777777" w:rsidR="0074650D" w:rsidRPr="00451EC1" w:rsidRDefault="0074650D" w:rsidP="0074650D">
            <w:pPr>
              <w:rPr>
                <w:b/>
                <w:bCs/>
                <w:color w:val="auto"/>
                <w:sz w:val="16"/>
                <w:szCs w:val="16"/>
              </w:rPr>
            </w:pPr>
          </w:p>
        </w:tc>
        <w:tc>
          <w:tcPr>
            <w:tcW w:w="352" w:type="pct"/>
            <w:tcBorders>
              <w:top w:val="nil"/>
              <w:left w:val="nil"/>
              <w:bottom w:val="single" w:sz="4" w:space="0" w:color="auto"/>
              <w:right w:val="single" w:sz="4" w:space="0" w:color="auto"/>
            </w:tcBorders>
            <w:vAlign w:val="center"/>
            <w:hideMark/>
          </w:tcPr>
          <w:p w14:paraId="6A340D51" w14:textId="627F71AD" w:rsidR="0074650D" w:rsidRPr="00451EC1" w:rsidRDefault="0074650D" w:rsidP="0074650D">
            <w:pPr>
              <w:jc w:val="center"/>
              <w:rPr>
                <w:b/>
                <w:bCs/>
                <w:color w:val="auto"/>
                <w:sz w:val="16"/>
                <w:szCs w:val="16"/>
              </w:rPr>
            </w:pPr>
            <w:r w:rsidRPr="00451EC1">
              <w:rPr>
                <w:b/>
                <w:bCs/>
                <w:color w:val="auto"/>
                <w:sz w:val="16"/>
                <w:szCs w:val="16"/>
              </w:rPr>
              <w:t>Lectures</w:t>
            </w:r>
          </w:p>
        </w:tc>
        <w:tc>
          <w:tcPr>
            <w:tcW w:w="461" w:type="pct"/>
            <w:tcBorders>
              <w:top w:val="nil"/>
              <w:left w:val="nil"/>
              <w:bottom w:val="single" w:sz="4" w:space="0" w:color="auto"/>
              <w:right w:val="single" w:sz="4" w:space="0" w:color="auto"/>
            </w:tcBorders>
            <w:vAlign w:val="center"/>
            <w:hideMark/>
          </w:tcPr>
          <w:p w14:paraId="69EFD821" w14:textId="7976468F" w:rsidR="0074650D" w:rsidRPr="00451EC1" w:rsidRDefault="0074650D" w:rsidP="0074650D">
            <w:pPr>
              <w:jc w:val="center"/>
              <w:rPr>
                <w:b/>
                <w:bCs/>
                <w:color w:val="auto"/>
                <w:sz w:val="16"/>
                <w:szCs w:val="16"/>
              </w:rPr>
            </w:pPr>
            <w:r w:rsidRPr="00451EC1">
              <w:rPr>
                <w:b/>
                <w:bCs/>
                <w:color w:val="auto"/>
                <w:sz w:val="16"/>
                <w:szCs w:val="16"/>
              </w:rPr>
              <w:t>Assignments</w:t>
            </w:r>
          </w:p>
        </w:tc>
        <w:tc>
          <w:tcPr>
            <w:tcW w:w="428" w:type="pct"/>
            <w:tcBorders>
              <w:top w:val="nil"/>
              <w:left w:val="nil"/>
              <w:bottom w:val="single" w:sz="4" w:space="0" w:color="auto"/>
              <w:right w:val="single" w:sz="4" w:space="0" w:color="auto"/>
            </w:tcBorders>
            <w:vAlign w:val="center"/>
            <w:hideMark/>
          </w:tcPr>
          <w:p w14:paraId="314365EC" w14:textId="79181C81" w:rsidR="0074650D" w:rsidRPr="00451EC1" w:rsidRDefault="0074650D" w:rsidP="0074650D">
            <w:pPr>
              <w:jc w:val="center"/>
              <w:rPr>
                <w:b/>
                <w:bCs/>
                <w:color w:val="auto"/>
                <w:sz w:val="16"/>
                <w:szCs w:val="16"/>
              </w:rPr>
            </w:pPr>
            <w:r w:rsidRPr="00451EC1">
              <w:rPr>
                <w:b/>
                <w:bCs/>
                <w:color w:val="auto"/>
                <w:sz w:val="16"/>
                <w:szCs w:val="16"/>
              </w:rPr>
              <w:t>Discussions</w:t>
            </w:r>
          </w:p>
        </w:tc>
        <w:tc>
          <w:tcPr>
            <w:tcW w:w="438" w:type="pct"/>
            <w:tcBorders>
              <w:top w:val="nil"/>
              <w:left w:val="nil"/>
              <w:bottom w:val="nil"/>
              <w:right w:val="single" w:sz="4" w:space="0" w:color="auto"/>
            </w:tcBorders>
            <w:vAlign w:val="center"/>
            <w:hideMark/>
          </w:tcPr>
          <w:p w14:paraId="01A9D2D9" w14:textId="07A453E3" w:rsidR="0074650D" w:rsidRPr="00451EC1" w:rsidRDefault="0074650D" w:rsidP="0074650D">
            <w:pPr>
              <w:jc w:val="center"/>
              <w:rPr>
                <w:b/>
                <w:bCs/>
                <w:color w:val="auto"/>
                <w:sz w:val="16"/>
                <w:szCs w:val="16"/>
              </w:rPr>
            </w:pPr>
            <w:r w:rsidRPr="00451EC1">
              <w:rPr>
                <w:b/>
                <w:bCs/>
                <w:color w:val="auto"/>
                <w:sz w:val="16"/>
                <w:szCs w:val="16"/>
              </w:rPr>
              <w:t>Practice/ Experiment</w:t>
            </w:r>
          </w:p>
        </w:tc>
        <w:tc>
          <w:tcPr>
            <w:tcW w:w="301" w:type="pct"/>
            <w:tcBorders>
              <w:top w:val="nil"/>
              <w:left w:val="nil"/>
              <w:bottom w:val="nil"/>
              <w:right w:val="single" w:sz="4" w:space="0" w:color="auto"/>
            </w:tcBorders>
            <w:vAlign w:val="center"/>
            <w:hideMark/>
          </w:tcPr>
          <w:p w14:paraId="6B0A8694" w14:textId="2B2C17DE" w:rsidR="0074650D" w:rsidRPr="00451EC1" w:rsidRDefault="0074650D" w:rsidP="0074650D">
            <w:pPr>
              <w:jc w:val="center"/>
              <w:rPr>
                <w:b/>
                <w:bCs/>
                <w:color w:val="auto"/>
                <w:sz w:val="16"/>
                <w:szCs w:val="16"/>
              </w:rPr>
            </w:pPr>
            <w:r w:rsidRPr="00451EC1">
              <w:rPr>
                <w:b/>
                <w:bCs/>
                <w:color w:val="auto"/>
                <w:sz w:val="16"/>
                <w:szCs w:val="16"/>
              </w:rPr>
              <w:t>Others</w:t>
            </w:r>
          </w:p>
        </w:tc>
        <w:tc>
          <w:tcPr>
            <w:tcW w:w="366" w:type="pct"/>
            <w:tcBorders>
              <w:top w:val="nil"/>
              <w:left w:val="nil"/>
              <w:bottom w:val="nil"/>
              <w:right w:val="single" w:sz="4" w:space="0" w:color="auto"/>
            </w:tcBorders>
            <w:vAlign w:val="center"/>
            <w:hideMark/>
          </w:tcPr>
          <w:p w14:paraId="0DD9BB01" w14:textId="6CA5FC55" w:rsidR="0074650D" w:rsidRPr="00451EC1" w:rsidRDefault="0074650D" w:rsidP="0074650D">
            <w:pPr>
              <w:jc w:val="center"/>
              <w:rPr>
                <w:b/>
                <w:bCs/>
                <w:color w:val="auto"/>
                <w:sz w:val="16"/>
                <w:szCs w:val="16"/>
              </w:rPr>
            </w:pPr>
            <w:r w:rsidRPr="00451EC1">
              <w:rPr>
                <w:b/>
                <w:bCs/>
                <w:color w:val="auto"/>
                <w:sz w:val="16"/>
                <w:szCs w:val="16"/>
              </w:rPr>
              <w:t>Selfstudy</w:t>
            </w:r>
          </w:p>
        </w:tc>
        <w:tc>
          <w:tcPr>
            <w:tcW w:w="450" w:type="pct"/>
            <w:tcBorders>
              <w:top w:val="nil"/>
              <w:left w:val="nil"/>
              <w:bottom w:val="single" w:sz="4" w:space="0" w:color="auto"/>
              <w:right w:val="single" w:sz="4" w:space="0" w:color="auto"/>
            </w:tcBorders>
            <w:vAlign w:val="center"/>
            <w:hideMark/>
          </w:tcPr>
          <w:p w14:paraId="74E7CF48" w14:textId="1E5F7982" w:rsidR="0074650D" w:rsidRPr="00451EC1" w:rsidRDefault="0074650D" w:rsidP="0074650D">
            <w:pPr>
              <w:jc w:val="center"/>
              <w:rPr>
                <w:b/>
                <w:bCs/>
                <w:color w:val="auto"/>
                <w:sz w:val="16"/>
                <w:szCs w:val="16"/>
              </w:rPr>
            </w:pPr>
            <w:r w:rsidRPr="00451EC1">
              <w:rPr>
                <w:b/>
                <w:bCs/>
                <w:color w:val="auto"/>
                <w:sz w:val="16"/>
                <w:szCs w:val="16"/>
              </w:rPr>
              <w:t>Prerequisite course</w:t>
            </w:r>
          </w:p>
        </w:tc>
        <w:tc>
          <w:tcPr>
            <w:tcW w:w="337" w:type="pct"/>
            <w:tcBorders>
              <w:top w:val="nil"/>
              <w:left w:val="nil"/>
              <w:bottom w:val="single" w:sz="4" w:space="0" w:color="auto"/>
              <w:right w:val="single" w:sz="4" w:space="0" w:color="auto"/>
            </w:tcBorders>
            <w:vAlign w:val="center"/>
            <w:hideMark/>
          </w:tcPr>
          <w:p w14:paraId="7C07E6A7" w14:textId="5947FE71" w:rsidR="0074650D" w:rsidRPr="00451EC1" w:rsidRDefault="0074650D" w:rsidP="0074650D">
            <w:pPr>
              <w:jc w:val="center"/>
              <w:rPr>
                <w:b/>
                <w:bCs/>
                <w:color w:val="auto"/>
                <w:sz w:val="16"/>
                <w:szCs w:val="16"/>
              </w:rPr>
            </w:pPr>
            <w:r w:rsidRPr="00451EC1">
              <w:rPr>
                <w:b/>
                <w:bCs/>
                <w:color w:val="auto"/>
                <w:sz w:val="16"/>
                <w:szCs w:val="16"/>
              </w:rPr>
              <w:t>Prior courses</w:t>
            </w:r>
          </w:p>
        </w:tc>
        <w:tc>
          <w:tcPr>
            <w:tcW w:w="435" w:type="pct"/>
            <w:vMerge/>
            <w:tcBorders>
              <w:top w:val="nil"/>
              <w:left w:val="single" w:sz="4" w:space="0" w:color="auto"/>
              <w:bottom w:val="single" w:sz="4" w:space="0" w:color="000000"/>
              <w:right w:val="single" w:sz="4" w:space="0" w:color="auto"/>
            </w:tcBorders>
            <w:vAlign w:val="center"/>
            <w:hideMark/>
          </w:tcPr>
          <w:p w14:paraId="56288B47" w14:textId="77777777" w:rsidR="0074650D" w:rsidRPr="00451EC1" w:rsidRDefault="0074650D" w:rsidP="0074650D">
            <w:pPr>
              <w:rPr>
                <w:b/>
                <w:bCs/>
                <w:color w:val="auto"/>
                <w:sz w:val="16"/>
                <w:szCs w:val="16"/>
              </w:rPr>
            </w:pPr>
          </w:p>
        </w:tc>
      </w:tr>
      <w:tr w:rsidR="0098707B" w:rsidRPr="00451EC1" w14:paraId="181EF145"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3BC900D4" w14:textId="77777777" w:rsidR="0074650D" w:rsidRPr="00451EC1" w:rsidRDefault="0074650D" w:rsidP="0074650D">
            <w:pPr>
              <w:jc w:val="center"/>
              <w:rPr>
                <w:color w:val="auto"/>
                <w:sz w:val="16"/>
                <w:szCs w:val="16"/>
              </w:rPr>
            </w:pPr>
            <w:r w:rsidRPr="00451EC1">
              <w:rPr>
                <w:color w:val="auto"/>
                <w:sz w:val="16"/>
                <w:szCs w:val="16"/>
              </w:rPr>
              <w:t>1</w:t>
            </w:r>
          </w:p>
        </w:tc>
        <w:tc>
          <w:tcPr>
            <w:tcW w:w="337" w:type="pct"/>
            <w:tcBorders>
              <w:top w:val="nil"/>
              <w:left w:val="nil"/>
              <w:bottom w:val="single" w:sz="4" w:space="0" w:color="auto"/>
              <w:right w:val="single" w:sz="4" w:space="0" w:color="auto"/>
            </w:tcBorders>
            <w:vAlign w:val="center"/>
            <w:hideMark/>
          </w:tcPr>
          <w:p w14:paraId="2931AC0B" w14:textId="77777777" w:rsidR="0074650D" w:rsidRPr="00451EC1" w:rsidRDefault="0074650D" w:rsidP="0074650D">
            <w:pPr>
              <w:jc w:val="center"/>
              <w:rPr>
                <w:color w:val="auto"/>
                <w:sz w:val="16"/>
                <w:szCs w:val="16"/>
              </w:rPr>
            </w:pPr>
            <w:r w:rsidRPr="00451EC1">
              <w:rPr>
                <w:color w:val="auto"/>
                <w:sz w:val="16"/>
                <w:szCs w:val="16"/>
              </w:rPr>
              <w:t>1160606</w:t>
            </w:r>
          </w:p>
        </w:tc>
        <w:tc>
          <w:tcPr>
            <w:tcW w:w="558" w:type="pct"/>
            <w:tcBorders>
              <w:top w:val="nil"/>
              <w:left w:val="nil"/>
              <w:bottom w:val="single" w:sz="4" w:space="0" w:color="auto"/>
              <w:right w:val="single" w:sz="4" w:space="0" w:color="auto"/>
            </w:tcBorders>
            <w:vAlign w:val="center"/>
            <w:hideMark/>
          </w:tcPr>
          <w:p w14:paraId="71A1F277" w14:textId="589A9D85" w:rsidR="0074650D" w:rsidRPr="00451EC1" w:rsidRDefault="0074650D" w:rsidP="0074650D">
            <w:pPr>
              <w:rPr>
                <w:color w:val="auto"/>
                <w:sz w:val="16"/>
                <w:szCs w:val="16"/>
              </w:rPr>
            </w:pPr>
            <w:r w:rsidRPr="00451EC1">
              <w:rPr>
                <w:color w:val="auto"/>
                <w:sz w:val="16"/>
                <w:szCs w:val="16"/>
              </w:rPr>
              <w:t>Graduation Internship</w:t>
            </w:r>
          </w:p>
        </w:tc>
        <w:tc>
          <w:tcPr>
            <w:tcW w:w="315" w:type="pct"/>
            <w:tcBorders>
              <w:top w:val="nil"/>
              <w:left w:val="nil"/>
              <w:bottom w:val="single" w:sz="4" w:space="0" w:color="auto"/>
              <w:right w:val="single" w:sz="4" w:space="0" w:color="auto"/>
            </w:tcBorders>
            <w:vAlign w:val="center"/>
            <w:hideMark/>
          </w:tcPr>
          <w:p w14:paraId="6CDFC294" w14:textId="77777777" w:rsidR="0074650D" w:rsidRPr="00451EC1" w:rsidRDefault="0074650D" w:rsidP="0074650D">
            <w:pPr>
              <w:jc w:val="center"/>
              <w:rPr>
                <w:color w:val="auto"/>
                <w:sz w:val="16"/>
                <w:szCs w:val="16"/>
              </w:rPr>
            </w:pPr>
            <w:r w:rsidRPr="00451EC1">
              <w:rPr>
                <w:color w:val="auto"/>
                <w:sz w:val="16"/>
                <w:szCs w:val="16"/>
              </w:rPr>
              <w:t>4</w:t>
            </w:r>
          </w:p>
        </w:tc>
        <w:tc>
          <w:tcPr>
            <w:tcW w:w="352" w:type="pct"/>
            <w:tcBorders>
              <w:top w:val="nil"/>
              <w:left w:val="nil"/>
              <w:bottom w:val="single" w:sz="4" w:space="0" w:color="auto"/>
              <w:right w:val="single" w:sz="4" w:space="0" w:color="auto"/>
            </w:tcBorders>
            <w:vAlign w:val="center"/>
            <w:hideMark/>
          </w:tcPr>
          <w:p w14:paraId="5F3891A3"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18380D62"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3966230C"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single" w:sz="4" w:space="0" w:color="auto"/>
              <w:left w:val="nil"/>
              <w:bottom w:val="single" w:sz="4" w:space="0" w:color="auto"/>
              <w:right w:val="single" w:sz="4" w:space="0" w:color="auto"/>
            </w:tcBorders>
            <w:vAlign w:val="center"/>
            <w:hideMark/>
          </w:tcPr>
          <w:p w14:paraId="1E5B50EA"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single" w:sz="4" w:space="0" w:color="auto"/>
              <w:left w:val="nil"/>
              <w:bottom w:val="single" w:sz="4" w:space="0" w:color="auto"/>
              <w:right w:val="single" w:sz="4" w:space="0" w:color="auto"/>
            </w:tcBorders>
            <w:vAlign w:val="center"/>
            <w:hideMark/>
          </w:tcPr>
          <w:p w14:paraId="303BD469" w14:textId="77777777" w:rsidR="0074650D" w:rsidRPr="00451EC1" w:rsidRDefault="0074650D" w:rsidP="0074650D">
            <w:pPr>
              <w:jc w:val="center"/>
              <w:rPr>
                <w:color w:val="auto"/>
                <w:sz w:val="16"/>
                <w:szCs w:val="16"/>
              </w:rPr>
            </w:pPr>
            <w:r w:rsidRPr="00451EC1">
              <w:rPr>
                <w:color w:val="auto"/>
                <w:sz w:val="16"/>
                <w:szCs w:val="16"/>
              </w:rPr>
              <w:t>TT</w:t>
            </w:r>
          </w:p>
        </w:tc>
        <w:tc>
          <w:tcPr>
            <w:tcW w:w="366" w:type="pct"/>
            <w:tcBorders>
              <w:top w:val="single" w:sz="4" w:space="0" w:color="auto"/>
              <w:left w:val="nil"/>
              <w:bottom w:val="single" w:sz="4" w:space="0" w:color="auto"/>
              <w:right w:val="single" w:sz="4" w:space="0" w:color="auto"/>
            </w:tcBorders>
            <w:vAlign w:val="center"/>
            <w:hideMark/>
          </w:tcPr>
          <w:p w14:paraId="02508ADA" w14:textId="77777777" w:rsidR="0074650D" w:rsidRPr="00451EC1" w:rsidRDefault="0074650D" w:rsidP="0074650D">
            <w:pPr>
              <w:jc w:val="center"/>
              <w:rPr>
                <w:color w:val="auto"/>
                <w:sz w:val="16"/>
                <w:szCs w:val="16"/>
              </w:rPr>
            </w:pPr>
            <w:r w:rsidRPr="00451EC1">
              <w:rPr>
                <w:color w:val="auto"/>
                <w:sz w:val="16"/>
                <w:szCs w:val="16"/>
              </w:rPr>
              <w:t>195</w:t>
            </w:r>
          </w:p>
        </w:tc>
        <w:tc>
          <w:tcPr>
            <w:tcW w:w="450" w:type="pct"/>
            <w:tcBorders>
              <w:top w:val="nil"/>
              <w:left w:val="nil"/>
              <w:bottom w:val="single" w:sz="4" w:space="0" w:color="auto"/>
              <w:right w:val="single" w:sz="4" w:space="0" w:color="auto"/>
            </w:tcBorders>
            <w:vAlign w:val="center"/>
            <w:hideMark/>
          </w:tcPr>
          <w:p w14:paraId="66EB8457" w14:textId="77777777" w:rsidR="0074650D" w:rsidRPr="00451EC1" w:rsidRDefault="0074650D" w:rsidP="0074650D">
            <w:pPr>
              <w:jc w:val="center"/>
              <w:rPr>
                <w:color w:val="auto"/>
                <w:sz w:val="16"/>
                <w:szCs w:val="16"/>
              </w:rPr>
            </w:pPr>
            <w:r w:rsidRPr="00451EC1">
              <w:rPr>
                <w:color w:val="auto"/>
                <w:sz w:val="16"/>
                <w:szCs w:val="16"/>
              </w:rPr>
              <w:t>1160604</w:t>
            </w:r>
            <w:r w:rsidRPr="00451EC1">
              <w:rPr>
                <w:color w:val="auto"/>
                <w:sz w:val="16"/>
                <w:szCs w:val="16"/>
              </w:rPr>
              <w:br/>
              <w:t>1160605</w:t>
            </w:r>
          </w:p>
        </w:tc>
        <w:tc>
          <w:tcPr>
            <w:tcW w:w="337" w:type="pct"/>
            <w:tcBorders>
              <w:top w:val="nil"/>
              <w:left w:val="nil"/>
              <w:bottom w:val="single" w:sz="4" w:space="0" w:color="auto"/>
              <w:right w:val="single" w:sz="4" w:space="0" w:color="auto"/>
            </w:tcBorders>
            <w:vAlign w:val="center"/>
            <w:hideMark/>
          </w:tcPr>
          <w:p w14:paraId="7440F1D2" w14:textId="77777777" w:rsidR="0074650D" w:rsidRPr="00451EC1" w:rsidRDefault="0074650D" w:rsidP="0074650D">
            <w:pPr>
              <w:jc w:val="center"/>
              <w:rPr>
                <w:color w:val="auto"/>
                <w:sz w:val="16"/>
                <w:szCs w:val="16"/>
              </w:rPr>
            </w:pPr>
            <w:r w:rsidRPr="00451EC1">
              <w:rPr>
                <w:color w:val="auto"/>
                <w:sz w:val="16"/>
                <w:szCs w:val="16"/>
              </w:rPr>
              <w:t>1160235</w:t>
            </w:r>
          </w:p>
        </w:tc>
        <w:tc>
          <w:tcPr>
            <w:tcW w:w="435" w:type="pct"/>
            <w:tcBorders>
              <w:top w:val="nil"/>
              <w:left w:val="nil"/>
              <w:bottom w:val="single" w:sz="4" w:space="0" w:color="auto"/>
              <w:right w:val="single" w:sz="4" w:space="0" w:color="auto"/>
            </w:tcBorders>
            <w:vAlign w:val="center"/>
            <w:hideMark/>
          </w:tcPr>
          <w:p w14:paraId="7A89EB90" w14:textId="02E8EF82" w:rsidR="0074650D" w:rsidRPr="00451EC1" w:rsidRDefault="0074650D" w:rsidP="0074650D">
            <w:pPr>
              <w:jc w:val="center"/>
              <w:rPr>
                <w:color w:val="auto"/>
                <w:sz w:val="16"/>
                <w:szCs w:val="16"/>
              </w:rPr>
            </w:pPr>
            <w:r w:rsidRPr="00226FE3">
              <w:rPr>
                <w:color w:val="auto"/>
                <w:sz w:val="16"/>
                <w:szCs w:val="16"/>
              </w:rPr>
              <w:t>DET</w:t>
            </w:r>
          </w:p>
        </w:tc>
      </w:tr>
      <w:tr w:rsidR="0074650D" w:rsidRPr="00451EC1" w14:paraId="50EBEEE8" w14:textId="77777777" w:rsidTr="00A412EA">
        <w:trPr>
          <w:trHeight w:val="520"/>
        </w:trPr>
        <w:tc>
          <w:tcPr>
            <w:tcW w:w="222" w:type="pct"/>
            <w:tcBorders>
              <w:top w:val="nil"/>
              <w:left w:val="single" w:sz="4" w:space="0" w:color="auto"/>
              <w:bottom w:val="single" w:sz="4" w:space="0" w:color="auto"/>
              <w:right w:val="single" w:sz="4" w:space="0" w:color="auto"/>
            </w:tcBorders>
            <w:vAlign w:val="center"/>
            <w:hideMark/>
          </w:tcPr>
          <w:p w14:paraId="761AA494" w14:textId="77777777" w:rsidR="0074650D" w:rsidRPr="00451EC1" w:rsidRDefault="0074650D" w:rsidP="0074650D">
            <w:pPr>
              <w:jc w:val="center"/>
              <w:rPr>
                <w:color w:val="auto"/>
                <w:sz w:val="16"/>
                <w:szCs w:val="16"/>
              </w:rPr>
            </w:pPr>
            <w:r w:rsidRPr="00451EC1">
              <w:rPr>
                <w:color w:val="auto"/>
                <w:sz w:val="16"/>
                <w:szCs w:val="16"/>
              </w:rPr>
              <w:t>2</w:t>
            </w:r>
          </w:p>
        </w:tc>
        <w:tc>
          <w:tcPr>
            <w:tcW w:w="337" w:type="pct"/>
            <w:tcBorders>
              <w:top w:val="nil"/>
              <w:left w:val="nil"/>
              <w:bottom w:val="single" w:sz="4" w:space="0" w:color="auto"/>
              <w:right w:val="single" w:sz="4" w:space="0" w:color="auto"/>
            </w:tcBorders>
            <w:vAlign w:val="center"/>
            <w:hideMark/>
          </w:tcPr>
          <w:p w14:paraId="7728AAAA" w14:textId="77777777" w:rsidR="0074650D" w:rsidRPr="00451EC1" w:rsidRDefault="0074650D" w:rsidP="0074650D">
            <w:pPr>
              <w:jc w:val="center"/>
              <w:rPr>
                <w:color w:val="auto"/>
                <w:sz w:val="16"/>
                <w:szCs w:val="16"/>
              </w:rPr>
            </w:pPr>
            <w:r w:rsidRPr="00451EC1">
              <w:rPr>
                <w:color w:val="auto"/>
                <w:sz w:val="16"/>
                <w:szCs w:val="16"/>
              </w:rPr>
              <w:t>1160558</w:t>
            </w:r>
          </w:p>
        </w:tc>
        <w:tc>
          <w:tcPr>
            <w:tcW w:w="558" w:type="pct"/>
            <w:tcBorders>
              <w:top w:val="nil"/>
              <w:left w:val="nil"/>
              <w:bottom w:val="single" w:sz="4" w:space="0" w:color="auto"/>
              <w:right w:val="single" w:sz="4" w:space="0" w:color="auto"/>
            </w:tcBorders>
            <w:vAlign w:val="center"/>
            <w:hideMark/>
          </w:tcPr>
          <w:p w14:paraId="6E2820FC" w14:textId="326C09FE" w:rsidR="0074650D" w:rsidRPr="00451EC1" w:rsidRDefault="0074650D" w:rsidP="0074650D">
            <w:pPr>
              <w:rPr>
                <w:color w:val="auto"/>
                <w:sz w:val="16"/>
                <w:szCs w:val="16"/>
              </w:rPr>
            </w:pPr>
            <w:r w:rsidRPr="00451EC1">
              <w:rPr>
                <w:color w:val="auto"/>
                <w:sz w:val="16"/>
                <w:szCs w:val="16"/>
              </w:rPr>
              <w:t>Capstone project</w:t>
            </w:r>
          </w:p>
        </w:tc>
        <w:tc>
          <w:tcPr>
            <w:tcW w:w="315" w:type="pct"/>
            <w:tcBorders>
              <w:top w:val="nil"/>
              <w:left w:val="nil"/>
              <w:bottom w:val="single" w:sz="4" w:space="0" w:color="auto"/>
              <w:right w:val="single" w:sz="4" w:space="0" w:color="auto"/>
            </w:tcBorders>
            <w:vAlign w:val="center"/>
            <w:hideMark/>
          </w:tcPr>
          <w:p w14:paraId="14864CAD" w14:textId="77777777" w:rsidR="0074650D" w:rsidRPr="00451EC1" w:rsidRDefault="0074650D" w:rsidP="0074650D">
            <w:pPr>
              <w:jc w:val="center"/>
              <w:rPr>
                <w:color w:val="auto"/>
                <w:sz w:val="16"/>
                <w:szCs w:val="16"/>
              </w:rPr>
            </w:pPr>
            <w:r w:rsidRPr="00451EC1">
              <w:rPr>
                <w:color w:val="auto"/>
                <w:sz w:val="16"/>
                <w:szCs w:val="16"/>
              </w:rPr>
              <w:t>8</w:t>
            </w:r>
          </w:p>
        </w:tc>
        <w:tc>
          <w:tcPr>
            <w:tcW w:w="352" w:type="pct"/>
            <w:tcBorders>
              <w:top w:val="nil"/>
              <w:left w:val="nil"/>
              <w:bottom w:val="single" w:sz="4" w:space="0" w:color="auto"/>
              <w:right w:val="single" w:sz="4" w:space="0" w:color="auto"/>
            </w:tcBorders>
            <w:vAlign w:val="center"/>
            <w:hideMark/>
          </w:tcPr>
          <w:p w14:paraId="7F383653" w14:textId="77777777" w:rsidR="0074650D" w:rsidRPr="00451EC1" w:rsidRDefault="0074650D" w:rsidP="0074650D">
            <w:pPr>
              <w:jc w:val="center"/>
              <w:rPr>
                <w:color w:val="auto"/>
                <w:sz w:val="16"/>
                <w:szCs w:val="16"/>
              </w:rPr>
            </w:pPr>
            <w:r w:rsidRPr="00451EC1">
              <w:rPr>
                <w:color w:val="auto"/>
                <w:sz w:val="16"/>
                <w:szCs w:val="16"/>
              </w:rPr>
              <w:t> </w:t>
            </w:r>
          </w:p>
        </w:tc>
        <w:tc>
          <w:tcPr>
            <w:tcW w:w="461" w:type="pct"/>
            <w:tcBorders>
              <w:top w:val="nil"/>
              <w:left w:val="nil"/>
              <w:bottom w:val="single" w:sz="4" w:space="0" w:color="auto"/>
              <w:right w:val="single" w:sz="4" w:space="0" w:color="auto"/>
            </w:tcBorders>
            <w:vAlign w:val="center"/>
            <w:hideMark/>
          </w:tcPr>
          <w:p w14:paraId="2A89182C" w14:textId="77777777" w:rsidR="0074650D" w:rsidRPr="00451EC1" w:rsidRDefault="0074650D" w:rsidP="0074650D">
            <w:pPr>
              <w:jc w:val="center"/>
              <w:rPr>
                <w:color w:val="auto"/>
                <w:sz w:val="16"/>
                <w:szCs w:val="16"/>
              </w:rPr>
            </w:pPr>
            <w:r w:rsidRPr="00451EC1">
              <w:rPr>
                <w:color w:val="auto"/>
                <w:sz w:val="16"/>
                <w:szCs w:val="16"/>
              </w:rPr>
              <w:t> </w:t>
            </w:r>
          </w:p>
        </w:tc>
        <w:tc>
          <w:tcPr>
            <w:tcW w:w="428" w:type="pct"/>
            <w:tcBorders>
              <w:top w:val="nil"/>
              <w:left w:val="nil"/>
              <w:bottom w:val="single" w:sz="4" w:space="0" w:color="auto"/>
              <w:right w:val="single" w:sz="4" w:space="0" w:color="auto"/>
            </w:tcBorders>
            <w:vAlign w:val="center"/>
            <w:hideMark/>
          </w:tcPr>
          <w:p w14:paraId="687119F0" w14:textId="77777777" w:rsidR="0074650D" w:rsidRPr="00451EC1" w:rsidRDefault="0074650D" w:rsidP="0074650D">
            <w:pPr>
              <w:jc w:val="center"/>
              <w:rPr>
                <w:color w:val="auto"/>
                <w:sz w:val="16"/>
                <w:szCs w:val="16"/>
              </w:rPr>
            </w:pPr>
            <w:r w:rsidRPr="00451EC1">
              <w:rPr>
                <w:color w:val="auto"/>
                <w:sz w:val="16"/>
                <w:szCs w:val="16"/>
              </w:rPr>
              <w:t> </w:t>
            </w:r>
          </w:p>
        </w:tc>
        <w:tc>
          <w:tcPr>
            <w:tcW w:w="438" w:type="pct"/>
            <w:tcBorders>
              <w:top w:val="nil"/>
              <w:left w:val="nil"/>
              <w:bottom w:val="single" w:sz="4" w:space="0" w:color="auto"/>
              <w:right w:val="single" w:sz="4" w:space="0" w:color="auto"/>
            </w:tcBorders>
            <w:vAlign w:val="center"/>
            <w:hideMark/>
          </w:tcPr>
          <w:p w14:paraId="55FCF0BE" w14:textId="77777777" w:rsidR="0074650D" w:rsidRPr="00451EC1" w:rsidRDefault="0074650D" w:rsidP="0074650D">
            <w:pPr>
              <w:jc w:val="center"/>
              <w:rPr>
                <w:color w:val="auto"/>
                <w:sz w:val="16"/>
                <w:szCs w:val="16"/>
              </w:rPr>
            </w:pPr>
            <w:r w:rsidRPr="00451EC1">
              <w:rPr>
                <w:color w:val="auto"/>
                <w:sz w:val="16"/>
                <w:szCs w:val="16"/>
              </w:rPr>
              <w:t> </w:t>
            </w:r>
          </w:p>
        </w:tc>
        <w:tc>
          <w:tcPr>
            <w:tcW w:w="301" w:type="pct"/>
            <w:tcBorders>
              <w:top w:val="nil"/>
              <w:left w:val="nil"/>
              <w:bottom w:val="single" w:sz="4" w:space="0" w:color="auto"/>
              <w:right w:val="single" w:sz="4" w:space="0" w:color="auto"/>
            </w:tcBorders>
            <w:vAlign w:val="center"/>
            <w:hideMark/>
          </w:tcPr>
          <w:p w14:paraId="63AC79B8" w14:textId="77777777" w:rsidR="0074650D" w:rsidRPr="00451EC1" w:rsidRDefault="0074650D" w:rsidP="0074650D">
            <w:pPr>
              <w:jc w:val="center"/>
              <w:rPr>
                <w:color w:val="auto"/>
                <w:sz w:val="16"/>
                <w:szCs w:val="16"/>
              </w:rPr>
            </w:pPr>
            <w:r w:rsidRPr="00451EC1">
              <w:rPr>
                <w:color w:val="auto"/>
                <w:sz w:val="16"/>
                <w:szCs w:val="16"/>
              </w:rPr>
              <w:t>ĐA</w:t>
            </w:r>
          </w:p>
        </w:tc>
        <w:tc>
          <w:tcPr>
            <w:tcW w:w="366" w:type="pct"/>
            <w:tcBorders>
              <w:top w:val="nil"/>
              <w:left w:val="nil"/>
              <w:bottom w:val="single" w:sz="4" w:space="0" w:color="auto"/>
              <w:right w:val="single" w:sz="4" w:space="0" w:color="auto"/>
            </w:tcBorders>
            <w:vAlign w:val="center"/>
            <w:hideMark/>
          </w:tcPr>
          <w:p w14:paraId="6AC679BC" w14:textId="77777777" w:rsidR="0074650D" w:rsidRPr="00451EC1" w:rsidRDefault="0074650D" w:rsidP="0074650D">
            <w:pPr>
              <w:jc w:val="center"/>
              <w:rPr>
                <w:color w:val="auto"/>
                <w:sz w:val="16"/>
                <w:szCs w:val="16"/>
              </w:rPr>
            </w:pPr>
            <w:r w:rsidRPr="00451EC1">
              <w:rPr>
                <w:color w:val="auto"/>
                <w:sz w:val="16"/>
                <w:szCs w:val="16"/>
              </w:rPr>
              <w:t>395</w:t>
            </w:r>
          </w:p>
        </w:tc>
        <w:tc>
          <w:tcPr>
            <w:tcW w:w="450" w:type="pct"/>
            <w:tcBorders>
              <w:top w:val="nil"/>
              <w:left w:val="nil"/>
              <w:bottom w:val="single" w:sz="4" w:space="0" w:color="auto"/>
              <w:right w:val="single" w:sz="4" w:space="0" w:color="auto"/>
            </w:tcBorders>
            <w:vAlign w:val="center"/>
            <w:hideMark/>
          </w:tcPr>
          <w:p w14:paraId="5B38FEBB" w14:textId="77777777" w:rsidR="0074650D" w:rsidRPr="00451EC1" w:rsidRDefault="0074650D" w:rsidP="0074650D">
            <w:pPr>
              <w:jc w:val="center"/>
              <w:rPr>
                <w:color w:val="auto"/>
                <w:sz w:val="16"/>
                <w:szCs w:val="16"/>
              </w:rPr>
            </w:pPr>
            <w:r w:rsidRPr="00451EC1">
              <w:rPr>
                <w:color w:val="auto"/>
                <w:sz w:val="16"/>
                <w:szCs w:val="16"/>
              </w:rPr>
              <w:t>1160034</w:t>
            </w:r>
            <w:r w:rsidRPr="00451EC1">
              <w:rPr>
                <w:color w:val="auto"/>
                <w:sz w:val="16"/>
                <w:szCs w:val="16"/>
              </w:rPr>
              <w:br/>
              <w:t>1160546</w:t>
            </w:r>
          </w:p>
        </w:tc>
        <w:tc>
          <w:tcPr>
            <w:tcW w:w="337" w:type="pct"/>
            <w:tcBorders>
              <w:top w:val="nil"/>
              <w:left w:val="nil"/>
              <w:bottom w:val="single" w:sz="4" w:space="0" w:color="auto"/>
              <w:right w:val="single" w:sz="4" w:space="0" w:color="auto"/>
            </w:tcBorders>
            <w:vAlign w:val="center"/>
            <w:hideMark/>
          </w:tcPr>
          <w:p w14:paraId="34913941" w14:textId="77777777" w:rsidR="0074650D" w:rsidRPr="00451EC1" w:rsidRDefault="0074650D" w:rsidP="0074650D">
            <w:pPr>
              <w:jc w:val="center"/>
              <w:rPr>
                <w:color w:val="auto"/>
                <w:sz w:val="16"/>
                <w:szCs w:val="16"/>
              </w:rPr>
            </w:pPr>
            <w:r w:rsidRPr="00451EC1">
              <w:rPr>
                <w:color w:val="auto"/>
                <w:sz w:val="16"/>
                <w:szCs w:val="16"/>
              </w:rPr>
              <w:t>1160431</w:t>
            </w:r>
          </w:p>
        </w:tc>
        <w:tc>
          <w:tcPr>
            <w:tcW w:w="435" w:type="pct"/>
            <w:tcBorders>
              <w:top w:val="nil"/>
              <w:left w:val="nil"/>
              <w:bottom w:val="single" w:sz="4" w:space="0" w:color="auto"/>
              <w:right w:val="single" w:sz="4" w:space="0" w:color="auto"/>
            </w:tcBorders>
            <w:vAlign w:val="center"/>
            <w:hideMark/>
          </w:tcPr>
          <w:p w14:paraId="424E4CFA" w14:textId="509E3592" w:rsidR="0074650D" w:rsidRPr="00451EC1" w:rsidRDefault="0074650D" w:rsidP="0074650D">
            <w:pPr>
              <w:jc w:val="center"/>
              <w:rPr>
                <w:color w:val="auto"/>
                <w:sz w:val="16"/>
                <w:szCs w:val="16"/>
              </w:rPr>
            </w:pPr>
            <w:r w:rsidRPr="00226FE3">
              <w:rPr>
                <w:color w:val="auto"/>
                <w:sz w:val="16"/>
                <w:szCs w:val="16"/>
              </w:rPr>
              <w:t>DET</w:t>
            </w:r>
          </w:p>
        </w:tc>
      </w:tr>
    </w:tbl>
    <w:p w14:paraId="06391D31" w14:textId="77777777" w:rsidR="000F2EFF" w:rsidRPr="00451EC1" w:rsidRDefault="000F2EFF" w:rsidP="000F2EFF">
      <w:pPr>
        <w:rPr>
          <w:color w:val="auto"/>
          <w:lang w:val="x-none" w:eastAsia="x-none"/>
        </w:rPr>
      </w:pPr>
    </w:p>
    <w:p w14:paraId="25A1C0BE" w14:textId="77777777" w:rsidR="00001A54" w:rsidRPr="00451EC1" w:rsidRDefault="00001A54" w:rsidP="002A7CC6">
      <w:pPr>
        <w:pStyle w:val="MCCP1"/>
        <w:outlineLvl w:val="0"/>
        <w:sectPr w:rsidR="00001A54" w:rsidRPr="00451EC1" w:rsidSect="00C61B80">
          <w:pgSz w:w="11907" w:h="16840" w:code="9"/>
          <w:pgMar w:top="1134" w:right="851" w:bottom="1134" w:left="1134" w:header="567" w:footer="567" w:gutter="0"/>
          <w:cols w:space="720"/>
          <w:docGrid w:linePitch="360"/>
        </w:sectPr>
      </w:pPr>
    </w:p>
    <w:p w14:paraId="496C00A8" w14:textId="62BC2A8A" w:rsidR="00954809" w:rsidRPr="00451EC1" w:rsidRDefault="001B40C8" w:rsidP="001F181F">
      <w:pPr>
        <w:pStyle w:val="MCCP1"/>
        <w:outlineLvl w:val="0"/>
      </w:pPr>
      <w:r w:rsidRPr="00451EC1">
        <w:lastRenderedPageBreak/>
        <w:t xml:space="preserve">10. </w:t>
      </w:r>
      <w:r w:rsidR="0054213A" w:rsidRPr="00451EC1">
        <w:t>COURSE MATRIX BASED ON PLO/PI</w:t>
      </w:r>
    </w:p>
    <w:tbl>
      <w:tblPr>
        <w:tblW w:w="5045" w:type="pct"/>
        <w:jc w:val="center"/>
        <w:tblLook w:val="04A0" w:firstRow="1" w:lastRow="0" w:firstColumn="1" w:lastColumn="0" w:noHBand="0" w:noVBand="1"/>
      </w:tblPr>
      <w:tblGrid>
        <w:gridCol w:w="412"/>
        <w:gridCol w:w="776"/>
        <w:gridCol w:w="1318"/>
        <w:gridCol w:w="838"/>
        <w:gridCol w:w="1318"/>
        <w:gridCol w:w="723"/>
        <w:gridCol w:w="1008"/>
        <w:gridCol w:w="634"/>
        <w:gridCol w:w="634"/>
        <w:gridCol w:w="634"/>
        <w:gridCol w:w="634"/>
        <w:gridCol w:w="634"/>
        <w:gridCol w:w="634"/>
        <w:gridCol w:w="634"/>
        <w:gridCol w:w="634"/>
        <w:gridCol w:w="634"/>
        <w:gridCol w:w="634"/>
        <w:gridCol w:w="634"/>
        <w:gridCol w:w="634"/>
        <w:gridCol w:w="634"/>
        <w:gridCol w:w="634"/>
      </w:tblGrid>
      <w:tr w:rsidR="00451EC1" w:rsidRPr="00451EC1" w14:paraId="48990BA8" w14:textId="77777777" w:rsidTr="00F24A5E">
        <w:trPr>
          <w:trHeight w:val="426"/>
          <w:tblHeader/>
          <w:jc w:val="center"/>
        </w:trPr>
        <w:tc>
          <w:tcPr>
            <w:tcW w:w="136" w:type="pct"/>
            <w:vMerge w:val="restart"/>
            <w:tcBorders>
              <w:top w:val="single" w:sz="4" w:space="0" w:color="auto"/>
              <w:left w:val="single" w:sz="4" w:space="0" w:color="auto"/>
              <w:bottom w:val="single" w:sz="4" w:space="0" w:color="000000"/>
              <w:right w:val="single" w:sz="4" w:space="0" w:color="auto"/>
            </w:tcBorders>
            <w:vAlign w:val="center"/>
            <w:hideMark/>
          </w:tcPr>
          <w:p w14:paraId="1168FBBD" w14:textId="77777777" w:rsidR="00895758" w:rsidRPr="00451EC1" w:rsidRDefault="00895758" w:rsidP="00895758">
            <w:pPr>
              <w:jc w:val="center"/>
              <w:rPr>
                <w:b/>
                <w:bCs/>
                <w:color w:val="auto"/>
                <w:sz w:val="16"/>
                <w:szCs w:val="16"/>
              </w:rPr>
            </w:pPr>
            <w:r w:rsidRPr="00451EC1">
              <w:rPr>
                <w:b/>
                <w:bCs/>
                <w:color w:val="auto"/>
                <w:sz w:val="16"/>
                <w:szCs w:val="16"/>
              </w:rPr>
              <w:t>No</w:t>
            </w:r>
          </w:p>
        </w:tc>
        <w:tc>
          <w:tcPr>
            <w:tcW w:w="296" w:type="pct"/>
            <w:vMerge w:val="restart"/>
            <w:tcBorders>
              <w:top w:val="single" w:sz="4" w:space="0" w:color="auto"/>
              <w:left w:val="single" w:sz="4" w:space="0" w:color="auto"/>
              <w:bottom w:val="single" w:sz="4" w:space="0" w:color="000000"/>
              <w:right w:val="single" w:sz="4" w:space="0" w:color="auto"/>
            </w:tcBorders>
            <w:vAlign w:val="center"/>
            <w:hideMark/>
          </w:tcPr>
          <w:p w14:paraId="038E38E3" w14:textId="77777777" w:rsidR="00895758" w:rsidRPr="00451EC1" w:rsidRDefault="00895758" w:rsidP="00895758">
            <w:pPr>
              <w:jc w:val="center"/>
              <w:rPr>
                <w:b/>
                <w:bCs/>
                <w:color w:val="auto"/>
                <w:sz w:val="16"/>
                <w:szCs w:val="16"/>
              </w:rPr>
            </w:pPr>
            <w:r w:rsidRPr="00451EC1">
              <w:rPr>
                <w:b/>
                <w:bCs/>
                <w:color w:val="auto"/>
                <w:sz w:val="16"/>
                <w:szCs w:val="16"/>
              </w:rPr>
              <w:t xml:space="preserve">Course </w:t>
            </w:r>
          </w:p>
          <w:p w14:paraId="02290AED" w14:textId="77777777" w:rsidR="00895758" w:rsidRPr="00451EC1" w:rsidRDefault="00895758" w:rsidP="00895758">
            <w:pPr>
              <w:jc w:val="center"/>
              <w:rPr>
                <w:b/>
                <w:bCs/>
                <w:color w:val="auto"/>
                <w:sz w:val="16"/>
                <w:szCs w:val="16"/>
              </w:rPr>
            </w:pPr>
            <w:r w:rsidRPr="00451EC1">
              <w:rPr>
                <w:b/>
                <w:bCs/>
                <w:color w:val="auto"/>
                <w:sz w:val="16"/>
                <w:szCs w:val="16"/>
              </w:rPr>
              <w:t>Code</w:t>
            </w:r>
          </w:p>
        </w:tc>
        <w:tc>
          <w:tcPr>
            <w:tcW w:w="424" w:type="pct"/>
            <w:vMerge w:val="restart"/>
            <w:tcBorders>
              <w:top w:val="single" w:sz="4" w:space="0" w:color="auto"/>
              <w:left w:val="single" w:sz="4" w:space="0" w:color="auto"/>
              <w:bottom w:val="single" w:sz="4" w:space="0" w:color="000000"/>
              <w:right w:val="single" w:sz="4" w:space="0" w:color="auto"/>
            </w:tcBorders>
            <w:vAlign w:val="center"/>
            <w:hideMark/>
          </w:tcPr>
          <w:p w14:paraId="7B94CAE2" w14:textId="77777777" w:rsidR="00895758" w:rsidRPr="00451EC1" w:rsidRDefault="00895758" w:rsidP="00895758">
            <w:pPr>
              <w:jc w:val="center"/>
              <w:rPr>
                <w:b/>
                <w:bCs/>
                <w:color w:val="auto"/>
                <w:sz w:val="16"/>
                <w:szCs w:val="16"/>
              </w:rPr>
            </w:pPr>
            <w:r w:rsidRPr="00451EC1">
              <w:rPr>
                <w:b/>
                <w:bCs/>
                <w:color w:val="auto"/>
                <w:sz w:val="16"/>
                <w:szCs w:val="16"/>
              </w:rPr>
              <w:t>Course</w:t>
            </w:r>
          </w:p>
        </w:tc>
        <w:tc>
          <w:tcPr>
            <w:tcW w:w="272" w:type="pct"/>
            <w:vMerge w:val="restart"/>
            <w:tcBorders>
              <w:top w:val="single" w:sz="4" w:space="0" w:color="auto"/>
              <w:left w:val="single" w:sz="4" w:space="0" w:color="auto"/>
              <w:bottom w:val="single" w:sz="4" w:space="0" w:color="000000"/>
              <w:right w:val="single" w:sz="4" w:space="0" w:color="auto"/>
            </w:tcBorders>
            <w:vAlign w:val="center"/>
            <w:hideMark/>
          </w:tcPr>
          <w:p w14:paraId="1638476D" w14:textId="77777777" w:rsidR="00895758" w:rsidRPr="00451EC1" w:rsidRDefault="00895758" w:rsidP="00895758">
            <w:pPr>
              <w:jc w:val="center"/>
              <w:rPr>
                <w:b/>
                <w:bCs/>
                <w:color w:val="auto"/>
                <w:sz w:val="16"/>
                <w:szCs w:val="16"/>
              </w:rPr>
            </w:pPr>
            <w:r w:rsidRPr="00451EC1">
              <w:rPr>
                <w:b/>
                <w:bCs/>
                <w:color w:val="auto"/>
                <w:sz w:val="16"/>
                <w:szCs w:val="16"/>
              </w:rPr>
              <w:t>Semester</w:t>
            </w:r>
          </w:p>
        </w:tc>
        <w:tc>
          <w:tcPr>
            <w:tcW w:w="424" w:type="pct"/>
            <w:vMerge w:val="restart"/>
            <w:tcBorders>
              <w:top w:val="single" w:sz="4" w:space="0" w:color="auto"/>
              <w:left w:val="single" w:sz="4" w:space="0" w:color="auto"/>
              <w:bottom w:val="single" w:sz="4" w:space="0" w:color="000000"/>
              <w:right w:val="single" w:sz="4" w:space="0" w:color="auto"/>
            </w:tcBorders>
            <w:vAlign w:val="center"/>
            <w:hideMark/>
          </w:tcPr>
          <w:p w14:paraId="0818ECCE" w14:textId="77777777" w:rsidR="00895758" w:rsidRPr="00451EC1" w:rsidRDefault="00895758" w:rsidP="00895758">
            <w:pPr>
              <w:jc w:val="center"/>
              <w:rPr>
                <w:b/>
                <w:bCs/>
                <w:color w:val="auto"/>
                <w:sz w:val="16"/>
                <w:szCs w:val="16"/>
              </w:rPr>
            </w:pPr>
            <w:r w:rsidRPr="00451EC1">
              <w:rPr>
                <w:b/>
                <w:bCs/>
                <w:color w:val="auto"/>
                <w:sz w:val="16"/>
                <w:szCs w:val="16"/>
              </w:rPr>
              <w:t>Knowledge Block</w:t>
            </w:r>
          </w:p>
        </w:tc>
        <w:tc>
          <w:tcPr>
            <w:tcW w:w="235" w:type="pct"/>
            <w:vMerge w:val="restart"/>
            <w:tcBorders>
              <w:top w:val="single" w:sz="4" w:space="0" w:color="auto"/>
              <w:left w:val="single" w:sz="4" w:space="0" w:color="auto"/>
              <w:bottom w:val="single" w:sz="4" w:space="0" w:color="000000"/>
              <w:right w:val="single" w:sz="4" w:space="0" w:color="auto"/>
            </w:tcBorders>
            <w:vAlign w:val="center"/>
            <w:hideMark/>
          </w:tcPr>
          <w:p w14:paraId="3F4143E6" w14:textId="77777777" w:rsidR="00895758" w:rsidRPr="00451EC1" w:rsidRDefault="00895758" w:rsidP="00895758">
            <w:pPr>
              <w:jc w:val="center"/>
              <w:rPr>
                <w:b/>
                <w:bCs/>
                <w:color w:val="auto"/>
                <w:sz w:val="16"/>
                <w:szCs w:val="16"/>
              </w:rPr>
            </w:pPr>
            <w:r w:rsidRPr="00451EC1">
              <w:rPr>
                <w:b/>
                <w:bCs/>
                <w:color w:val="auto"/>
                <w:sz w:val="16"/>
                <w:szCs w:val="16"/>
              </w:rPr>
              <w:t>Credits</w:t>
            </w:r>
          </w:p>
        </w:tc>
        <w:tc>
          <w:tcPr>
            <w:tcW w:w="326" w:type="pct"/>
            <w:vMerge w:val="restart"/>
            <w:tcBorders>
              <w:top w:val="single" w:sz="4" w:space="0" w:color="auto"/>
              <w:left w:val="single" w:sz="4" w:space="0" w:color="auto"/>
              <w:bottom w:val="single" w:sz="4" w:space="0" w:color="000000"/>
              <w:right w:val="single" w:sz="4" w:space="0" w:color="auto"/>
            </w:tcBorders>
            <w:vAlign w:val="center"/>
            <w:hideMark/>
          </w:tcPr>
          <w:p w14:paraId="45D696B6" w14:textId="77777777" w:rsidR="00895758" w:rsidRPr="00451EC1" w:rsidRDefault="00895758" w:rsidP="00895758">
            <w:pPr>
              <w:jc w:val="center"/>
              <w:rPr>
                <w:b/>
                <w:bCs/>
                <w:color w:val="auto"/>
                <w:sz w:val="16"/>
                <w:szCs w:val="16"/>
              </w:rPr>
            </w:pPr>
            <w:r w:rsidRPr="00451EC1">
              <w:rPr>
                <w:b/>
                <w:bCs/>
                <w:color w:val="auto"/>
                <w:sz w:val="16"/>
                <w:szCs w:val="16"/>
              </w:rPr>
              <w:t>Course type</w:t>
            </w:r>
          </w:p>
        </w:tc>
        <w:tc>
          <w:tcPr>
            <w:tcW w:w="412" w:type="pct"/>
            <w:gridSpan w:val="2"/>
            <w:tcBorders>
              <w:top w:val="single" w:sz="4" w:space="0" w:color="auto"/>
              <w:left w:val="nil"/>
              <w:bottom w:val="single" w:sz="4" w:space="0" w:color="auto"/>
              <w:right w:val="nil"/>
            </w:tcBorders>
            <w:shd w:val="clear" w:color="000000" w:fill="EBF1DE"/>
            <w:vAlign w:val="center"/>
            <w:hideMark/>
          </w:tcPr>
          <w:p w14:paraId="54609AE2" w14:textId="77777777" w:rsidR="00895758" w:rsidRPr="00451EC1" w:rsidRDefault="00895758" w:rsidP="00895758">
            <w:pPr>
              <w:jc w:val="center"/>
              <w:rPr>
                <w:b/>
                <w:bCs/>
                <w:color w:val="auto"/>
                <w:sz w:val="16"/>
                <w:szCs w:val="16"/>
              </w:rPr>
            </w:pPr>
            <w:r w:rsidRPr="00451EC1">
              <w:rPr>
                <w:b/>
                <w:bCs/>
                <w:color w:val="auto"/>
                <w:sz w:val="16"/>
                <w:szCs w:val="16"/>
              </w:rPr>
              <w:t>PLO1</w:t>
            </w:r>
          </w:p>
        </w:tc>
        <w:tc>
          <w:tcPr>
            <w:tcW w:w="412" w:type="pct"/>
            <w:gridSpan w:val="2"/>
            <w:tcBorders>
              <w:top w:val="single" w:sz="4" w:space="0" w:color="auto"/>
              <w:left w:val="single" w:sz="4" w:space="0" w:color="auto"/>
              <w:bottom w:val="single" w:sz="4" w:space="0" w:color="auto"/>
              <w:right w:val="single" w:sz="4" w:space="0" w:color="000000"/>
            </w:tcBorders>
            <w:shd w:val="clear" w:color="000000" w:fill="FDE9D9"/>
            <w:vAlign w:val="center"/>
            <w:hideMark/>
          </w:tcPr>
          <w:p w14:paraId="1922B6FB" w14:textId="77777777" w:rsidR="00895758" w:rsidRPr="00451EC1" w:rsidRDefault="00895758" w:rsidP="00895758">
            <w:pPr>
              <w:jc w:val="center"/>
              <w:rPr>
                <w:b/>
                <w:bCs/>
                <w:color w:val="auto"/>
                <w:sz w:val="16"/>
                <w:szCs w:val="16"/>
              </w:rPr>
            </w:pPr>
            <w:r w:rsidRPr="00451EC1">
              <w:rPr>
                <w:b/>
                <w:bCs/>
                <w:color w:val="auto"/>
                <w:sz w:val="16"/>
                <w:szCs w:val="16"/>
              </w:rPr>
              <w:t>PLO2</w:t>
            </w:r>
          </w:p>
        </w:tc>
        <w:tc>
          <w:tcPr>
            <w:tcW w:w="412" w:type="pct"/>
            <w:gridSpan w:val="2"/>
            <w:tcBorders>
              <w:top w:val="single" w:sz="4" w:space="0" w:color="auto"/>
              <w:left w:val="nil"/>
              <w:bottom w:val="single" w:sz="4" w:space="0" w:color="auto"/>
              <w:right w:val="single" w:sz="4" w:space="0" w:color="000000"/>
            </w:tcBorders>
            <w:shd w:val="clear" w:color="000000" w:fill="DCE6F1"/>
            <w:vAlign w:val="center"/>
            <w:hideMark/>
          </w:tcPr>
          <w:p w14:paraId="63D27DB8" w14:textId="77777777" w:rsidR="00895758" w:rsidRPr="00451EC1" w:rsidRDefault="00895758" w:rsidP="00895758">
            <w:pPr>
              <w:jc w:val="center"/>
              <w:rPr>
                <w:b/>
                <w:bCs/>
                <w:color w:val="auto"/>
                <w:sz w:val="16"/>
                <w:szCs w:val="16"/>
              </w:rPr>
            </w:pPr>
            <w:r w:rsidRPr="00451EC1">
              <w:rPr>
                <w:b/>
                <w:bCs/>
                <w:color w:val="auto"/>
                <w:sz w:val="16"/>
                <w:szCs w:val="16"/>
              </w:rPr>
              <w:t>PLO3</w:t>
            </w:r>
          </w:p>
        </w:tc>
        <w:tc>
          <w:tcPr>
            <w:tcW w:w="412" w:type="pct"/>
            <w:gridSpan w:val="2"/>
            <w:tcBorders>
              <w:top w:val="single" w:sz="4" w:space="0" w:color="auto"/>
              <w:left w:val="nil"/>
              <w:bottom w:val="single" w:sz="4" w:space="0" w:color="auto"/>
              <w:right w:val="single" w:sz="4" w:space="0" w:color="000000"/>
            </w:tcBorders>
            <w:shd w:val="clear" w:color="000000" w:fill="FFFF00"/>
            <w:vAlign w:val="center"/>
            <w:hideMark/>
          </w:tcPr>
          <w:p w14:paraId="1D2DE113" w14:textId="77777777" w:rsidR="00895758" w:rsidRPr="00451EC1" w:rsidRDefault="00895758" w:rsidP="00895758">
            <w:pPr>
              <w:jc w:val="center"/>
              <w:rPr>
                <w:b/>
                <w:bCs/>
                <w:color w:val="auto"/>
                <w:sz w:val="16"/>
                <w:szCs w:val="16"/>
              </w:rPr>
            </w:pPr>
            <w:r w:rsidRPr="00451EC1">
              <w:rPr>
                <w:b/>
                <w:bCs/>
                <w:color w:val="auto"/>
                <w:sz w:val="16"/>
                <w:szCs w:val="16"/>
              </w:rPr>
              <w:t>PLO4</w:t>
            </w:r>
          </w:p>
        </w:tc>
        <w:tc>
          <w:tcPr>
            <w:tcW w:w="412" w:type="pct"/>
            <w:gridSpan w:val="2"/>
            <w:tcBorders>
              <w:top w:val="single" w:sz="4" w:space="0" w:color="auto"/>
              <w:left w:val="nil"/>
              <w:bottom w:val="single" w:sz="4" w:space="0" w:color="auto"/>
              <w:right w:val="single" w:sz="4" w:space="0" w:color="000000"/>
            </w:tcBorders>
            <w:shd w:val="clear" w:color="000000" w:fill="EEECE1"/>
            <w:vAlign w:val="center"/>
            <w:hideMark/>
          </w:tcPr>
          <w:p w14:paraId="04205898" w14:textId="77777777" w:rsidR="00895758" w:rsidRPr="00451EC1" w:rsidRDefault="00895758" w:rsidP="00895758">
            <w:pPr>
              <w:jc w:val="center"/>
              <w:rPr>
                <w:b/>
                <w:bCs/>
                <w:color w:val="auto"/>
                <w:sz w:val="16"/>
                <w:szCs w:val="16"/>
              </w:rPr>
            </w:pPr>
            <w:r w:rsidRPr="00451EC1">
              <w:rPr>
                <w:b/>
                <w:bCs/>
                <w:color w:val="auto"/>
                <w:sz w:val="16"/>
                <w:szCs w:val="16"/>
              </w:rPr>
              <w:t>PLO5</w:t>
            </w:r>
          </w:p>
        </w:tc>
        <w:tc>
          <w:tcPr>
            <w:tcW w:w="412" w:type="pct"/>
            <w:gridSpan w:val="2"/>
            <w:tcBorders>
              <w:top w:val="single" w:sz="4" w:space="0" w:color="auto"/>
              <w:left w:val="nil"/>
              <w:bottom w:val="single" w:sz="4" w:space="0" w:color="auto"/>
              <w:right w:val="single" w:sz="4" w:space="0" w:color="000000"/>
            </w:tcBorders>
            <w:shd w:val="clear" w:color="000000" w:fill="DAEEF3"/>
            <w:vAlign w:val="center"/>
            <w:hideMark/>
          </w:tcPr>
          <w:p w14:paraId="67F365A8" w14:textId="77777777" w:rsidR="00895758" w:rsidRPr="00451EC1" w:rsidRDefault="00895758" w:rsidP="00895758">
            <w:pPr>
              <w:jc w:val="center"/>
              <w:rPr>
                <w:b/>
                <w:bCs/>
                <w:color w:val="auto"/>
                <w:sz w:val="16"/>
                <w:szCs w:val="16"/>
              </w:rPr>
            </w:pPr>
            <w:r w:rsidRPr="00451EC1">
              <w:rPr>
                <w:b/>
                <w:bCs/>
                <w:color w:val="auto"/>
                <w:sz w:val="16"/>
                <w:szCs w:val="16"/>
              </w:rPr>
              <w:t>PLO6</w:t>
            </w:r>
          </w:p>
        </w:tc>
        <w:tc>
          <w:tcPr>
            <w:tcW w:w="412" w:type="pct"/>
            <w:gridSpan w:val="2"/>
            <w:tcBorders>
              <w:top w:val="single" w:sz="4" w:space="0" w:color="auto"/>
              <w:left w:val="nil"/>
              <w:bottom w:val="single" w:sz="4" w:space="0" w:color="auto"/>
              <w:right w:val="single" w:sz="4" w:space="0" w:color="000000"/>
            </w:tcBorders>
            <w:shd w:val="clear" w:color="000000" w:fill="F2F2F2"/>
            <w:vAlign w:val="center"/>
            <w:hideMark/>
          </w:tcPr>
          <w:p w14:paraId="7F8FBED6" w14:textId="77777777" w:rsidR="00895758" w:rsidRPr="00451EC1" w:rsidRDefault="00895758" w:rsidP="00895758">
            <w:pPr>
              <w:jc w:val="center"/>
              <w:rPr>
                <w:b/>
                <w:bCs/>
                <w:color w:val="auto"/>
                <w:sz w:val="16"/>
                <w:szCs w:val="16"/>
              </w:rPr>
            </w:pPr>
            <w:r w:rsidRPr="00451EC1">
              <w:rPr>
                <w:b/>
                <w:bCs/>
                <w:color w:val="auto"/>
                <w:sz w:val="16"/>
                <w:szCs w:val="16"/>
              </w:rPr>
              <w:t>PLO7</w:t>
            </w:r>
          </w:p>
        </w:tc>
      </w:tr>
      <w:tr w:rsidR="00451EC1" w:rsidRPr="00451EC1" w14:paraId="249B3048" w14:textId="77777777" w:rsidTr="00F24A5E">
        <w:trPr>
          <w:trHeight w:val="418"/>
          <w:tblHeader/>
          <w:jc w:val="center"/>
        </w:trPr>
        <w:tc>
          <w:tcPr>
            <w:tcW w:w="136" w:type="pct"/>
            <w:vMerge/>
            <w:tcBorders>
              <w:top w:val="single" w:sz="4" w:space="0" w:color="auto"/>
              <w:left w:val="single" w:sz="4" w:space="0" w:color="auto"/>
              <w:bottom w:val="single" w:sz="4" w:space="0" w:color="000000"/>
              <w:right w:val="single" w:sz="4" w:space="0" w:color="auto"/>
            </w:tcBorders>
            <w:vAlign w:val="center"/>
            <w:hideMark/>
          </w:tcPr>
          <w:p w14:paraId="326105DF" w14:textId="77777777" w:rsidR="00895758" w:rsidRPr="00451EC1" w:rsidRDefault="00895758" w:rsidP="00895758">
            <w:pPr>
              <w:rPr>
                <w:b/>
                <w:bCs/>
                <w:color w:val="auto"/>
                <w:sz w:val="16"/>
                <w:szCs w:val="16"/>
              </w:rPr>
            </w:pPr>
          </w:p>
        </w:tc>
        <w:tc>
          <w:tcPr>
            <w:tcW w:w="296" w:type="pct"/>
            <w:vMerge/>
            <w:tcBorders>
              <w:top w:val="single" w:sz="4" w:space="0" w:color="auto"/>
              <w:left w:val="single" w:sz="4" w:space="0" w:color="auto"/>
              <w:bottom w:val="single" w:sz="4" w:space="0" w:color="000000"/>
              <w:right w:val="single" w:sz="4" w:space="0" w:color="auto"/>
            </w:tcBorders>
            <w:vAlign w:val="center"/>
            <w:hideMark/>
          </w:tcPr>
          <w:p w14:paraId="4F2B0DAF" w14:textId="77777777" w:rsidR="00895758" w:rsidRPr="00451EC1" w:rsidRDefault="00895758" w:rsidP="00895758">
            <w:pPr>
              <w:rPr>
                <w:b/>
                <w:bCs/>
                <w:color w:val="auto"/>
                <w:sz w:val="16"/>
                <w:szCs w:val="16"/>
              </w:rPr>
            </w:pPr>
          </w:p>
        </w:tc>
        <w:tc>
          <w:tcPr>
            <w:tcW w:w="424" w:type="pct"/>
            <w:vMerge/>
            <w:tcBorders>
              <w:top w:val="single" w:sz="4" w:space="0" w:color="auto"/>
              <w:left w:val="single" w:sz="4" w:space="0" w:color="auto"/>
              <w:bottom w:val="single" w:sz="4" w:space="0" w:color="000000"/>
              <w:right w:val="single" w:sz="4" w:space="0" w:color="auto"/>
            </w:tcBorders>
            <w:vAlign w:val="center"/>
            <w:hideMark/>
          </w:tcPr>
          <w:p w14:paraId="41B8CBF7" w14:textId="77777777" w:rsidR="00895758" w:rsidRPr="00451EC1" w:rsidRDefault="00895758" w:rsidP="00895758">
            <w:pPr>
              <w:rPr>
                <w:b/>
                <w:bCs/>
                <w:color w:val="auto"/>
                <w:sz w:val="16"/>
                <w:szCs w:val="16"/>
              </w:rPr>
            </w:pPr>
          </w:p>
        </w:tc>
        <w:tc>
          <w:tcPr>
            <w:tcW w:w="272" w:type="pct"/>
            <w:vMerge/>
            <w:tcBorders>
              <w:top w:val="single" w:sz="4" w:space="0" w:color="auto"/>
              <w:left w:val="single" w:sz="4" w:space="0" w:color="auto"/>
              <w:bottom w:val="single" w:sz="4" w:space="0" w:color="000000"/>
              <w:right w:val="single" w:sz="4" w:space="0" w:color="auto"/>
            </w:tcBorders>
            <w:vAlign w:val="center"/>
            <w:hideMark/>
          </w:tcPr>
          <w:p w14:paraId="697590F4" w14:textId="77777777" w:rsidR="00895758" w:rsidRPr="00451EC1" w:rsidRDefault="00895758" w:rsidP="00895758">
            <w:pPr>
              <w:rPr>
                <w:b/>
                <w:bCs/>
                <w:color w:val="auto"/>
                <w:sz w:val="16"/>
                <w:szCs w:val="16"/>
              </w:rPr>
            </w:pPr>
          </w:p>
        </w:tc>
        <w:tc>
          <w:tcPr>
            <w:tcW w:w="424" w:type="pct"/>
            <w:vMerge/>
            <w:tcBorders>
              <w:top w:val="single" w:sz="4" w:space="0" w:color="auto"/>
              <w:left w:val="single" w:sz="4" w:space="0" w:color="auto"/>
              <w:bottom w:val="single" w:sz="4" w:space="0" w:color="000000"/>
              <w:right w:val="single" w:sz="4" w:space="0" w:color="auto"/>
            </w:tcBorders>
            <w:vAlign w:val="center"/>
            <w:hideMark/>
          </w:tcPr>
          <w:p w14:paraId="5E46D2C1" w14:textId="77777777" w:rsidR="00895758" w:rsidRPr="00451EC1" w:rsidRDefault="00895758" w:rsidP="00895758">
            <w:pPr>
              <w:rPr>
                <w:b/>
                <w:bCs/>
                <w:color w:val="auto"/>
                <w:sz w:val="16"/>
                <w:szCs w:val="16"/>
              </w:rPr>
            </w:pPr>
          </w:p>
        </w:tc>
        <w:tc>
          <w:tcPr>
            <w:tcW w:w="235" w:type="pct"/>
            <w:vMerge/>
            <w:tcBorders>
              <w:top w:val="single" w:sz="4" w:space="0" w:color="auto"/>
              <w:left w:val="single" w:sz="4" w:space="0" w:color="auto"/>
              <w:bottom w:val="single" w:sz="4" w:space="0" w:color="000000"/>
              <w:right w:val="single" w:sz="4" w:space="0" w:color="auto"/>
            </w:tcBorders>
            <w:vAlign w:val="center"/>
            <w:hideMark/>
          </w:tcPr>
          <w:p w14:paraId="5E102874" w14:textId="77777777" w:rsidR="00895758" w:rsidRPr="00451EC1" w:rsidRDefault="00895758" w:rsidP="00895758">
            <w:pPr>
              <w:rPr>
                <w:b/>
                <w:bCs/>
                <w:color w:val="auto"/>
                <w:sz w:val="16"/>
                <w:szCs w:val="16"/>
              </w:rPr>
            </w:pPr>
          </w:p>
        </w:tc>
        <w:tc>
          <w:tcPr>
            <w:tcW w:w="326" w:type="pct"/>
            <w:vMerge/>
            <w:tcBorders>
              <w:top w:val="single" w:sz="4" w:space="0" w:color="auto"/>
              <w:left w:val="single" w:sz="4" w:space="0" w:color="auto"/>
              <w:bottom w:val="single" w:sz="4" w:space="0" w:color="000000"/>
              <w:right w:val="single" w:sz="4" w:space="0" w:color="auto"/>
            </w:tcBorders>
            <w:vAlign w:val="center"/>
            <w:hideMark/>
          </w:tcPr>
          <w:p w14:paraId="2CECCB06" w14:textId="77777777" w:rsidR="00895758" w:rsidRPr="00451EC1" w:rsidRDefault="00895758" w:rsidP="00895758">
            <w:pPr>
              <w:rPr>
                <w:b/>
                <w:bCs/>
                <w:color w:val="auto"/>
                <w:sz w:val="16"/>
                <w:szCs w:val="16"/>
              </w:rPr>
            </w:pPr>
          </w:p>
        </w:tc>
        <w:tc>
          <w:tcPr>
            <w:tcW w:w="206" w:type="pct"/>
            <w:tcBorders>
              <w:top w:val="nil"/>
              <w:left w:val="nil"/>
              <w:bottom w:val="single" w:sz="4" w:space="0" w:color="auto"/>
              <w:right w:val="single" w:sz="4" w:space="0" w:color="auto"/>
            </w:tcBorders>
            <w:shd w:val="clear" w:color="000000" w:fill="EBF1DE"/>
            <w:vAlign w:val="center"/>
            <w:hideMark/>
          </w:tcPr>
          <w:p w14:paraId="133579B4" w14:textId="77777777" w:rsidR="00895758" w:rsidRPr="00451EC1" w:rsidRDefault="00895758" w:rsidP="00895758">
            <w:pPr>
              <w:jc w:val="center"/>
              <w:rPr>
                <w:b/>
                <w:bCs/>
                <w:color w:val="auto"/>
                <w:sz w:val="16"/>
                <w:szCs w:val="16"/>
              </w:rPr>
            </w:pPr>
            <w:r w:rsidRPr="00451EC1">
              <w:rPr>
                <w:b/>
                <w:bCs/>
                <w:color w:val="auto"/>
                <w:sz w:val="16"/>
                <w:szCs w:val="16"/>
              </w:rPr>
              <w:t>1.1</w:t>
            </w:r>
          </w:p>
        </w:tc>
        <w:tc>
          <w:tcPr>
            <w:tcW w:w="206" w:type="pct"/>
            <w:tcBorders>
              <w:top w:val="nil"/>
              <w:left w:val="nil"/>
              <w:bottom w:val="single" w:sz="4" w:space="0" w:color="auto"/>
              <w:right w:val="single" w:sz="4" w:space="0" w:color="auto"/>
            </w:tcBorders>
            <w:shd w:val="clear" w:color="000000" w:fill="EBF1DE"/>
            <w:vAlign w:val="center"/>
            <w:hideMark/>
          </w:tcPr>
          <w:p w14:paraId="058A9DAD" w14:textId="77777777" w:rsidR="00895758" w:rsidRPr="00451EC1" w:rsidRDefault="00895758" w:rsidP="00895758">
            <w:pPr>
              <w:jc w:val="center"/>
              <w:rPr>
                <w:b/>
                <w:bCs/>
                <w:color w:val="auto"/>
                <w:sz w:val="16"/>
                <w:szCs w:val="16"/>
              </w:rPr>
            </w:pPr>
            <w:r w:rsidRPr="00451EC1">
              <w:rPr>
                <w:b/>
                <w:bCs/>
                <w:color w:val="auto"/>
                <w:sz w:val="16"/>
                <w:szCs w:val="16"/>
              </w:rPr>
              <w:t>1.2</w:t>
            </w:r>
          </w:p>
        </w:tc>
        <w:tc>
          <w:tcPr>
            <w:tcW w:w="206" w:type="pct"/>
            <w:tcBorders>
              <w:top w:val="nil"/>
              <w:left w:val="nil"/>
              <w:bottom w:val="single" w:sz="4" w:space="0" w:color="auto"/>
              <w:right w:val="single" w:sz="4" w:space="0" w:color="auto"/>
            </w:tcBorders>
            <w:shd w:val="clear" w:color="000000" w:fill="FDE9D9"/>
            <w:vAlign w:val="center"/>
            <w:hideMark/>
          </w:tcPr>
          <w:p w14:paraId="31CF9A90" w14:textId="77777777" w:rsidR="00895758" w:rsidRPr="00451EC1" w:rsidRDefault="00895758" w:rsidP="00895758">
            <w:pPr>
              <w:jc w:val="center"/>
              <w:rPr>
                <w:b/>
                <w:bCs/>
                <w:color w:val="auto"/>
                <w:sz w:val="16"/>
                <w:szCs w:val="16"/>
              </w:rPr>
            </w:pPr>
            <w:r w:rsidRPr="00451EC1">
              <w:rPr>
                <w:b/>
                <w:bCs/>
                <w:color w:val="auto"/>
                <w:sz w:val="16"/>
                <w:szCs w:val="16"/>
              </w:rPr>
              <w:t>2.1</w:t>
            </w:r>
          </w:p>
        </w:tc>
        <w:tc>
          <w:tcPr>
            <w:tcW w:w="206" w:type="pct"/>
            <w:tcBorders>
              <w:top w:val="nil"/>
              <w:left w:val="nil"/>
              <w:bottom w:val="single" w:sz="4" w:space="0" w:color="auto"/>
              <w:right w:val="single" w:sz="4" w:space="0" w:color="auto"/>
            </w:tcBorders>
            <w:shd w:val="clear" w:color="000000" w:fill="FDE9D9"/>
            <w:vAlign w:val="center"/>
            <w:hideMark/>
          </w:tcPr>
          <w:p w14:paraId="0469604E" w14:textId="77777777" w:rsidR="00895758" w:rsidRPr="00451EC1" w:rsidRDefault="00895758" w:rsidP="00895758">
            <w:pPr>
              <w:jc w:val="center"/>
              <w:rPr>
                <w:b/>
                <w:bCs/>
                <w:color w:val="auto"/>
                <w:sz w:val="16"/>
                <w:szCs w:val="16"/>
              </w:rPr>
            </w:pPr>
            <w:r w:rsidRPr="00451EC1">
              <w:rPr>
                <w:b/>
                <w:bCs/>
                <w:color w:val="auto"/>
                <w:sz w:val="16"/>
                <w:szCs w:val="16"/>
              </w:rPr>
              <w:t>2.2</w:t>
            </w:r>
          </w:p>
        </w:tc>
        <w:tc>
          <w:tcPr>
            <w:tcW w:w="206" w:type="pct"/>
            <w:tcBorders>
              <w:top w:val="nil"/>
              <w:left w:val="nil"/>
              <w:bottom w:val="single" w:sz="4" w:space="0" w:color="auto"/>
              <w:right w:val="single" w:sz="4" w:space="0" w:color="auto"/>
            </w:tcBorders>
            <w:shd w:val="clear" w:color="000000" w:fill="DCE6F1"/>
            <w:vAlign w:val="center"/>
            <w:hideMark/>
          </w:tcPr>
          <w:p w14:paraId="59A04994" w14:textId="77777777" w:rsidR="00895758" w:rsidRPr="00451EC1" w:rsidRDefault="00895758" w:rsidP="00895758">
            <w:pPr>
              <w:jc w:val="center"/>
              <w:rPr>
                <w:b/>
                <w:bCs/>
                <w:color w:val="auto"/>
                <w:sz w:val="16"/>
                <w:szCs w:val="16"/>
              </w:rPr>
            </w:pPr>
            <w:r w:rsidRPr="00451EC1">
              <w:rPr>
                <w:b/>
                <w:bCs/>
                <w:color w:val="auto"/>
                <w:sz w:val="16"/>
                <w:szCs w:val="16"/>
              </w:rPr>
              <w:t>3.1</w:t>
            </w:r>
          </w:p>
        </w:tc>
        <w:tc>
          <w:tcPr>
            <w:tcW w:w="206" w:type="pct"/>
            <w:tcBorders>
              <w:top w:val="nil"/>
              <w:left w:val="nil"/>
              <w:bottom w:val="single" w:sz="4" w:space="0" w:color="auto"/>
              <w:right w:val="single" w:sz="4" w:space="0" w:color="auto"/>
            </w:tcBorders>
            <w:shd w:val="clear" w:color="000000" w:fill="DCE6F1"/>
            <w:vAlign w:val="center"/>
            <w:hideMark/>
          </w:tcPr>
          <w:p w14:paraId="7533AA46" w14:textId="77777777" w:rsidR="00895758" w:rsidRPr="00451EC1" w:rsidRDefault="00895758" w:rsidP="00895758">
            <w:pPr>
              <w:jc w:val="center"/>
              <w:rPr>
                <w:b/>
                <w:bCs/>
                <w:color w:val="auto"/>
                <w:sz w:val="16"/>
                <w:szCs w:val="16"/>
              </w:rPr>
            </w:pPr>
            <w:r w:rsidRPr="00451EC1">
              <w:rPr>
                <w:b/>
                <w:bCs/>
                <w:color w:val="auto"/>
                <w:sz w:val="16"/>
                <w:szCs w:val="16"/>
              </w:rPr>
              <w:t>3.2</w:t>
            </w:r>
          </w:p>
        </w:tc>
        <w:tc>
          <w:tcPr>
            <w:tcW w:w="206" w:type="pct"/>
            <w:tcBorders>
              <w:top w:val="nil"/>
              <w:left w:val="nil"/>
              <w:bottom w:val="single" w:sz="4" w:space="0" w:color="auto"/>
              <w:right w:val="single" w:sz="4" w:space="0" w:color="auto"/>
            </w:tcBorders>
            <w:shd w:val="clear" w:color="000000" w:fill="FFFF00"/>
            <w:vAlign w:val="center"/>
            <w:hideMark/>
          </w:tcPr>
          <w:p w14:paraId="5A1834C4" w14:textId="77777777" w:rsidR="00895758" w:rsidRPr="00451EC1" w:rsidRDefault="00895758" w:rsidP="00895758">
            <w:pPr>
              <w:jc w:val="center"/>
              <w:rPr>
                <w:b/>
                <w:bCs/>
                <w:color w:val="auto"/>
                <w:sz w:val="16"/>
                <w:szCs w:val="16"/>
              </w:rPr>
            </w:pPr>
            <w:r w:rsidRPr="00451EC1">
              <w:rPr>
                <w:b/>
                <w:bCs/>
                <w:color w:val="auto"/>
                <w:sz w:val="16"/>
                <w:szCs w:val="16"/>
              </w:rPr>
              <w:t>4.1</w:t>
            </w:r>
          </w:p>
        </w:tc>
        <w:tc>
          <w:tcPr>
            <w:tcW w:w="206" w:type="pct"/>
            <w:tcBorders>
              <w:top w:val="nil"/>
              <w:left w:val="nil"/>
              <w:bottom w:val="single" w:sz="4" w:space="0" w:color="auto"/>
              <w:right w:val="single" w:sz="4" w:space="0" w:color="auto"/>
            </w:tcBorders>
            <w:shd w:val="clear" w:color="000000" w:fill="FFFF00"/>
            <w:vAlign w:val="center"/>
            <w:hideMark/>
          </w:tcPr>
          <w:p w14:paraId="6DAD2E6C" w14:textId="77777777" w:rsidR="00895758" w:rsidRPr="00451EC1" w:rsidRDefault="00895758" w:rsidP="00895758">
            <w:pPr>
              <w:jc w:val="center"/>
              <w:rPr>
                <w:b/>
                <w:bCs/>
                <w:color w:val="auto"/>
                <w:sz w:val="16"/>
                <w:szCs w:val="16"/>
              </w:rPr>
            </w:pPr>
            <w:r w:rsidRPr="00451EC1">
              <w:rPr>
                <w:b/>
                <w:bCs/>
                <w:color w:val="auto"/>
                <w:sz w:val="16"/>
                <w:szCs w:val="16"/>
              </w:rPr>
              <w:t>4.2</w:t>
            </w:r>
          </w:p>
        </w:tc>
        <w:tc>
          <w:tcPr>
            <w:tcW w:w="206" w:type="pct"/>
            <w:tcBorders>
              <w:top w:val="nil"/>
              <w:left w:val="nil"/>
              <w:bottom w:val="single" w:sz="4" w:space="0" w:color="auto"/>
              <w:right w:val="single" w:sz="4" w:space="0" w:color="auto"/>
            </w:tcBorders>
            <w:shd w:val="clear" w:color="000000" w:fill="EEECE1"/>
            <w:vAlign w:val="center"/>
            <w:hideMark/>
          </w:tcPr>
          <w:p w14:paraId="27DAE2AB" w14:textId="77777777" w:rsidR="00895758" w:rsidRPr="00451EC1" w:rsidRDefault="00895758" w:rsidP="00895758">
            <w:pPr>
              <w:jc w:val="center"/>
              <w:rPr>
                <w:b/>
                <w:bCs/>
                <w:color w:val="auto"/>
                <w:sz w:val="16"/>
                <w:szCs w:val="16"/>
              </w:rPr>
            </w:pPr>
            <w:r w:rsidRPr="00451EC1">
              <w:rPr>
                <w:b/>
                <w:bCs/>
                <w:color w:val="auto"/>
                <w:sz w:val="16"/>
                <w:szCs w:val="16"/>
              </w:rPr>
              <w:t>5.1</w:t>
            </w:r>
          </w:p>
        </w:tc>
        <w:tc>
          <w:tcPr>
            <w:tcW w:w="206" w:type="pct"/>
            <w:tcBorders>
              <w:top w:val="nil"/>
              <w:left w:val="nil"/>
              <w:bottom w:val="single" w:sz="4" w:space="0" w:color="auto"/>
              <w:right w:val="single" w:sz="4" w:space="0" w:color="auto"/>
            </w:tcBorders>
            <w:shd w:val="clear" w:color="000000" w:fill="EEECE1"/>
            <w:vAlign w:val="center"/>
            <w:hideMark/>
          </w:tcPr>
          <w:p w14:paraId="1336704C" w14:textId="77777777" w:rsidR="00895758" w:rsidRPr="00451EC1" w:rsidRDefault="00895758" w:rsidP="00895758">
            <w:pPr>
              <w:jc w:val="center"/>
              <w:rPr>
                <w:b/>
                <w:bCs/>
                <w:color w:val="auto"/>
                <w:sz w:val="16"/>
                <w:szCs w:val="16"/>
              </w:rPr>
            </w:pPr>
            <w:r w:rsidRPr="00451EC1">
              <w:rPr>
                <w:b/>
                <w:bCs/>
                <w:color w:val="auto"/>
                <w:sz w:val="16"/>
                <w:szCs w:val="16"/>
              </w:rPr>
              <w:t>5.2</w:t>
            </w:r>
          </w:p>
        </w:tc>
        <w:tc>
          <w:tcPr>
            <w:tcW w:w="206" w:type="pct"/>
            <w:tcBorders>
              <w:top w:val="nil"/>
              <w:left w:val="nil"/>
              <w:bottom w:val="single" w:sz="4" w:space="0" w:color="auto"/>
              <w:right w:val="single" w:sz="4" w:space="0" w:color="auto"/>
            </w:tcBorders>
            <w:shd w:val="clear" w:color="000000" w:fill="DAEEF3"/>
            <w:vAlign w:val="center"/>
            <w:hideMark/>
          </w:tcPr>
          <w:p w14:paraId="2A7ED39A" w14:textId="77777777" w:rsidR="00895758" w:rsidRPr="00451EC1" w:rsidRDefault="00895758" w:rsidP="00895758">
            <w:pPr>
              <w:jc w:val="center"/>
              <w:rPr>
                <w:b/>
                <w:bCs/>
                <w:color w:val="auto"/>
                <w:sz w:val="16"/>
                <w:szCs w:val="16"/>
              </w:rPr>
            </w:pPr>
            <w:r w:rsidRPr="00451EC1">
              <w:rPr>
                <w:b/>
                <w:bCs/>
                <w:color w:val="auto"/>
                <w:sz w:val="16"/>
                <w:szCs w:val="16"/>
              </w:rPr>
              <w:t>6.1</w:t>
            </w:r>
          </w:p>
        </w:tc>
        <w:tc>
          <w:tcPr>
            <w:tcW w:w="206" w:type="pct"/>
            <w:tcBorders>
              <w:top w:val="nil"/>
              <w:left w:val="nil"/>
              <w:bottom w:val="single" w:sz="4" w:space="0" w:color="auto"/>
              <w:right w:val="single" w:sz="4" w:space="0" w:color="auto"/>
            </w:tcBorders>
            <w:shd w:val="clear" w:color="000000" w:fill="DAEEF3"/>
            <w:vAlign w:val="center"/>
            <w:hideMark/>
          </w:tcPr>
          <w:p w14:paraId="5E887311" w14:textId="77777777" w:rsidR="00895758" w:rsidRPr="00451EC1" w:rsidRDefault="00895758" w:rsidP="00895758">
            <w:pPr>
              <w:jc w:val="center"/>
              <w:rPr>
                <w:b/>
                <w:bCs/>
                <w:color w:val="auto"/>
                <w:sz w:val="16"/>
                <w:szCs w:val="16"/>
              </w:rPr>
            </w:pPr>
            <w:r w:rsidRPr="00451EC1">
              <w:rPr>
                <w:b/>
                <w:bCs/>
                <w:color w:val="auto"/>
                <w:sz w:val="16"/>
                <w:szCs w:val="16"/>
              </w:rPr>
              <w:t>6.2</w:t>
            </w:r>
          </w:p>
        </w:tc>
        <w:tc>
          <w:tcPr>
            <w:tcW w:w="206" w:type="pct"/>
            <w:tcBorders>
              <w:top w:val="nil"/>
              <w:left w:val="nil"/>
              <w:bottom w:val="single" w:sz="4" w:space="0" w:color="auto"/>
              <w:right w:val="single" w:sz="4" w:space="0" w:color="auto"/>
            </w:tcBorders>
            <w:shd w:val="clear" w:color="000000" w:fill="F2F2F2"/>
            <w:vAlign w:val="center"/>
            <w:hideMark/>
          </w:tcPr>
          <w:p w14:paraId="33B32EE4" w14:textId="77777777" w:rsidR="00895758" w:rsidRPr="00451EC1" w:rsidRDefault="00895758" w:rsidP="00895758">
            <w:pPr>
              <w:jc w:val="center"/>
              <w:rPr>
                <w:b/>
                <w:bCs/>
                <w:color w:val="auto"/>
                <w:sz w:val="16"/>
                <w:szCs w:val="16"/>
              </w:rPr>
            </w:pPr>
            <w:r w:rsidRPr="00451EC1">
              <w:rPr>
                <w:b/>
                <w:bCs/>
                <w:color w:val="auto"/>
                <w:sz w:val="16"/>
                <w:szCs w:val="16"/>
              </w:rPr>
              <w:t>7.1</w:t>
            </w:r>
          </w:p>
        </w:tc>
        <w:tc>
          <w:tcPr>
            <w:tcW w:w="206" w:type="pct"/>
            <w:tcBorders>
              <w:top w:val="nil"/>
              <w:left w:val="nil"/>
              <w:bottom w:val="single" w:sz="4" w:space="0" w:color="auto"/>
              <w:right w:val="single" w:sz="4" w:space="0" w:color="auto"/>
            </w:tcBorders>
            <w:shd w:val="clear" w:color="000000" w:fill="F2F2F2"/>
            <w:vAlign w:val="center"/>
            <w:hideMark/>
          </w:tcPr>
          <w:p w14:paraId="7C1AA0E3" w14:textId="77777777" w:rsidR="00895758" w:rsidRPr="00451EC1" w:rsidRDefault="00895758" w:rsidP="00895758">
            <w:pPr>
              <w:jc w:val="center"/>
              <w:rPr>
                <w:b/>
                <w:bCs/>
                <w:color w:val="auto"/>
                <w:sz w:val="16"/>
                <w:szCs w:val="16"/>
              </w:rPr>
            </w:pPr>
            <w:r w:rsidRPr="00451EC1">
              <w:rPr>
                <w:b/>
                <w:bCs/>
                <w:color w:val="auto"/>
                <w:sz w:val="16"/>
                <w:szCs w:val="16"/>
              </w:rPr>
              <w:t>7.2</w:t>
            </w:r>
          </w:p>
        </w:tc>
      </w:tr>
      <w:tr w:rsidR="00451EC1" w:rsidRPr="00451EC1" w14:paraId="04001EE1"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709811E5" w14:textId="77777777" w:rsidR="00895758" w:rsidRPr="00451EC1" w:rsidRDefault="00895758" w:rsidP="00895758">
            <w:pPr>
              <w:jc w:val="center"/>
              <w:rPr>
                <w:color w:val="auto"/>
                <w:sz w:val="16"/>
                <w:szCs w:val="16"/>
              </w:rPr>
            </w:pPr>
            <w:r w:rsidRPr="00451EC1">
              <w:rPr>
                <w:color w:val="auto"/>
                <w:sz w:val="16"/>
                <w:szCs w:val="16"/>
              </w:rPr>
              <w:t>1</w:t>
            </w:r>
          </w:p>
        </w:tc>
        <w:tc>
          <w:tcPr>
            <w:tcW w:w="296" w:type="pct"/>
            <w:tcBorders>
              <w:top w:val="nil"/>
              <w:left w:val="nil"/>
              <w:bottom w:val="single" w:sz="4" w:space="0" w:color="auto"/>
              <w:right w:val="single" w:sz="4" w:space="0" w:color="auto"/>
            </w:tcBorders>
            <w:vAlign w:val="center"/>
            <w:hideMark/>
          </w:tcPr>
          <w:p w14:paraId="14F372EF" w14:textId="77777777" w:rsidR="00895758" w:rsidRPr="00451EC1" w:rsidRDefault="00895758" w:rsidP="00895758">
            <w:pPr>
              <w:jc w:val="center"/>
              <w:rPr>
                <w:color w:val="auto"/>
                <w:sz w:val="16"/>
                <w:szCs w:val="16"/>
              </w:rPr>
            </w:pPr>
            <w:r w:rsidRPr="00451EC1">
              <w:rPr>
                <w:color w:val="auto"/>
                <w:sz w:val="16"/>
                <w:szCs w:val="16"/>
              </w:rPr>
              <w:t>1090061</w:t>
            </w:r>
          </w:p>
        </w:tc>
        <w:tc>
          <w:tcPr>
            <w:tcW w:w="424" w:type="pct"/>
            <w:tcBorders>
              <w:top w:val="nil"/>
              <w:left w:val="nil"/>
              <w:bottom w:val="single" w:sz="4" w:space="0" w:color="auto"/>
              <w:right w:val="single" w:sz="4" w:space="0" w:color="auto"/>
            </w:tcBorders>
            <w:vAlign w:val="center"/>
            <w:hideMark/>
          </w:tcPr>
          <w:p w14:paraId="5A8CEE4C" w14:textId="77777777" w:rsidR="00895758" w:rsidRPr="00451EC1" w:rsidRDefault="00895758" w:rsidP="00895758">
            <w:pPr>
              <w:rPr>
                <w:color w:val="auto"/>
                <w:sz w:val="16"/>
                <w:szCs w:val="16"/>
              </w:rPr>
            </w:pPr>
            <w:r w:rsidRPr="00451EC1">
              <w:rPr>
                <w:color w:val="auto"/>
                <w:sz w:val="16"/>
                <w:szCs w:val="16"/>
              </w:rPr>
              <w:t>English  1</w:t>
            </w:r>
          </w:p>
        </w:tc>
        <w:tc>
          <w:tcPr>
            <w:tcW w:w="272" w:type="pct"/>
            <w:tcBorders>
              <w:top w:val="nil"/>
              <w:left w:val="nil"/>
              <w:bottom w:val="single" w:sz="4" w:space="0" w:color="auto"/>
              <w:right w:val="single" w:sz="4" w:space="0" w:color="auto"/>
            </w:tcBorders>
            <w:vAlign w:val="center"/>
            <w:hideMark/>
          </w:tcPr>
          <w:p w14:paraId="6B9ED1A4" w14:textId="77777777" w:rsidR="00895758" w:rsidRPr="00451EC1" w:rsidRDefault="00895758" w:rsidP="00895758">
            <w:pPr>
              <w:jc w:val="center"/>
              <w:rPr>
                <w:color w:val="auto"/>
                <w:sz w:val="16"/>
                <w:szCs w:val="16"/>
              </w:rPr>
            </w:pPr>
            <w:r w:rsidRPr="00451EC1">
              <w:rPr>
                <w:color w:val="auto"/>
                <w:sz w:val="16"/>
                <w:szCs w:val="16"/>
              </w:rPr>
              <w:t>SEM 1</w:t>
            </w:r>
          </w:p>
        </w:tc>
        <w:tc>
          <w:tcPr>
            <w:tcW w:w="424" w:type="pct"/>
            <w:tcBorders>
              <w:top w:val="nil"/>
              <w:left w:val="nil"/>
              <w:bottom w:val="single" w:sz="4" w:space="0" w:color="auto"/>
              <w:right w:val="single" w:sz="4" w:space="0" w:color="auto"/>
            </w:tcBorders>
            <w:vAlign w:val="center"/>
            <w:hideMark/>
          </w:tcPr>
          <w:p w14:paraId="46DD8055" w14:textId="77777777" w:rsidR="00895758" w:rsidRPr="00451EC1" w:rsidRDefault="00895758" w:rsidP="00895758">
            <w:pPr>
              <w:jc w:val="center"/>
              <w:rPr>
                <w:color w:val="auto"/>
                <w:sz w:val="16"/>
                <w:szCs w:val="16"/>
              </w:rPr>
            </w:pPr>
            <w:r w:rsidRPr="00451EC1">
              <w:rPr>
                <w:color w:val="auto"/>
                <w:sz w:val="16"/>
                <w:szCs w:val="16"/>
              </w:rPr>
              <w:t>General Education Knowledge</w:t>
            </w:r>
          </w:p>
        </w:tc>
        <w:tc>
          <w:tcPr>
            <w:tcW w:w="235" w:type="pct"/>
            <w:tcBorders>
              <w:top w:val="nil"/>
              <w:left w:val="nil"/>
              <w:bottom w:val="single" w:sz="4" w:space="0" w:color="auto"/>
              <w:right w:val="single" w:sz="4" w:space="0" w:color="auto"/>
            </w:tcBorders>
            <w:vAlign w:val="center"/>
            <w:hideMark/>
          </w:tcPr>
          <w:p w14:paraId="3A910B2E"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6966B66E"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2471882F"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EBF1DE"/>
            <w:vAlign w:val="center"/>
            <w:hideMark/>
          </w:tcPr>
          <w:p w14:paraId="32822DF8"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FDE9D9"/>
            <w:vAlign w:val="center"/>
            <w:hideMark/>
          </w:tcPr>
          <w:p w14:paraId="472A541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DE8DDC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990286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A6BCC5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48B114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622AB4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0B12B95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685DD91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735DF296"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76305D4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38773F2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1BE1388"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3F282127"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13AD4262" w14:textId="77777777" w:rsidR="00895758" w:rsidRPr="00451EC1" w:rsidRDefault="00895758" w:rsidP="00895758">
            <w:pPr>
              <w:jc w:val="center"/>
              <w:rPr>
                <w:color w:val="auto"/>
                <w:sz w:val="16"/>
                <w:szCs w:val="16"/>
              </w:rPr>
            </w:pPr>
            <w:r w:rsidRPr="00451EC1">
              <w:rPr>
                <w:color w:val="auto"/>
                <w:sz w:val="16"/>
                <w:szCs w:val="16"/>
              </w:rPr>
              <w:t>2</w:t>
            </w:r>
          </w:p>
        </w:tc>
        <w:tc>
          <w:tcPr>
            <w:tcW w:w="296" w:type="pct"/>
            <w:tcBorders>
              <w:top w:val="nil"/>
              <w:left w:val="nil"/>
              <w:bottom w:val="single" w:sz="4" w:space="0" w:color="auto"/>
              <w:right w:val="single" w:sz="4" w:space="0" w:color="auto"/>
            </w:tcBorders>
            <w:vAlign w:val="center"/>
            <w:hideMark/>
          </w:tcPr>
          <w:p w14:paraId="78D85641" w14:textId="77777777" w:rsidR="00895758" w:rsidRPr="00451EC1" w:rsidRDefault="00895758" w:rsidP="00895758">
            <w:pPr>
              <w:jc w:val="center"/>
              <w:rPr>
                <w:color w:val="auto"/>
                <w:sz w:val="16"/>
                <w:szCs w:val="16"/>
              </w:rPr>
            </w:pPr>
            <w:r w:rsidRPr="00451EC1">
              <w:rPr>
                <w:color w:val="auto"/>
                <w:sz w:val="16"/>
                <w:szCs w:val="16"/>
              </w:rPr>
              <w:t>1010354</w:t>
            </w:r>
          </w:p>
        </w:tc>
        <w:tc>
          <w:tcPr>
            <w:tcW w:w="424" w:type="pct"/>
            <w:tcBorders>
              <w:top w:val="nil"/>
              <w:left w:val="nil"/>
              <w:bottom w:val="single" w:sz="4" w:space="0" w:color="auto"/>
              <w:right w:val="single" w:sz="4" w:space="0" w:color="auto"/>
            </w:tcBorders>
            <w:vAlign w:val="center"/>
            <w:hideMark/>
          </w:tcPr>
          <w:p w14:paraId="1E7205B5" w14:textId="77777777" w:rsidR="00895758" w:rsidRPr="00451EC1" w:rsidRDefault="00895758" w:rsidP="00895758">
            <w:pPr>
              <w:rPr>
                <w:color w:val="auto"/>
                <w:sz w:val="16"/>
                <w:szCs w:val="16"/>
              </w:rPr>
            </w:pPr>
            <w:r w:rsidRPr="00451EC1">
              <w:rPr>
                <w:color w:val="auto"/>
                <w:sz w:val="16"/>
                <w:szCs w:val="16"/>
              </w:rPr>
              <w:t>Linear Algebra</w:t>
            </w:r>
          </w:p>
        </w:tc>
        <w:tc>
          <w:tcPr>
            <w:tcW w:w="272" w:type="pct"/>
            <w:tcBorders>
              <w:top w:val="nil"/>
              <w:left w:val="nil"/>
              <w:bottom w:val="single" w:sz="4" w:space="0" w:color="auto"/>
              <w:right w:val="single" w:sz="4" w:space="0" w:color="auto"/>
            </w:tcBorders>
            <w:vAlign w:val="center"/>
            <w:hideMark/>
          </w:tcPr>
          <w:p w14:paraId="1751C19B" w14:textId="77777777" w:rsidR="00895758" w:rsidRPr="00451EC1" w:rsidRDefault="00895758" w:rsidP="00895758">
            <w:pPr>
              <w:jc w:val="center"/>
              <w:rPr>
                <w:color w:val="auto"/>
                <w:sz w:val="16"/>
                <w:szCs w:val="16"/>
              </w:rPr>
            </w:pPr>
            <w:r w:rsidRPr="00451EC1">
              <w:rPr>
                <w:color w:val="auto"/>
                <w:sz w:val="16"/>
                <w:szCs w:val="16"/>
              </w:rPr>
              <w:t>SEM 1</w:t>
            </w:r>
          </w:p>
        </w:tc>
        <w:tc>
          <w:tcPr>
            <w:tcW w:w="424" w:type="pct"/>
            <w:tcBorders>
              <w:top w:val="nil"/>
              <w:left w:val="nil"/>
              <w:bottom w:val="single" w:sz="4" w:space="0" w:color="auto"/>
              <w:right w:val="single" w:sz="4" w:space="0" w:color="auto"/>
            </w:tcBorders>
            <w:vAlign w:val="center"/>
            <w:hideMark/>
          </w:tcPr>
          <w:p w14:paraId="367D0A69" w14:textId="77777777" w:rsidR="00895758" w:rsidRPr="00451EC1" w:rsidRDefault="00895758" w:rsidP="00895758">
            <w:pPr>
              <w:jc w:val="center"/>
              <w:rPr>
                <w:color w:val="auto"/>
                <w:sz w:val="16"/>
                <w:szCs w:val="16"/>
              </w:rPr>
            </w:pPr>
            <w:r w:rsidRPr="00451EC1">
              <w:rPr>
                <w:color w:val="auto"/>
                <w:sz w:val="16"/>
                <w:szCs w:val="16"/>
              </w:rPr>
              <w:t xml:space="preserve">Foundational Knowledge </w:t>
            </w:r>
          </w:p>
        </w:tc>
        <w:tc>
          <w:tcPr>
            <w:tcW w:w="235" w:type="pct"/>
            <w:tcBorders>
              <w:top w:val="nil"/>
              <w:left w:val="nil"/>
              <w:bottom w:val="single" w:sz="4" w:space="0" w:color="auto"/>
              <w:right w:val="single" w:sz="4" w:space="0" w:color="auto"/>
            </w:tcBorders>
            <w:vAlign w:val="center"/>
            <w:hideMark/>
          </w:tcPr>
          <w:p w14:paraId="76053356"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408F583D"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5638E88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603CC6F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6A93E8F"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FDE9D9"/>
            <w:vAlign w:val="center"/>
            <w:hideMark/>
          </w:tcPr>
          <w:p w14:paraId="75D1A51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6B7B64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50D8A7E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2AED25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7C72F2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1F68370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7C13847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13CDDEA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BE2F48C"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2CCC76D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3AF75FEF"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021BE76C"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018C9A08" w14:textId="77777777" w:rsidR="00895758" w:rsidRPr="00451EC1" w:rsidRDefault="00895758" w:rsidP="00895758">
            <w:pPr>
              <w:jc w:val="center"/>
              <w:rPr>
                <w:color w:val="auto"/>
                <w:sz w:val="16"/>
                <w:szCs w:val="16"/>
              </w:rPr>
            </w:pPr>
            <w:r w:rsidRPr="00451EC1">
              <w:rPr>
                <w:color w:val="auto"/>
                <w:sz w:val="16"/>
                <w:szCs w:val="16"/>
              </w:rPr>
              <w:t>3</w:t>
            </w:r>
          </w:p>
        </w:tc>
        <w:tc>
          <w:tcPr>
            <w:tcW w:w="296" w:type="pct"/>
            <w:tcBorders>
              <w:top w:val="nil"/>
              <w:left w:val="nil"/>
              <w:bottom w:val="single" w:sz="4" w:space="0" w:color="auto"/>
              <w:right w:val="single" w:sz="4" w:space="0" w:color="auto"/>
            </w:tcBorders>
            <w:vAlign w:val="center"/>
            <w:hideMark/>
          </w:tcPr>
          <w:p w14:paraId="09FDD59D" w14:textId="77777777" w:rsidR="00895758" w:rsidRPr="00451EC1" w:rsidRDefault="00895758" w:rsidP="00895758">
            <w:pPr>
              <w:jc w:val="center"/>
              <w:rPr>
                <w:color w:val="auto"/>
                <w:sz w:val="16"/>
                <w:szCs w:val="16"/>
              </w:rPr>
            </w:pPr>
            <w:r w:rsidRPr="00451EC1">
              <w:rPr>
                <w:color w:val="auto"/>
                <w:sz w:val="16"/>
                <w:szCs w:val="16"/>
              </w:rPr>
              <w:t>1010052</w:t>
            </w:r>
          </w:p>
        </w:tc>
        <w:tc>
          <w:tcPr>
            <w:tcW w:w="424" w:type="pct"/>
            <w:tcBorders>
              <w:top w:val="nil"/>
              <w:left w:val="nil"/>
              <w:bottom w:val="single" w:sz="4" w:space="0" w:color="auto"/>
              <w:right w:val="single" w:sz="4" w:space="0" w:color="auto"/>
            </w:tcBorders>
            <w:vAlign w:val="center"/>
            <w:hideMark/>
          </w:tcPr>
          <w:p w14:paraId="69F89E0F" w14:textId="77777777" w:rsidR="00895758" w:rsidRPr="00451EC1" w:rsidRDefault="00895758" w:rsidP="00895758">
            <w:pPr>
              <w:rPr>
                <w:color w:val="auto"/>
                <w:sz w:val="16"/>
                <w:szCs w:val="16"/>
              </w:rPr>
            </w:pPr>
            <w:r w:rsidRPr="00451EC1">
              <w:rPr>
                <w:color w:val="auto"/>
                <w:sz w:val="16"/>
                <w:szCs w:val="16"/>
              </w:rPr>
              <w:t>Calculus 1</w:t>
            </w:r>
          </w:p>
        </w:tc>
        <w:tc>
          <w:tcPr>
            <w:tcW w:w="272" w:type="pct"/>
            <w:tcBorders>
              <w:top w:val="nil"/>
              <w:left w:val="nil"/>
              <w:bottom w:val="single" w:sz="4" w:space="0" w:color="auto"/>
              <w:right w:val="single" w:sz="4" w:space="0" w:color="auto"/>
            </w:tcBorders>
            <w:vAlign w:val="center"/>
            <w:hideMark/>
          </w:tcPr>
          <w:p w14:paraId="01D4895F" w14:textId="77777777" w:rsidR="00895758" w:rsidRPr="00451EC1" w:rsidRDefault="00895758" w:rsidP="00895758">
            <w:pPr>
              <w:jc w:val="center"/>
              <w:rPr>
                <w:color w:val="auto"/>
                <w:sz w:val="16"/>
                <w:szCs w:val="16"/>
              </w:rPr>
            </w:pPr>
            <w:r w:rsidRPr="00451EC1">
              <w:rPr>
                <w:color w:val="auto"/>
                <w:sz w:val="16"/>
                <w:szCs w:val="16"/>
              </w:rPr>
              <w:t>SEM 1</w:t>
            </w:r>
          </w:p>
        </w:tc>
        <w:tc>
          <w:tcPr>
            <w:tcW w:w="424" w:type="pct"/>
            <w:tcBorders>
              <w:top w:val="nil"/>
              <w:left w:val="nil"/>
              <w:bottom w:val="single" w:sz="4" w:space="0" w:color="auto"/>
              <w:right w:val="single" w:sz="4" w:space="0" w:color="auto"/>
            </w:tcBorders>
            <w:vAlign w:val="center"/>
            <w:hideMark/>
          </w:tcPr>
          <w:p w14:paraId="51A6AA1F" w14:textId="77777777" w:rsidR="00895758" w:rsidRPr="00451EC1" w:rsidRDefault="00895758" w:rsidP="00895758">
            <w:pPr>
              <w:jc w:val="center"/>
              <w:rPr>
                <w:color w:val="auto"/>
                <w:sz w:val="16"/>
                <w:szCs w:val="16"/>
              </w:rPr>
            </w:pPr>
            <w:r w:rsidRPr="00451EC1">
              <w:rPr>
                <w:color w:val="auto"/>
                <w:sz w:val="16"/>
                <w:szCs w:val="16"/>
              </w:rPr>
              <w:t xml:space="preserve">Foundational Knowledge </w:t>
            </w:r>
          </w:p>
        </w:tc>
        <w:tc>
          <w:tcPr>
            <w:tcW w:w="235" w:type="pct"/>
            <w:tcBorders>
              <w:top w:val="nil"/>
              <w:left w:val="nil"/>
              <w:bottom w:val="single" w:sz="4" w:space="0" w:color="auto"/>
              <w:right w:val="single" w:sz="4" w:space="0" w:color="auto"/>
            </w:tcBorders>
            <w:vAlign w:val="center"/>
            <w:hideMark/>
          </w:tcPr>
          <w:p w14:paraId="01D95257"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09388D61"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5994777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2FB6F32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89BB455"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FDE9D9"/>
            <w:vAlign w:val="center"/>
            <w:hideMark/>
          </w:tcPr>
          <w:p w14:paraId="2861D01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B78A01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DA2E38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D009DD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BB3560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69F85B7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77D9563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7CD7D7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152C68C"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6F97C8E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D03B3F7"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5387B594"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0389C1CD" w14:textId="77777777" w:rsidR="00895758" w:rsidRPr="00451EC1" w:rsidRDefault="00895758" w:rsidP="00895758">
            <w:pPr>
              <w:jc w:val="center"/>
              <w:rPr>
                <w:color w:val="auto"/>
                <w:sz w:val="16"/>
                <w:szCs w:val="16"/>
              </w:rPr>
            </w:pPr>
            <w:r w:rsidRPr="00451EC1">
              <w:rPr>
                <w:color w:val="auto"/>
                <w:sz w:val="16"/>
                <w:szCs w:val="16"/>
              </w:rPr>
              <w:t>4</w:t>
            </w:r>
          </w:p>
        </w:tc>
        <w:tc>
          <w:tcPr>
            <w:tcW w:w="296" w:type="pct"/>
            <w:tcBorders>
              <w:top w:val="nil"/>
              <w:left w:val="nil"/>
              <w:bottom w:val="single" w:sz="4" w:space="0" w:color="auto"/>
              <w:right w:val="single" w:sz="4" w:space="0" w:color="auto"/>
            </w:tcBorders>
            <w:vAlign w:val="center"/>
            <w:hideMark/>
          </w:tcPr>
          <w:p w14:paraId="56DC855A" w14:textId="77777777" w:rsidR="00895758" w:rsidRPr="00451EC1" w:rsidRDefault="00895758" w:rsidP="00895758">
            <w:pPr>
              <w:jc w:val="center"/>
              <w:rPr>
                <w:color w:val="auto"/>
                <w:sz w:val="16"/>
                <w:szCs w:val="16"/>
              </w:rPr>
            </w:pPr>
            <w:r w:rsidRPr="00451EC1">
              <w:rPr>
                <w:color w:val="auto"/>
                <w:sz w:val="16"/>
                <w:szCs w:val="16"/>
              </w:rPr>
              <w:t>1020162</w:t>
            </w:r>
          </w:p>
        </w:tc>
        <w:tc>
          <w:tcPr>
            <w:tcW w:w="424" w:type="pct"/>
            <w:tcBorders>
              <w:top w:val="nil"/>
              <w:left w:val="nil"/>
              <w:bottom w:val="single" w:sz="4" w:space="0" w:color="auto"/>
              <w:right w:val="single" w:sz="4" w:space="0" w:color="auto"/>
            </w:tcBorders>
            <w:vAlign w:val="center"/>
            <w:hideMark/>
          </w:tcPr>
          <w:p w14:paraId="64F4C126" w14:textId="77777777" w:rsidR="00895758" w:rsidRPr="00451EC1" w:rsidRDefault="00895758" w:rsidP="00895758">
            <w:pPr>
              <w:rPr>
                <w:color w:val="auto"/>
                <w:sz w:val="16"/>
                <w:szCs w:val="16"/>
              </w:rPr>
            </w:pPr>
            <w:r w:rsidRPr="00451EC1">
              <w:rPr>
                <w:color w:val="auto"/>
                <w:sz w:val="16"/>
                <w:szCs w:val="16"/>
              </w:rPr>
              <w:t>Physics 1</w:t>
            </w:r>
          </w:p>
        </w:tc>
        <w:tc>
          <w:tcPr>
            <w:tcW w:w="272" w:type="pct"/>
            <w:tcBorders>
              <w:top w:val="nil"/>
              <w:left w:val="nil"/>
              <w:bottom w:val="single" w:sz="4" w:space="0" w:color="auto"/>
              <w:right w:val="single" w:sz="4" w:space="0" w:color="auto"/>
            </w:tcBorders>
            <w:vAlign w:val="center"/>
            <w:hideMark/>
          </w:tcPr>
          <w:p w14:paraId="1CA2BC34" w14:textId="77777777" w:rsidR="00895758" w:rsidRPr="00451EC1" w:rsidRDefault="00895758" w:rsidP="00895758">
            <w:pPr>
              <w:jc w:val="center"/>
              <w:rPr>
                <w:color w:val="auto"/>
                <w:sz w:val="16"/>
                <w:szCs w:val="16"/>
              </w:rPr>
            </w:pPr>
            <w:r w:rsidRPr="00451EC1">
              <w:rPr>
                <w:color w:val="auto"/>
                <w:sz w:val="16"/>
                <w:szCs w:val="16"/>
              </w:rPr>
              <w:t>SEM 1</w:t>
            </w:r>
          </w:p>
        </w:tc>
        <w:tc>
          <w:tcPr>
            <w:tcW w:w="424" w:type="pct"/>
            <w:tcBorders>
              <w:top w:val="nil"/>
              <w:left w:val="nil"/>
              <w:bottom w:val="single" w:sz="4" w:space="0" w:color="auto"/>
              <w:right w:val="single" w:sz="4" w:space="0" w:color="auto"/>
            </w:tcBorders>
            <w:vAlign w:val="center"/>
            <w:hideMark/>
          </w:tcPr>
          <w:p w14:paraId="2A1AD1DC" w14:textId="77777777" w:rsidR="00895758" w:rsidRPr="00451EC1" w:rsidRDefault="00895758" w:rsidP="00895758">
            <w:pPr>
              <w:jc w:val="center"/>
              <w:rPr>
                <w:color w:val="auto"/>
                <w:sz w:val="16"/>
                <w:szCs w:val="16"/>
              </w:rPr>
            </w:pPr>
            <w:r w:rsidRPr="00451EC1">
              <w:rPr>
                <w:color w:val="auto"/>
                <w:sz w:val="16"/>
                <w:szCs w:val="16"/>
              </w:rPr>
              <w:t xml:space="preserve">Foundational Knowledge </w:t>
            </w:r>
          </w:p>
        </w:tc>
        <w:tc>
          <w:tcPr>
            <w:tcW w:w="235" w:type="pct"/>
            <w:tcBorders>
              <w:top w:val="nil"/>
              <w:left w:val="nil"/>
              <w:bottom w:val="single" w:sz="4" w:space="0" w:color="auto"/>
              <w:right w:val="single" w:sz="4" w:space="0" w:color="auto"/>
            </w:tcBorders>
            <w:vAlign w:val="center"/>
            <w:hideMark/>
          </w:tcPr>
          <w:p w14:paraId="61F1BCE3"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11E833BF"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1415F3B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2933785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69C78AC"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FDE9D9"/>
            <w:vAlign w:val="center"/>
            <w:hideMark/>
          </w:tcPr>
          <w:p w14:paraId="2BCE3AD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1B5556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49B1D5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0DC0D41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9964A0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55A1F0A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09A7D9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01D1609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873BDC0"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6B43455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0EC91718"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6612A5B2"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184DE202" w14:textId="77777777" w:rsidR="00895758" w:rsidRPr="00451EC1" w:rsidRDefault="00895758" w:rsidP="00895758">
            <w:pPr>
              <w:jc w:val="center"/>
              <w:rPr>
                <w:color w:val="auto"/>
                <w:sz w:val="16"/>
                <w:szCs w:val="16"/>
              </w:rPr>
            </w:pPr>
            <w:r w:rsidRPr="00451EC1">
              <w:rPr>
                <w:color w:val="auto"/>
                <w:sz w:val="16"/>
                <w:szCs w:val="16"/>
              </w:rPr>
              <w:t>5</w:t>
            </w:r>
          </w:p>
        </w:tc>
        <w:tc>
          <w:tcPr>
            <w:tcW w:w="296" w:type="pct"/>
            <w:tcBorders>
              <w:top w:val="nil"/>
              <w:left w:val="nil"/>
              <w:bottom w:val="single" w:sz="4" w:space="0" w:color="auto"/>
              <w:right w:val="single" w:sz="4" w:space="0" w:color="auto"/>
            </w:tcBorders>
            <w:vAlign w:val="center"/>
            <w:hideMark/>
          </w:tcPr>
          <w:p w14:paraId="7EE42823" w14:textId="77777777" w:rsidR="00895758" w:rsidRPr="00451EC1" w:rsidRDefault="00895758" w:rsidP="00895758">
            <w:pPr>
              <w:jc w:val="center"/>
              <w:rPr>
                <w:color w:val="auto"/>
                <w:sz w:val="16"/>
                <w:szCs w:val="16"/>
              </w:rPr>
            </w:pPr>
            <w:r w:rsidRPr="00451EC1">
              <w:rPr>
                <w:color w:val="auto"/>
                <w:sz w:val="16"/>
                <w:szCs w:val="16"/>
              </w:rPr>
              <w:t>1160330</w:t>
            </w:r>
          </w:p>
        </w:tc>
        <w:tc>
          <w:tcPr>
            <w:tcW w:w="424" w:type="pct"/>
            <w:tcBorders>
              <w:top w:val="nil"/>
              <w:left w:val="nil"/>
              <w:bottom w:val="single" w:sz="4" w:space="0" w:color="auto"/>
              <w:right w:val="single" w:sz="4" w:space="0" w:color="auto"/>
            </w:tcBorders>
            <w:vAlign w:val="center"/>
            <w:hideMark/>
          </w:tcPr>
          <w:p w14:paraId="11E4B683" w14:textId="77777777" w:rsidR="00895758" w:rsidRPr="00451EC1" w:rsidRDefault="00895758" w:rsidP="00895758">
            <w:pPr>
              <w:rPr>
                <w:color w:val="auto"/>
                <w:sz w:val="16"/>
                <w:szCs w:val="16"/>
              </w:rPr>
            </w:pPr>
            <w:r w:rsidRPr="00451EC1">
              <w:rPr>
                <w:color w:val="auto"/>
                <w:sz w:val="16"/>
                <w:szCs w:val="16"/>
              </w:rPr>
              <w:t>Descriptive Geometry and Technical Drawing</w:t>
            </w:r>
          </w:p>
        </w:tc>
        <w:tc>
          <w:tcPr>
            <w:tcW w:w="272" w:type="pct"/>
            <w:tcBorders>
              <w:top w:val="nil"/>
              <w:left w:val="nil"/>
              <w:bottom w:val="single" w:sz="4" w:space="0" w:color="auto"/>
              <w:right w:val="single" w:sz="4" w:space="0" w:color="auto"/>
            </w:tcBorders>
            <w:vAlign w:val="center"/>
            <w:hideMark/>
          </w:tcPr>
          <w:p w14:paraId="0E3A735E" w14:textId="77777777" w:rsidR="00895758" w:rsidRPr="00451EC1" w:rsidRDefault="00895758" w:rsidP="00895758">
            <w:pPr>
              <w:jc w:val="center"/>
              <w:rPr>
                <w:color w:val="auto"/>
                <w:sz w:val="16"/>
                <w:szCs w:val="16"/>
              </w:rPr>
            </w:pPr>
            <w:r w:rsidRPr="00451EC1">
              <w:rPr>
                <w:color w:val="auto"/>
                <w:sz w:val="16"/>
                <w:szCs w:val="16"/>
              </w:rPr>
              <w:t>SEM 1</w:t>
            </w:r>
          </w:p>
        </w:tc>
        <w:tc>
          <w:tcPr>
            <w:tcW w:w="424" w:type="pct"/>
            <w:tcBorders>
              <w:top w:val="nil"/>
              <w:left w:val="nil"/>
              <w:bottom w:val="single" w:sz="4" w:space="0" w:color="auto"/>
              <w:right w:val="single" w:sz="4" w:space="0" w:color="auto"/>
            </w:tcBorders>
            <w:vAlign w:val="center"/>
            <w:hideMark/>
          </w:tcPr>
          <w:p w14:paraId="7368A454" w14:textId="77777777" w:rsidR="00895758" w:rsidRPr="00451EC1" w:rsidRDefault="00895758" w:rsidP="00895758">
            <w:pPr>
              <w:jc w:val="center"/>
              <w:rPr>
                <w:color w:val="auto"/>
                <w:sz w:val="16"/>
                <w:szCs w:val="16"/>
              </w:rPr>
            </w:pPr>
            <w:r w:rsidRPr="00451EC1">
              <w:rPr>
                <w:color w:val="auto"/>
                <w:sz w:val="16"/>
                <w:szCs w:val="16"/>
              </w:rPr>
              <w:t xml:space="preserve">Foundational Knowledge </w:t>
            </w:r>
          </w:p>
        </w:tc>
        <w:tc>
          <w:tcPr>
            <w:tcW w:w="235" w:type="pct"/>
            <w:tcBorders>
              <w:top w:val="nil"/>
              <w:left w:val="nil"/>
              <w:bottom w:val="single" w:sz="4" w:space="0" w:color="auto"/>
              <w:right w:val="single" w:sz="4" w:space="0" w:color="auto"/>
            </w:tcBorders>
            <w:vAlign w:val="center"/>
            <w:hideMark/>
          </w:tcPr>
          <w:p w14:paraId="107519CA"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776B03D1"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5F7E53E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0C666D4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07A65BA"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FDE9D9"/>
            <w:vAlign w:val="center"/>
            <w:hideMark/>
          </w:tcPr>
          <w:p w14:paraId="029D67D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BA6543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6F98E0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0ECAC7C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45E4B2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0076ADD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63F7657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4FD9DEB"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30A00B13"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06D5B56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4F9D715C"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6CCB563A"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746B7E3E" w14:textId="77777777" w:rsidR="00895758" w:rsidRPr="00451EC1" w:rsidRDefault="00895758" w:rsidP="00895758">
            <w:pPr>
              <w:jc w:val="center"/>
              <w:rPr>
                <w:color w:val="auto"/>
                <w:sz w:val="16"/>
                <w:szCs w:val="16"/>
              </w:rPr>
            </w:pPr>
            <w:r w:rsidRPr="00451EC1">
              <w:rPr>
                <w:color w:val="auto"/>
                <w:sz w:val="16"/>
                <w:szCs w:val="16"/>
              </w:rPr>
              <w:t>6</w:t>
            </w:r>
          </w:p>
        </w:tc>
        <w:tc>
          <w:tcPr>
            <w:tcW w:w="296" w:type="pct"/>
            <w:tcBorders>
              <w:top w:val="nil"/>
              <w:left w:val="nil"/>
              <w:bottom w:val="single" w:sz="4" w:space="0" w:color="auto"/>
              <w:right w:val="single" w:sz="4" w:space="0" w:color="auto"/>
            </w:tcBorders>
            <w:vAlign w:val="center"/>
            <w:hideMark/>
          </w:tcPr>
          <w:p w14:paraId="5AD715E5" w14:textId="77777777" w:rsidR="00895758" w:rsidRPr="00451EC1" w:rsidRDefault="00895758" w:rsidP="00895758">
            <w:pPr>
              <w:jc w:val="center"/>
              <w:rPr>
                <w:color w:val="auto"/>
                <w:sz w:val="16"/>
                <w:szCs w:val="16"/>
              </w:rPr>
            </w:pPr>
            <w:r w:rsidRPr="00451EC1">
              <w:rPr>
                <w:color w:val="auto"/>
                <w:sz w:val="16"/>
                <w:szCs w:val="16"/>
              </w:rPr>
              <w:t>2030003</w:t>
            </w:r>
          </w:p>
        </w:tc>
        <w:tc>
          <w:tcPr>
            <w:tcW w:w="424" w:type="pct"/>
            <w:tcBorders>
              <w:top w:val="nil"/>
              <w:left w:val="nil"/>
              <w:bottom w:val="single" w:sz="4" w:space="0" w:color="auto"/>
              <w:right w:val="single" w:sz="4" w:space="0" w:color="auto"/>
            </w:tcBorders>
            <w:vAlign w:val="center"/>
            <w:hideMark/>
          </w:tcPr>
          <w:p w14:paraId="086FD853" w14:textId="77777777" w:rsidR="00895758" w:rsidRPr="00451EC1" w:rsidRDefault="00895758" w:rsidP="00895758">
            <w:pPr>
              <w:rPr>
                <w:color w:val="auto"/>
                <w:sz w:val="16"/>
                <w:szCs w:val="16"/>
              </w:rPr>
            </w:pPr>
            <w:r w:rsidRPr="00451EC1">
              <w:rPr>
                <w:color w:val="auto"/>
                <w:sz w:val="16"/>
                <w:szCs w:val="16"/>
              </w:rPr>
              <w:t>Communication Skills</w:t>
            </w:r>
          </w:p>
        </w:tc>
        <w:tc>
          <w:tcPr>
            <w:tcW w:w="272" w:type="pct"/>
            <w:tcBorders>
              <w:top w:val="nil"/>
              <w:left w:val="nil"/>
              <w:bottom w:val="single" w:sz="4" w:space="0" w:color="auto"/>
              <w:right w:val="single" w:sz="4" w:space="0" w:color="auto"/>
            </w:tcBorders>
            <w:vAlign w:val="center"/>
            <w:hideMark/>
          </w:tcPr>
          <w:p w14:paraId="45CA8B5E" w14:textId="77777777" w:rsidR="00895758" w:rsidRPr="00451EC1" w:rsidRDefault="00895758" w:rsidP="00895758">
            <w:pPr>
              <w:jc w:val="center"/>
              <w:rPr>
                <w:color w:val="auto"/>
                <w:sz w:val="16"/>
                <w:szCs w:val="16"/>
              </w:rPr>
            </w:pPr>
            <w:r w:rsidRPr="00451EC1">
              <w:rPr>
                <w:color w:val="auto"/>
                <w:sz w:val="16"/>
                <w:szCs w:val="16"/>
              </w:rPr>
              <w:t>SEM 1</w:t>
            </w:r>
          </w:p>
        </w:tc>
        <w:tc>
          <w:tcPr>
            <w:tcW w:w="424" w:type="pct"/>
            <w:tcBorders>
              <w:top w:val="nil"/>
              <w:left w:val="nil"/>
              <w:bottom w:val="single" w:sz="4" w:space="0" w:color="auto"/>
              <w:right w:val="single" w:sz="4" w:space="0" w:color="auto"/>
            </w:tcBorders>
            <w:vAlign w:val="center"/>
            <w:hideMark/>
          </w:tcPr>
          <w:p w14:paraId="06517D3A" w14:textId="77777777" w:rsidR="00895758" w:rsidRPr="00451EC1" w:rsidRDefault="00895758" w:rsidP="00895758">
            <w:pPr>
              <w:jc w:val="center"/>
              <w:rPr>
                <w:color w:val="auto"/>
                <w:sz w:val="16"/>
                <w:szCs w:val="16"/>
              </w:rPr>
            </w:pPr>
            <w:r w:rsidRPr="00451EC1">
              <w:rPr>
                <w:color w:val="auto"/>
                <w:sz w:val="16"/>
                <w:szCs w:val="16"/>
              </w:rPr>
              <w:t>General Education Knowledge</w:t>
            </w:r>
          </w:p>
        </w:tc>
        <w:tc>
          <w:tcPr>
            <w:tcW w:w="235" w:type="pct"/>
            <w:tcBorders>
              <w:top w:val="nil"/>
              <w:left w:val="nil"/>
              <w:bottom w:val="single" w:sz="4" w:space="0" w:color="auto"/>
              <w:right w:val="single" w:sz="4" w:space="0" w:color="auto"/>
            </w:tcBorders>
            <w:vAlign w:val="center"/>
            <w:hideMark/>
          </w:tcPr>
          <w:p w14:paraId="7F3DD902"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02BB11C0"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5DA49524"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EBF1DE"/>
            <w:vAlign w:val="center"/>
            <w:hideMark/>
          </w:tcPr>
          <w:p w14:paraId="0DFA6E3C"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FDE9D9"/>
            <w:vAlign w:val="center"/>
            <w:hideMark/>
          </w:tcPr>
          <w:p w14:paraId="5B63AA5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98AD4C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7E12865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7B9084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007F870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76CCFD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646E6E4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7B8A8DA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0D6978BF"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2249DDA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06CA08B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0FBD50A4"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3300A103"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4FB7E72E" w14:textId="77777777" w:rsidR="00895758" w:rsidRPr="00451EC1" w:rsidRDefault="00895758" w:rsidP="00895758">
            <w:pPr>
              <w:jc w:val="center"/>
              <w:rPr>
                <w:color w:val="auto"/>
                <w:sz w:val="16"/>
                <w:szCs w:val="16"/>
              </w:rPr>
            </w:pPr>
            <w:r w:rsidRPr="00451EC1">
              <w:rPr>
                <w:color w:val="auto"/>
                <w:sz w:val="16"/>
                <w:szCs w:val="16"/>
              </w:rPr>
              <w:t>7</w:t>
            </w:r>
          </w:p>
        </w:tc>
        <w:tc>
          <w:tcPr>
            <w:tcW w:w="296" w:type="pct"/>
            <w:tcBorders>
              <w:top w:val="nil"/>
              <w:left w:val="nil"/>
              <w:bottom w:val="single" w:sz="4" w:space="0" w:color="auto"/>
              <w:right w:val="single" w:sz="4" w:space="0" w:color="auto"/>
            </w:tcBorders>
            <w:vAlign w:val="center"/>
            <w:hideMark/>
          </w:tcPr>
          <w:p w14:paraId="5D2CB024" w14:textId="77777777" w:rsidR="00895758" w:rsidRPr="00451EC1" w:rsidRDefault="00895758" w:rsidP="00895758">
            <w:pPr>
              <w:jc w:val="center"/>
              <w:rPr>
                <w:color w:val="auto"/>
                <w:sz w:val="16"/>
                <w:szCs w:val="16"/>
              </w:rPr>
            </w:pPr>
            <w:r w:rsidRPr="00451EC1">
              <w:rPr>
                <w:color w:val="auto"/>
                <w:sz w:val="16"/>
                <w:szCs w:val="16"/>
              </w:rPr>
              <w:t>1130299</w:t>
            </w:r>
          </w:p>
        </w:tc>
        <w:tc>
          <w:tcPr>
            <w:tcW w:w="424" w:type="pct"/>
            <w:tcBorders>
              <w:top w:val="nil"/>
              <w:left w:val="nil"/>
              <w:bottom w:val="single" w:sz="4" w:space="0" w:color="auto"/>
              <w:right w:val="single" w:sz="4" w:space="0" w:color="auto"/>
            </w:tcBorders>
            <w:vAlign w:val="center"/>
            <w:hideMark/>
          </w:tcPr>
          <w:p w14:paraId="166E4C84" w14:textId="77777777" w:rsidR="00895758" w:rsidRPr="00451EC1" w:rsidRDefault="00895758" w:rsidP="00895758">
            <w:pPr>
              <w:rPr>
                <w:color w:val="auto"/>
                <w:sz w:val="16"/>
                <w:szCs w:val="16"/>
              </w:rPr>
            </w:pPr>
            <w:r w:rsidRPr="00451EC1">
              <w:rPr>
                <w:color w:val="auto"/>
                <w:sz w:val="16"/>
                <w:szCs w:val="16"/>
              </w:rPr>
              <w:t>Philosophy of Marx – Lenin</w:t>
            </w:r>
          </w:p>
        </w:tc>
        <w:tc>
          <w:tcPr>
            <w:tcW w:w="272" w:type="pct"/>
            <w:tcBorders>
              <w:top w:val="nil"/>
              <w:left w:val="nil"/>
              <w:bottom w:val="single" w:sz="4" w:space="0" w:color="auto"/>
              <w:right w:val="single" w:sz="4" w:space="0" w:color="auto"/>
            </w:tcBorders>
            <w:vAlign w:val="center"/>
            <w:hideMark/>
          </w:tcPr>
          <w:p w14:paraId="207A2BF6" w14:textId="77777777" w:rsidR="00895758" w:rsidRPr="00451EC1" w:rsidRDefault="00895758" w:rsidP="00895758">
            <w:pPr>
              <w:jc w:val="center"/>
              <w:rPr>
                <w:color w:val="auto"/>
                <w:sz w:val="16"/>
                <w:szCs w:val="16"/>
              </w:rPr>
            </w:pPr>
            <w:r w:rsidRPr="00451EC1">
              <w:rPr>
                <w:color w:val="auto"/>
                <w:sz w:val="16"/>
                <w:szCs w:val="16"/>
              </w:rPr>
              <w:t>SEM 2</w:t>
            </w:r>
          </w:p>
        </w:tc>
        <w:tc>
          <w:tcPr>
            <w:tcW w:w="424" w:type="pct"/>
            <w:tcBorders>
              <w:top w:val="nil"/>
              <w:left w:val="nil"/>
              <w:bottom w:val="single" w:sz="4" w:space="0" w:color="auto"/>
              <w:right w:val="single" w:sz="4" w:space="0" w:color="auto"/>
            </w:tcBorders>
            <w:vAlign w:val="center"/>
            <w:hideMark/>
          </w:tcPr>
          <w:p w14:paraId="09F54533" w14:textId="77777777" w:rsidR="00895758" w:rsidRPr="00451EC1" w:rsidRDefault="00895758" w:rsidP="00895758">
            <w:pPr>
              <w:jc w:val="center"/>
              <w:rPr>
                <w:color w:val="auto"/>
                <w:sz w:val="16"/>
                <w:szCs w:val="16"/>
              </w:rPr>
            </w:pPr>
            <w:r w:rsidRPr="00451EC1">
              <w:rPr>
                <w:color w:val="auto"/>
                <w:sz w:val="16"/>
                <w:szCs w:val="16"/>
              </w:rPr>
              <w:t>General Education Knowledge</w:t>
            </w:r>
          </w:p>
        </w:tc>
        <w:tc>
          <w:tcPr>
            <w:tcW w:w="235" w:type="pct"/>
            <w:tcBorders>
              <w:top w:val="nil"/>
              <w:left w:val="nil"/>
              <w:bottom w:val="single" w:sz="4" w:space="0" w:color="auto"/>
              <w:right w:val="single" w:sz="4" w:space="0" w:color="auto"/>
            </w:tcBorders>
            <w:vAlign w:val="center"/>
            <w:hideMark/>
          </w:tcPr>
          <w:p w14:paraId="216C7E49"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5A35784E"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5055349B"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EBF1DE"/>
            <w:vAlign w:val="center"/>
            <w:hideMark/>
          </w:tcPr>
          <w:p w14:paraId="6FD00A34"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DE9D9"/>
            <w:vAlign w:val="center"/>
            <w:hideMark/>
          </w:tcPr>
          <w:p w14:paraId="1B245C5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CF6206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947251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966598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685E4D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9A8E08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EBB4FE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02F4F9C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0B1E3AB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1BFD4B4"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574FD3C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C7C2E15"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364B028D"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3A2DD192" w14:textId="77777777" w:rsidR="00895758" w:rsidRPr="00451EC1" w:rsidRDefault="00895758" w:rsidP="00895758">
            <w:pPr>
              <w:jc w:val="center"/>
              <w:rPr>
                <w:color w:val="auto"/>
                <w:sz w:val="16"/>
                <w:szCs w:val="16"/>
              </w:rPr>
            </w:pPr>
            <w:r w:rsidRPr="00451EC1">
              <w:rPr>
                <w:color w:val="auto"/>
                <w:sz w:val="16"/>
                <w:szCs w:val="16"/>
              </w:rPr>
              <w:t>8</w:t>
            </w:r>
          </w:p>
        </w:tc>
        <w:tc>
          <w:tcPr>
            <w:tcW w:w="296" w:type="pct"/>
            <w:tcBorders>
              <w:top w:val="nil"/>
              <w:left w:val="nil"/>
              <w:bottom w:val="single" w:sz="4" w:space="0" w:color="auto"/>
              <w:right w:val="single" w:sz="4" w:space="0" w:color="auto"/>
            </w:tcBorders>
            <w:vAlign w:val="center"/>
            <w:hideMark/>
          </w:tcPr>
          <w:p w14:paraId="0ACDB3F2" w14:textId="77777777" w:rsidR="00895758" w:rsidRPr="00451EC1" w:rsidRDefault="00895758" w:rsidP="00895758">
            <w:pPr>
              <w:jc w:val="center"/>
              <w:rPr>
                <w:color w:val="auto"/>
                <w:sz w:val="16"/>
                <w:szCs w:val="16"/>
              </w:rPr>
            </w:pPr>
            <w:r w:rsidRPr="00451EC1">
              <w:rPr>
                <w:color w:val="auto"/>
                <w:sz w:val="16"/>
                <w:szCs w:val="16"/>
              </w:rPr>
              <w:t>1090166</w:t>
            </w:r>
          </w:p>
        </w:tc>
        <w:tc>
          <w:tcPr>
            <w:tcW w:w="424" w:type="pct"/>
            <w:tcBorders>
              <w:top w:val="nil"/>
              <w:left w:val="nil"/>
              <w:bottom w:val="single" w:sz="4" w:space="0" w:color="auto"/>
              <w:right w:val="single" w:sz="4" w:space="0" w:color="auto"/>
            </w:tcBorders>
            <w:vAlign w:val="center"/>
            <w:hideMark/>
          </w:tcPr>
          <w:p w14:paraId="107CFF98" w14:textId="77777777" w:rsidR="00895758" w:rsidRPr="00451EC1" w:rsidRDefault="00895758" w:rsidP="00895758">
            <w:pPr>
              <w:rPr>
                <w:color w:val="auto"/>
                <w:sz w:val="16"/>
                <w:szCs w:val="16"/>
              </w:rPr>
            </w:pPr>
            <w:r w:rsidRPr="00451EC1">
              <w:rPr>
                <w:color w:val="auto"/>
                <w:sz w:val="16"/>
                <w:szCs w:val="16"/>
              </w:rPr>
              <w:t>English 2</w:t>
            </w:r>
          </w:p>
        </w:tc>
        <w:tc>
          <w:tcPr>
            <w:tcW w:w="272" w:type="pct"/>
            <w:tcBorders>
              <w:top w:val="nil"/>
              <w:left w:val="nil"/>
              <w:bottom w:val="single" w:sz="4" w:space="0" w:color="auto"/>
              <w:right w:val="single" w:sz="4" w:space="0" w:color="auto"/>
            </w:tcBorders>
            <w:vAlign w:val="center"/>
            <w:hideMark/>
          </w:tcPr>
          <w:p w14:paraId="266611EF" w14:textId="77777777" w:rsidR="00895758" w:rsidRPr="00451EC1" w:rsidRDefault="00895758" w:rsidP="00895758">
            <w:pPr>
              <w:jc w:val="center"/>
              <w:rPr>
                <w:color w:val="auto"/>
                <w:sz w:val="16"/>
                <w:szCs w:val="16"/>
              </w:rPr>
            </w:pPr>
            <w:r w:rsidRPr="00451EC1">
              <w:rPr>
                <w:color w:val="auto"/>
                <w:sz w:val="16"/>
                <w:szCs w:val="16"/>
              </w:rPr>
              <w:t>SEM 2</w:t>
            </w:r>
          </w:p>
        </w:tc>
        <w:tc>
          <w:tcPr>
            <w:tcW w:w="424" w:type="pct"/>
            <w:tcBorders>
              <w:top w:val="nil"/>
              <w:left w:val="nil"/>
              <w:bottom w:val="single" w:sz="4" w:space="0" w:color="auto"/>
              <w:right w:val="single" w:sz="4" w:space="0" w:color="auto"/>
            </w:tcBorders>
            <w:vAlign w:val="center"/>
            <w:hideMark/>
          </w:tcPr>
          <w:p w14:paraId="34CABBA4" w14:textId="77777777" w:rsidR="00895758" w:rsidRPr="00451EC1" w:rsidRDefault="00895758" w:rsidP="00895758">
            <w:pPr>
              <w:jc w:val="center"/>
              <w:rPr>
                <w:color w:val="auto"/>
                <w:sz w:val="16"/>
                <w:szCs w:val="16"/>
              </w:rPr>
            </w:pPr>
            <w:r w:rsidRPr="00451EC1">
              <w:rPr>
                <w:color w:val="auto"/>
                <w:sz w:val="16"/>
                <w:szCs w:val="16"/>
              </w:rPr>
              <w:t>General Education Knowledge</w:t>
            </w:r>
          </w:p>
        </w:tc>
        <w:tc>
          <w:tcPr>
            <w:tcW w:w="235" w:type="pct"/>
            <w:tcBorders>
              <w:top w:val="nil"/>
              <w:left w:val="nil"/>
              <w:bottom w:val="single" w:sz="4" w:space="0" w:color="auto"/>
              <w:right w:val="single" w:sz="4" w:space="0" w:color="auto"/>
            </w:tcBorders>
            <w:vAlign w:val="center"/>
            <w:hideMark/>
          </w:tcPr>
          <w:p w14:paraId="608D56CC" w14:textId="77777777" w:rsidR="00895758" w:rsidRPr="00451EC1" w:rsidRDefault="00895758" w:rsidP="00895758">
            <w:pPr>
              <w:jc w:val="center"/>
              <w:rPr>
                <w:color w:val="auto"/>
                <w:sz w:val="16"/>
                <w:szCs w:val="16"/>
              </w:rPr>
            </w:pPr>
            <w:r w:rsidRPr="00451EC1">
              <w:rPr>
                <w:color w:val="auto"/>
                <w:sz w:val="16"/>
                <w:szCs w:val="16"/>
              </w:rPr>
              <w:t>4</w:t>
            </w:r>
          </w:p>
        </w:tc>
        <w:tc>
          <w:tcPr>
            <w:tcW w:w="326" w:type="pct"/>
            <w:tcBorders>
              <w:top w:val="nil"/>
              <w:left w:val="nil"/>
              <w:bottom w:val="single" w:sz="4" w:space="0" w:color="auto"/>
              <w:right w:val="single" w:sz="4" w:space="0" w:color="auto"/>
            </w:tcBorders>
            <w:vAlign w:val="center"/>
            <w:hideMark/>
          </w:tcPr>
          <w:p w14:paraId="2947B03E"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3E411616"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EBF1DE"/>
            <w:vAlign w:val="center"/>
            <w:hideMark/>
          </w:tcPr>
          <w:p w14:paraId="61F9227B"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DE9D9"/>
            <w:vAlign w:val="center"/>
            <w:hideMark/>
          </w:tcPr>
          <w:p w14:paraId="2DACB66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5DD7E1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D3AB31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3FF61DF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FE7D8E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C78154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05D4B04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B7ADD0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437DEB1F"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50B1EA1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46E486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5DD4FCC"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11A9E2DA"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76ADB2F6" w14:textId="77777777" w:rsidR="00895758" w:rsidRPr="00451EC1" w:rsidRDefault="00895758" w:rsidP="00895758">
            <w:pPr>
              <w:jc w:val="center"/>
              <w:rPr>
                <w:color w:val="auto"/>
                <w:sz w:val="16"/>
                <w:szCs w:val="16"/>
              </w:rPr>
            </w:pPr>
            <w:r w:rsidRPr="00451EC1">
              <w:rPr>
                <w:color w:val="auto"/>
                <w:sz w:val="16"/>
                <w:szCs w:val="16"/>
              </w:rPr>
              <w:t>9</w:t>
            </w:r>
          </w:p>
        </w:tc>
        <w:tc>
          <w:tcPr>
            <w:tcW w:w="296" w:type="pct"/>
            <w:tcBorders>
              <w:top w:val="nil"/>
              <w:left w:val="nil"/>
              <w:bottom w:val="single" w:sz="4" w:space="0" w:color="auto"/>
              <w:right w:val="single" w:sz="4" w:space="0" w:color="auto"/>
            </w:tcBorders>
            <w:vAlign w:val="center"/>
            <w:hideMark/>
          </w:tcPr>
          <w:p w14:paraId="00B77C1C" w14:textId="77777777" w:rsidR="00895758" w:rsidRPr="00451EC1" w:rsidRDefault="00895758" w:rsidP="00895758">
            <w:pPr>
              <w:jc w:val="center"/>
              <w:rPr>
                <w:color w:val="auto"/>
                <w:sz w:val="16"/>
                <w:szCs w:val="16"/>
              </w:rPr>
            </w:pPr>
            <w:r w:rsidRPr="00451EC1">
              <w:rPr>
                <w:color w:val="auto"/>
                <w:sz w:val="16"/>
                <w:szCs w:val="16"/>
              </w:rPr>
              <w:t>1160490</w:t>
            </w:r>
          </w:p>
        </w:tc>
        <w:tc>
          <w:tcPr>
            <w:tcW w:w="424" w:type="pct"/>
            <w:tcBorders>
              <w:top w:val="nil"/>
              <w:left w:val="nil"/>
              <w:bottom w:val="single" w:sz="4" w:space="0" w:color="auto"/>
              <w:right w:val="single" w:sz="4" w:space="0" w:color="auto"/>
            </w:tcBorders>
            <w:vAlign w:val="center"/>
            <w:hideMark/>
          </w:tcPr>
          <w:p w14:paraId="1A20F1A6" w14:textId="77777777" w:rsidR="00895758" w:rsidRPr="00451EC1" w:rsidRDefault="00895758" w:rsidP="00895758">
            <w:pPr>
              <w:rPr>
                <w:color w:val="auto"/>
                <w:sz w:val="16"/>
                <w:szCs w:val="16"/>
              </w:rPr>
            </w:pPr>
            <w:r w:rsidRPr="00451EC1">
              <w:rPr>
                <w:color w:val="auto"/>
                <w:sz w:val="16"/>
                <w:szCs w:val="16"/>
              </w:rPr>
              <w:t>Fundamentals of Informatics (Engineering)</w:t>
            </w:r>
          </w:p>
        </w:tc>
        <w:tc>
          <w:tcPr>
            <w:tcW w:w="272" w:type="pct"/>
            <w:tcBorders>
              <w:top w:val="nil"/>
              <w:left w:val="nil"/>
              <w:bottom w:val="single" w:sz="4" w:space="0" w:color="auto"/>
              <w:right w:val="single" w:sz="4" w:space="0" w:color="auto"/>
            </w:tcBorders>
            <w:vAlign w:val="center"/>
            <w:hideMark/>
          </w:tcPr>
          <w:p w14:paraId="7CE33EF9" w14:textId="77777777" w:rsidR="00895758" w:rsidRPr="00451EC1" w:rsidRDefault="00895758" w:rsidP="00895758">
            <w:pPr>
              <w:jc w:val="center"/>
              <w:rPr>
                <w:color w:val="auto"/>
                <w:sz w:val="16"/>
                <w:szCs w:val="16"/>
              </w:rPr>
            </w:pPr>
            <w:r w:rsidRPr="00451EC1">
              <w:rPr>
                <w:color w:val="auto"/>
                <w:sz w:val="16"/>
                <w:szCs w:val="16"/>
              </w:rPr>
              <w:t>SEM 2</w:t>
            </w:r>
          </w:p>
        </w:tc>
        <w:tc>
          <w:tcPr>
            <w:tcW w:w="424" w:type="pct"/>
            <w:tcBorders>
              <w:top w:val="nil"/>
              <w:left w:val="nil"/>
              <w:bottom w:val="single" w:sz="4" w:space="0" w:color="auto"/>
              <w:right w:val="single" w:sz="4" w:space="0" w:color="auto"/>
            </w:tcBorders>
            <w:vAlign w:val="center"/>
            <w:hideMark/>
          </w:tcPr>
          <w:p w14:paraId="34F3E1B6" w14:textId="77777777" w:rsidR="00895758" w:rsidRPr="00451EC1" w:rsidRDefault="00895758" w:rsidP="00895758">
            <w:pPr>
              <w:jc w:val="center"/>
              <w:rPr>
                <w:color w:val="auto"/>
                <w:sz w:val="16"/>
                <w:szCs w:val="16"/>
              </w:rPr>
            </w:pPr>
            <w:r w:rsidRPr="00451EC1">
              <w:rPr>
                <w:color w:val="auto"/>
                <w:sz w:val="16"/>
                <w:szCs w:val="16"/>
              </w:rPr>
              <w:t xml:space="preserve">Foundational Knowledge </w:t>
            </w:r>
          </w:p>
        </w:tc>
        <w:tc>
          <w:tcPr>
            <w:tcW w:w="235" w:type="pct"/>
            <w:tcBorders>
              <w:top w:val="nil"/>
              <w:left w:val="nil"/>
              <w:bottom w:val="single" w:sz="4" w:space="0" w:color="auto"/>
              <w:right w:val="single" w:sz="4" w:space="0" w:color="auto"/>
            </w:tcBorders>
            <w:vAlign w:val="center"/>
            <w:hideMark/>
          </w:tcPr>
          <w:p w14:paraId="0B26E01B"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6D702F3E"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03D149A6"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EBF1DE"/>
            <w:vAlign w:val="center"/>
            <w:hideMark/>
          </w:tcPr>
          <w:p w14:paraId="0F031CF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57B7B1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6D2DD3C8"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DCE6F1"/>
            <w:vAlign w:val="center"/>
            <w:hideMark/>
          </w:tcPr>
          <w:p w14:paraId="122282D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51031EA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7FBB68E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3B4FC6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6144C19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25C33EC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4E4B52D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3AB6156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6606164"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6A852A05"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04C36676"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3D70814A" w14:textId="77777777" w:rsidR="00895758" w:rsidRPr="00451EC1" w:rsidRDefault="00895758" w:rsidP="00895758">
            <w:pPr>
              <w:jc w:val="center"/>
              <w:rPr>
                <w:color w:val="auto"/>
                <w:sz w:val="16"/>
                <w:szCs w:val="16"/>
              </w:rPr>
            </w:pPr>
            <w:r w:rsidRPr="00451EC1">
              <w:rPr>
                <w:color w:val="auto"/>
                <w:sz w:val="16"/>
                <w:szCs w:val="16"/>
              </w:rPr>
              <w:t>10</w:t>
            </w:r>
          </w:p>
        </w:tc>
        <w:tc>
          <w:tcPr>
            <w:tcW w:w="296" w:type="pct"/>
            <w:tcBorders>
              <w:top w:val="nil"/>
              <w:left w:val="nil"/>
              <w:bottom w:val="single" w:sz="4" w:space="0" w:color="auto"/>
              <w:right w:val="single" w:sz="4" w:space="0" w:color="auto"/>
            </w:tcBorders>
            <w:vAlign w:val="center"/>
            <w:hideMark/>
          </w:tcPr>
          <w:p w14:paraId="201CC149" w14:textId="77777777" w:rsidR="00895758" w:rsidRPr="00451EC1" w:rsidRDefault="00895758" w:rsidP="00895758">
            <w:pPr>
              <w:jc w:val="center"/>
              <w:rPr>
                <w:color w:val="auto"/>
                <w:sz w:val="16"/>
                <w:szCs w:val="16"/>
              </w:rPr>
            </w:pPr>
            <w:r w:rsidRPr="00451EC1">
              <w:rPr>
                <w:color w:val="auto"/>
                <w:sz w:val="16"/>
                <w:szCs w:val="16"/>
              </w:rPr>
              <w:t>1130049</w:t>
            </w:r>
          </w:p>
        </w:tc>
        <w:tc>
          <w:tcPr>
            <w:tcW w:w="424" w:type="pct"/>
            <w:tcBorders>
              <w:top w:val="nil"/>
              <w:left w:val="nil"/>
              <w:bottom w:val="single" w:sz="4" w:space="0" w:color="auto"/>
              <w:right w:val="single" w:sz="4" w:space="0" w:color="auto"/>
            </w:tcBorders>
            <w:vAlign w:val="center"/>
            <w:hideMark/>
          </w:tcPr>
          <w:p w14:paraId="0A2FD95A" w14:textId="77777777" w:rsidR="00895758" w:rsidRPr="00451EC1" w:rsidRDefault="00895758" w:rsidP="00895758">
            <w:pPr>
              <w:rPr>
                <w:color w:val="auto"/>
                <w:sz w:val="16"/>
                <w:szCs w:val="16"/>
              </w:rPr>
            </w:pPr>
            <w:r w:rsidRPr="00451EC1">
              <w:rPr>
                <w:color w:val="auto"/>
                <w:sz w:val="16"/>
                <w:szCs w:val="16"/>
              </w:rPr>
              <w:t>Fundamental of Law</w:t>
            </w:r>
          </w:p>
        </w:tc>
        <w:tc>
          <w:tcPr>
            <w:tcW w:w="272" w:type="pct"/>
            <w:tcBorders>
              <w:top w:val="nil"/>
              <w:left w:val="nil"/>
              <w:bottom w:val="single" w:sz="4" w:space="0" w:color="auto"/>
              <w:right w:val="single" w:sz="4" w:space="0" w:color="auto"/>
            </w:tcBorders>
            <w:vAlign w:val="center"/>
            <w:hideMark/>
          </w:tcPr>
          <w:p w14:paraId="68B1FE47" w14:textId="77777777" w:rsidR="00895758" w:rsidRPr="00451EC1" w:rsidRDefault="00895758" w:rsidP="00895758">
            <w:pPr>
              <w:jc w:val="center"/>
              <w:rPr>
                <w:color w:val="auto"/>
                <w:sz w:val="16"/>
                <w:szCs w:val="16"/>
              </w:rPr>
            </w:pPr>
            <w:r w:rsidRPr="00451EC1">
              <w:rPr>
                <w:color w:val="auto"/>
                <w:sz w:val="16"/>
                <w:szCs w:val="16"/>
              </w:rPr>
              <w:t>SEM 2</w:t>
            </w:r>
          </w:p>
        </w:tc>
        <w:tc>
          <w:tcPr>
            <w:tcW w:w="424" w:type="pct"/>
            <w:tcBorders>
              <w:top w:val="nil"/>
              <w:left w:val="nil"/>
              <w:bottom w:val="single" w:sz="4" w:space="0" w:color="auto"/>
              <w:right w:val="single" w:sz="4" w:space="0" w:color="auto"/>
            </w:tcBorders>
            <w:vAlign w:val="center"/>
            <w:hideMark/>
          </w:tcPr>
          <w:p w14:paraId="0F74C68F" w14:textId="77777777" w:rsidR="00895758" w:rsidRPr="00451EC1" w:rsidRDefault="00895758" w:rsidP="00895758">
            <w:pPr>
              <w:jc w:val="center"/>
              <w:rPr>
                <w:color w:val="auto"/>
                <w:sz w:val="16"/>
                <w:szCs w:val="16"/>
              </w:rPr>
            </w:pPr>
            <w:r w:rsidRPr="00451EC1">
              <w:rPr>
                <w:color w:val="auto"/>
                <w:sz w:val="16"/>
                <w:szCs w:val="16"/>
              </w:rPr>
              <w:t>General Education Knowledge</w:t>
            </w:r>
          </w:p>
        </w:tc>
        <w:tc>
          <w:tcPr>
            <w:tcW w:w="235" w:type="pct"/>
            <w:tcBorders>
              <w:top w:val="nil"/>
              <w:left w:val="nil"/>
              <w:bottom w:val="single" w:sz="4" w:space="0" w:color="auto"/>
              <w:right w:val="single" w:sz="4" w:space="0" w:color="auto"/>
            </w:tcBorders>
            <w:vAlign w:val="center"/>
            <w:hideMark/>
          </w:tcPr>
          <w:p w14:paraId="0DF20A7C"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1988E2CF"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3371D5AC"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EBF1DE"/>
            <w:vAlign w:val="center"/>
            <w:hideMark/>
          </w:tcPr>
          <w:p w14:paraId="311F035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DD03B5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881091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59468FB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3037F6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83C315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783CDD8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520B3A2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13C2569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1818F37"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02600414"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3889379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0326DB9A"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2F0848F0"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573E633B" w14:textId="77777777" w:rsidR="00895758" w:rsidRPr="00451EC1" w:rsidRDefault="00895758" w:rsidP="00895758">
            <w:pPr>
              <w:jc w:val="center"/>
              <w:rPr>
                <w:color w:val="auto"/>
                <w:sz w:val="16"/>
                <w:szCs w:val="16"/>
              </w:rPr>
            </w:pPr>
            <w:r w:rsidRPr="00451EC1">
              <w:rPr>
                <w:color w:val="auto"/>
                <w:sz w:val="16"/>
                <w:szCs w:val="16"/>
              </w:rPr>
              <w:t>11</w:t>
            </w:r>
          </w:p>
        </w:tc>
        <w:tc>
          <w:tcPr>
            <w:tcW w:w="296" w:type="pct"/>
            <w:tcBorders>
              <w:top w:val="nil"/>
              <w:left w:val="nil"/>
              <w:bottom w:val="single" w:sz="4" w:space="0" w:color="auto"/>
              <w:right w:val="single" w:sz="4" w:space="0" w:color="auto"/>
            </w:tcBorders>
            <w:vAlign w:val="center"/>
            <w:hideMark/>
          </w:tcPr>
          <w:p w14:paraId="0F71BF45" w14:textId="77777777" w:rsidR="00895758" w:rsidRPr="00451EC1" w:rsidRDefault="00895758" w:rsidP="00895758">
            <w:pPr>
              <w:jc w:val="center"/>
              <w:rPr>
                <w:color w:val="auto"/>
                <w:sz w:val="16"/>
                <w:szCs w:val="16"/>
              </w:rPr>
            </w:pPr>
            <w:r w:rsidRPr="00451EC1">
              <w:rPr>
                <w:color w:val="auto"/>
                <w:sz w:val="16"/>
                <w:szCs w:val="16"/>
              </w:rPr>
              <w:t>1010059</w:t>
            </w:r>
          </w:p>
        </w:tc>
        <w:tc>
          <w:tcPr>
            <w:tcW w:w="424" w:type="pct"/>
            <w:tcBorders>
              <w:top w:val="nil"/>
              <w:left w:val="nil"/>
              <w:bottom w:val="single" w:sz="4" w:space="0" w:color="auto"/>
              <w:right w:val="single" w:sz="4" w:space="0" w:color="auto"/>
            </w:tcBorders>
            <w:vAlign w:val="center"/>
            <w:hideMark/>
          </w:tcPr>
          <w:p w14:paraId="19C37364" w14:textId="77777777" w:rsidR="00895758" w:rsidRPr="00451EC1" w:rsidRDefault="00895758" w:rsidP="00895758">
            <w:pPr>
              <w:rPr>
                <w:color w:val="auto"/>
                <w:sz w:val="16"/>
                <w:szCs w:val="16"/>
              </w:rPr>
            </w:pPr>
            <w:r w:rsidRPr="00451EC1">
              <w:rPr>
                <w:color w:val="auto"/>
                <w:sz w:val="16"/>
                <w:szCs w:val="16"/>
              </w:rPr>
              <w:t>Calculus 2</w:t>
            </w:r>
          </w:p>
        </w:tc>
        <w:tc>
          <w:tcPr>
            <w:tcW w:w="272" w:type="pct"/>
            <w:tcBorders>
              <w:top w:val="nil"/>
              <w:left w:val="nil"/>
              <w:bottom w:val="single" w:sz="4" w:space="0" w:color="auto"/>
              <w:right w:val="single" w:sz="4" w:space="0" w:color="auto"/>
            </w:tcBorders>
            <w:vAlign w:val="center"/>
            <w:hideMark/>
          </w:tcPr>
          <w:p w14:paraId="7A2E7514" w14:textId="77777777" w:rsidR="00895758" w:rsidRPr="00451EC1" w:rsidRDefault="00895758" w:rsidP="00895758">
            <w:pPr>
              <w:jc w:val="center"/>
              <w:rPr>
                <w:color w:val="auto"/>
                <w:sz w:val="16"/>
                <w:szCs w:val="16"/>
              </w:rPr>
            </w:pPr>
            <w:r w:rsidRPr="00451EC1">
              <w:rPr>
                <w:color w:val="auto"/>
                <w:sz w:val="16"/>
                <w:szCs w:val="16"/>
              </w:rPr>
              <w:t>SEM 2</w:t>
            </w:r>
          </w:p>
        </w:tc>
        <w:tc>
          <w:tcPr>
            <w:tcW w:w="424" w:type="pct"/>
            <w:tcBorders>
              <w:top w:val="nil"/>
              <w:left w:val="nil"/>
              <w:bottom w:val="single" w:sz="4" w:space="0" w:color="auto"/>
              <w:right w:val="single" w:sz="4" w:space="0" w:color="auto"/>
            </w:tcBorders>
            <w:vAlign w:val="center"/>
            <w:hideMark/>
          </w:tcPr>
          <w:p w14:paraId="634E717B" w14:textId="77777777" w:rsidR="00895758" w:rsidRPr="00451EC1" w:rsidRDefault="00895758" w:rsidP="00895758">
            <w:pPr>
              <w:jc w:val="center"/>
              <w:rPr>
                <w:color w:val="auto"/>
                <w:sz w:val="16"/>
                <w:szCs w:val="16"/>
              </w:rPr>
            </w:pPr>
            <w:r w:rsidRPr="00451EC1">
              <w:rPr>
                <w:color w:val="auto"/>
                <w:sz w:val="16"/>
                <w:szCs w:val="16"/>
              </w:rPr>
              <w:t xml:space="preserve">Foundational Knowledge </w:t>
            </w:r>
          </w:p>
        </w:tc>
        <w:tc>
          <w:tcPr>
            <w:tcW w:w="235" w:type="pct"/>
            <w:tcBorders>
              <w:top w:val="nil"/>
              <w:left w:val="nil"/>
              <w:bottom w:val="single" w:sz="4" w:space="0" w:color="auto"/>
              <w:right w:val="single" w:sz="4" w:space="0" w:color="auto"/>
            </w:tcBorders>
            <w:vAlign w:val="center"/>
            <w:hideMark/>
          </w:tcPr>
          <w:p w14:paraId="53646734"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4DD828D5"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78A33F4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29BF871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3AD962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56737FB"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DCE6F1"/>
            <w:vAlign w:val="center"/>
            <w:hideMark/>
          </w:tcPr>
          <w:p w14:paraId="03DB66C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302F54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738775F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EC6274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02DE9E6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316F785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1C68477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789C6D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B9E0B8F"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692E448A"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14117AE8"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6BE2DAC1" w14:textId="77777777" w:rsidR="00895758" w:rsidRPr="00451EC1" w:rsidRDefault="00895758" w:rsidP="00895758">
            <w:pPr>
              <w:jc w:val="center"/>
              <w:rPr>
                <w:color w:val="auto"/>
                <w:sz w:val="16"/>
                <w:szCs w:val="16"/>
              </w:rPr>
            </w:pPr>
            <w:r w:rsidRPr="00451EC1">
              <w:rPr>
                <w:color w:val="auto"/>
                <w:sz w:val="16"/>
                <w:szCs w:val="16"/>
              </w:rPr>
              <w:t>12</w:t>
            </w:r>
          </w:p>
        </w:tc>
        <w:tc>
          <w:tcPr>
            <w:tcW w:w="296" w:type="pct"/>
            <w:tcBorders>
              <w:top w:val="nil"/>
              <w:left w:val="nil"/>
              <w:bottom w:val="single" w:sz="4" w:space="0" w:color="auto"/>
              <w:right w:val="single" w:sz="4" w:space="0" w:color="auto"/>
            </w:tcBorders>
            <w:vAlign w:val="center"/>
            <w:hideMark/>
          </w:tcPr>
          <w:p w14:paraId="78EF0776" w14:textId="77777777" w:rsidR="00895758" w:rsidRPr="00451EC1" w:rsidRDefault="00895758" w:rsidP="00895758">
            <w:pPr>
              <w:jc w:val="center"/>
              <w:rPr>
                <w:color w:val="auto"/>
                <w:sz w:val="16"/>
                <w:szCs w:val="16"/>
              </w:rPr>
            </w:pPr>
            <w:r w:rsidRPr="00451EC1">
              <w:rPr>
                <w:color w:val="auto"/>
                <w:sz w:val="16"/>
                <w:szCs w:val="16"/>
              </w:rPr>
              <w:t>1020163</w:t>
            </w:r>
          </w:p>
        </w:tc>
        <w:tc>
          <w:tcPr>
            <w:tcW w:w="424" w:type="pct"/>
            <w:tcBorders>
              <w:top w:val="nil"/>
              <w:left w:val="nil"/>
              <w:bottom w:val="single" w:sz="4" w:space="0" w:color="auto"/>
              <w:right w:val="single" w:sz="4" w:space="0" w:color="auto"/>
            </w:tcBorders>
            <w:vAlign w:val="center"/>
            <w:hideMark/>
          </w:tcPr>
          <w:p w14:paraId="04FE22B2" w14:textId="77777777" w:rsidR="00895758" w:rsidRPr="00451EC1" w:rsidRDefault="00895758" w:rsidP="00895758">
            <w:pPr>
              <w:rPr>
                <w:color w:val="auto"/>
                <w:sz w:val="16"/>
                <w:szCs w:val="16"/>
              </w:rPr>
            </w:pPr>
            <w:r w:rsidRPr="00451EC1">
              <w:rPr>
                <w:color w:val="auto"/>
                <w:sz w:val="16"/>
                <w:szCs w:val="16"/>
              </w:rPr>
              <w:t>Physics 2</w:t>
            </w:r>
          </w:p>
        </w:tc>
        <w:tc>
          <w:tcPr>
            <w:tcW w:w="272" w:type="pct"/>
            <w:tcBorders>
              <w:top w:val="nil"/>
              <w:left w:val="nil"/>
              <w:bottom w:val="single" w:sz="4" w:space="0" w:color="auto"/>
              <w:right w:val="single" w:sz="4" w:space="0" w:color="auto"/>
            </w:tcBorders>
            <w:vAlign w:val="center"/>
            <w:hideMark/>
          </w:tcPr>
          <w:p w14:paraId="2485BEA3" w14:textId="77777777" w:rsidR="00895758" w:rsidRPr="00451EC1" w:rsidRDefault="00895758" w:rsidP="00895758">
            <w:pPr>
              <w:jc w:val="center"/>
              <w:rPr>
                <w:color w:val="auto"/>
                <w:sz w:val="16"/>
                <w:szCs w:val="16"/>
              </w:rPr>
            </w:pPr>
            <w:r w:rsidRPr="00451EC1">
              <w:rPr>
                <w:color w:val="auto"/>
                <w:sz w:val="16"/>
                <w:szCs w:val="16"/>
              </w:rPr>
              <w:t>SEM 2</w:t>
            </w:r>
          </w:p>
        </w:tc>
        <w:tc>
          <w:tcPr>
            <w:tcW w:w="424" w:type="pct"/>
            <w:tcBorders>
              <w:top w:val="nil"/>
              <w:left w:val="nil"/>
              <w:bottom w:val="single" w:sz="4" w:space="0" w:color="auto"/>
              <w:right w:val="single" w:sz="4" w:space="0" w:color="auto"/>
            </w:tcBorders>
            <w:vAlign w:val="center"/>
            <w:hideMark/>
          </w:tcPr>
          <w:p w14:paraId="39EF40FE" w14:textId="77777777" w:rsidR="00895758" w:rsidRPr="00451EC1" w:rsidRDefault="00895758" w:rsidP="00895758">
            <w:pPr>
              <w:jc w:val="center"/>
              <w:rPr>
                <w:color w:val="auto"/>
                <w:sz w:val="16"/>
                <w:szCs w:val="16"/>
              </w:rPr>
            </w:pPr>
            <w:r w:rsidRPr="00451EC1">
              <w:rPr>
                <w:color w:val="auto"/>
                <w:sz w:val="16"/>
                <w:szCs w:val="16"/>
              </w:rPr>
              <w:t xml:space="preserve">Foundational Knowledge </w:t>
            </w:r>
          </w:p>
        </w:tc>
        <w:tc>
          <w:tcPr>
            <w:tcW w:w="235" w:type="pct"/>
            <w:tcBorders>
              <w:top w:val="nil"/>
              <w:left w:val="nil"/>
              <w:bottom w:val="single" w:sz="4" w:space="0" w:color="auto"/>
              <w:right w:val="single" w:sz="4" w:space="0" w:color="auto"/>
            </w:tcBorders>
            <w:vAlign w:val="center"/>
            <w:hideMark/>
          </w:tcPr>
          <w:p w14:paraId="2A9D1895"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67C4CA78"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03983C3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024B66B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1B07F08"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FDE9D9"/>
            <w:vAlign w:val="center"/>
            <w:hideMark/>
          </w:tcPr>
          <w:p w14:paraId="0B0615C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37D27F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7371FD1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7706A86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57763D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603E02A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5F8887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A977E1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0CC274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430C4F46"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4A4A00E7"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40B080ED"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7DA4D9B7" w14:textId="77777777" w:rsidR="00895758" w:rsidRPr="00451EC1" w:rsidRDefault="00895758" w:rsidP="00895758">
            <w:pPr>
              <w:jc w:val="center"/>
              <w:rPr>
                <w:color w:val="auto"/>
                <w:sz w:val="16"/>
                <w:szCs w:val="16"/>
              </w:rPr>
            </w:pPr>
            <w:r w:rsidRPr="00451EC1">
              <w:rPr>
                <w:color w:val="auto"/>
                <w:sz w:val="16"/>
                <w:szCs w:val="16"/>
              </w:rPr>
              <w:t>13</w:t>
            </w:r>
          </w:p>
        </w:tc>
        <w:tc>
          <w:tcPr>
            <w:tcW w:w="296" w:type="pct"/>
            <w:tcBorders>
              <w:top w:val="nil"/>
              <w:left w:val="nil"/>
              <w:bottom w:val="single" w:sz="4" w:space="0" w:color="auto"/>
              <w:right w:val="single" w:sz="4" w:space="0" w:color="auto"/>
            </w:tcBorders>
            <w:vAlign w:val="center"/>
            <w:hideMark/>
          </w:tcPr>
          <w:p w14:paraId="38412D9A" w14:textId="77777777" w:rsidR="00895758" w:rsidRPr="00451EC1" w:rsidRDefault="00895758" w:rsidP="00895758">
            <w:pPr>
              <w:jc w:val="center"/>
              <w:rPr>
                <w:color w:val="auto"/>
                <w:sz w:val="16"/>
                <w:szCs w:val="16"/>
              </w:rPr>
            </w:pPr>
            <w:r w:rsidRPr="00451EC1">
              <w:rPr>
                <w:color w:val="auto"/>
                <w:sz w:val="16"/>
                <w:szCs w:val="16"/>
              </w:rPr>
              <w:t>1020164</w:t>
            </w:r>
          </w:p>
        </w:tc>
        <w:tc>
          <w:tcPr>
            <w:tcW w:w="424" w:type="pct"/>
            <w:tcBorders>
              <w:top w:val="nil"/>
              <w:left w:val="nil"/>
              <w:bottom w:val="single" w:sz="4" w:space="0" w:color="auto"/>
              <w:right w:val="single" w:sz="4" w:space="0" w:color="auto"/>
            </w:tcBorders>
            <w:vAlign w:val="center"/>
            <w:hideMark/>
          </w:tcPr>
          <w:p w14:paraId="377F4AFB" w14:textId="77777777" w:rsidR="00895758" w:rsidRPr="00451EC1" w:rsidRDefault="00895758" w:rsidP="00895758">
            <w:pPr>
              <w:rPr>
                <w:color w:val="auto"/>
                <w:sz w:val="16"/>
                <w:szCs w:val="16"/>
              </w:rPr>
            </w:pPr>
            <w:r w:rsidRPr="00451EC1">
              <w:rPr>
                <w:color w:val="auto"/>
                <w:sz w:val="16"/>
                <w:szCs w:val="16"/>
              </w:rPr>
              <w:t>Physics Laboratory</w:t>
            </w:r>
          </w:p>
        </w:tc>
        <w:tc>
          <w:tcPr>
            <w:tcW w:w="272" w:type="pct"/>
            <w:tcBorders>
              <w:top w:val="nil"/>
              <w:left w:val="nil"/>
              <w:bottom w:val="single" w:sz="4" w:space="0" w:color="auto"/>
              <w:right w:val="single" w:sz="4" w:space="0" w:color="auto"/>
            </w:tcBorders>
            <w:vAlign w:val="center"/>
            <w:hideMark/>
          </w:tcPr>
          <w:p w14:paraId="296C5773" w14:textId="77777777" w:rsidR="00895758" w:rsidRPr="00451EC1" w:rsidRDefault="00895758" w:rsidP="00895758">
            <w:pPr>
              <w:jc w:val="center"/>
              <w:rPr>
                <w:color w:val="auto"/>
                <w:sz w:val="16"/>
                <w:szCs w:val="16"/>
              </w:rPr>
            </w:pPr>
            <w:r w:rsidRPr="00451EC1">
              <w:rPr>
                <w:color w:val="auto"/>
                <w:sz w:val="16"/>
                <w:szCs w:val="16"/>
              </w:rPr>
              <w:t>SEM 2</w:t>
            </w:r>
          </w:p>
        </w:tc>
        <w:tc>
          <w:tcPr>
            <w:tcW w:w="424" w:type="pct"/>
            <w:tcBorders>
              <w:top w:val="nil"/>
              <w:left w:val="nil"/>
              <w:bottom w:val="single" w:sz="4" w:space="0" w:color="auto"/>
              <w:right w:val="single" w:sz="4" w:space="0" w:color="auto"/>
            </w:tcBorders>
            <w:vAlign w:val="center"/>
            <w:hideMark/>
          </w:tcPr>
          <w:p w14:paraId="3C63AF91" w14:textId="77777777" w:rsidR="00895758" w:rsidRPr="00451EC1" w:rsidRDefault="00895758" w:rsidP="00895758">
            <w:pPr>
              <w:jc w:val="center"/>
              <w:rPr>
                <w:color w:val="auto"/>
                <w:sz w:val="16"/>
                <w:szCs w:val="16"/>
              </w:rPr>
            </w:pPr>
            <w:r w:rsidRPr="00451EC1">
              <w:rPr>
                <w:color w:val="auto"/>
                <w:sz w:val="16"/>
                <w:szCs w:val="16"/>
              </w:rPr>
              <w:t xml:space="preserve">Foundational Knowledge </w:t>
            </w:r>
          </w:p>
        </w:tc>
        <w:tc>
          <w:tcPr>
            <w:tcW w:w="235" w:type="pct"/>
            <w:tcBorders>
              <w:top w:val="nil"/>
              <w:left w:val="nil"/>
              <w:bottom w:val="single" w:sz="4" w:space="0" w:color="auto"/>
              <w:right w:val="single" w:sz="4" w:space="0" w:color="auto"/>
            </w:tcBorders>
            <w:vAlign w:val="center"/>
            <w:hideMark/>
          </w:tcPr>
          <w:p w14:paraId="575330E1" w14:textId="77777777" w:rsidR="00895758" w:rsidRPr="00451EC1" w:rsidRDefault="00895758" w:rsidP="00895758">
            <w:pPr>
              <w:jc w:val="center"/>
              <w:rPr>
                <w:color w:val="auto"/>
                <w:sz w:val="16"/>
                <w:szCs w:val="16"/>
              </w:rPr>
            </w:pPr>
            <w:r w:rsidRPr="00451EC1">
              <w:rPr>
                <w:color w:val="auto"/>
                <w:sz w:val="16"/>
                <w:szCs w:val="16"/>
              </w:rPr>
              <w:t>1</w:t>
            </w:r>
          </w:p>
        </w:tc>
        <w:tc>
          <w:tcPr>
            <w:tcW w:w="326" w:type="pct"/>
            <w:tcBorders>
              <w:top w:val="nil"/>
              <w:left w:val="nil"/>
              <w:bottom w:val="single" w:sz="4" w:space="0" w:color="auto"/>
              <w:right w:val="single" w:sz="4" w:space="0" w:color="auto"/>
            </w:tcBorders>
            <w:vAlign w:val="center"/>
            <w:hideMark/>
          </w:tcPr>
          <w:p w14:paraId="2D871476"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3228BBD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5FBB4A8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F26D697"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FDE9D9"/>
            <w:vAlign w:val="center"/>
            <w:hideMark/>
          </w:tcPr>
          <w:p w14:paraId="00032584"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DCE6F1"/>
            <w:vAlign w:val="center"/>
            <w:hideMark/>
          </w:tcPr>
          <w:p w14:paraId="13C2F77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399B96A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0EE40F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6F402FB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0C74028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59910C8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C9A153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E2DDDF1"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F2F2F2"/>
            <w:vAlign w:val="center"/>
            <w:hideMark/>
          </w:tcPr>
          <w:p w14:paraId="30A8280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3E14D808"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3592BD52"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4E4ECBA7" w14:textId="77777777" w:rsidR="00895758" w:rsidRPr="00451EC1" w:rsidRDefault="00895758" w:rsidP="00895758">
            <w:pPr>
              <w:jc w:val="center"/>
              <w:rPr>
                <w:color w:val="auto"/>
                <w:sz w:val="16"/>
                <w:szCs w:val="16"/>
              </w:rPr>
            </w:pPr>
            <w:r w:rsidRPr="00451EC1">
              <w:rPr>
                <w:color w:val="auto"/>
                <w:sz w:val="16"/>
                <w:szCs w:val="16"/>
              </w:rPr>
              <w:t>14</w:t>
            </w:r>
          </w:p>
        </w:tc>
        <w:tc>
          <w:tcPr>
            <w:tcW w:w="296" w:type="pct"/>
            <w:tcBorders>
              <w:top w:val="nil"/>
              <w:left w:val="nil"/>
              <w:bottom w:val="single" w:sz="4" w:space="0" w:color="auto"/>
              <w:right w:val="single" w:sz="4" w:space="0" w:color="auto"/>
            </w:tcBorders>
            <w:vAlign w:val="center"/>
            <w:hideMark/>
          </w:tcPr>
          <w:p w14:paraId="3FE7B16A" w14:textId="77777777" w:rsidR="00895758" w:rsidRPr="00451EC1" w:rsidRDefault="00895758" w:rsidP="00895758">
            <w:pPr>
              <w:jc w:val="center"/>
              <w:rPr>
                <w:color w:val="auto"/>
                <w:sz w:val="16"/>
                <w:szCs w:val="16"/>
              </w:rPr>
            </w:pPr>
            <w:r w:rsidRPr="00451EC1">
              <w:rPr>
                <w:color w:val="auto"/>
                <w:sz w:val="16"/>
                <w:szCs w:val="16"/>
              </w:rPr>
              <w:t>1130300</w:t>
            </w:r>
          </w:p>
        </w:tc>
        <w:tc>
          <w:tcPr>
            <w:tcW w:w="424" w:type="pct"/>
            <w:tcBorders>
              <w:top w:val="nil"/>
              <w:left w:val="nil"/>
              <w:bottom w:val="single" w:sz="4" w:space="0" w:color="auto"/>
              <w:right w:val="single" w:sz="4" w:space="0" w:color="auto"/>
            </w:tcBorders>
            <w:vAlign w:val="center"/>
            <w:hideMark/>
          </w:tcPr>
          <w:p w14:paraId="368E10FE" w14:textId="77777777" w:rsidR="00895758" w:rsidRPr="00451EC1" w:rsidRDefault="00895758" w:rsidP="00895758">
            <w:pPr>
              <w:rPr>
                <w:color w:val="auto"/>
                <w:sz w:val="16"/>
                <w:szCs w:val="16"/>
              </w:rPr>
            </w:pPr>
            <w:r w:rsidRPr="00451EC1">
              <w:rPr>
                <w:color w:val="auto"/>
                <w:sz w:val="16"/>
                <w:szCs w:val="16"/>
              </w:rPr>
              <w:t>Political Economy of Marx – Lenin</w:t>
            </w:r>
          </w:p>
        </w:tc>
        <w:tc>
          <w:tcPr>
            <w:tcW w:w="272" w:type="pct"/>
            <w:tcBorders>
              <w:top w:val="nil"/>
              <w:left w:val="nil"/>
              <w:bottom w:val="single" w:sz="4" w:space="0" w:color="auto"/>
              <w:right w:val="single" w:sz="4" w:space="0" w:color="auto"/>
            </w:tcBorders>
            <w:vAlign w:val="center"/>
            <w:hideMark/>
          </w:tcPr>
          <w:p w14:paraId="032E9FD1" w14:textId="77777777" w:rsidR="00895758" w:rsidRPr="00451EC1" w:rsidRDefault="00895758" w:rsidP="00895758">
            <w:pPr>
              <w:jc w:val="center"/>
              <w:rPr>
                <w:color w:val="auto"/>
                <w:sz w:val="16"/>
                <w:szCs w:val="16"/>
              </w:rPr>
            </w:pPr>
            <w:r w:rsidRPr="00451EC1">
              <w:rPr>
                <w:color w:val="auto"/>
                <w:sz w:val="16"/>
                <w:szCs w:val="16"/>
              </w:rPr>
              <w:t>SEM 3</w:t>
            </w:r>
          </w:p>
        </w:tc>
        <w:tc>
          <w:tcPr>
            <w:tcW w:w="424" w:type="pct"/>
            <w:tcBorders>
              <w:top w:val="nil"/>
              <w:left w:val="nil"/>
              <w:bottom w:val="single" w:sz="4" w:space="0" w:color="auto"/>
              <w:right w:val="single" w:sz="4" w:space="0" w:color="auto"/>
            </w:tcBorders>
            <w:vAlign w:val="center"/>
            <w:hideMark/>
          </w:tcPr>
          <w:p w14:paraId="2EB5C99A" w14:textId="77777777" w:rsidR="00895758" w:rsidRPr="00451EC1" w:rsidRDefault="00895758" w:rsidP="00895758">
            <w:pPr>
              <w:jc w:val="center"/>
              <w:rPr>
                <w:color w:val="auto"/>
                <w:sz w:val="16"/>
                <w:szCs w:val="16"/>
              </w:rPr>
            </w:pPr>
            <w:r w:rsidRPr="00451EC1">
              <w:rPr>
                <w:color w:val="auto"/>
                <w:sz w:val="16"/>
                <w:szCs w:val="16"/>
              </w:rPr>
              <w:t>General Education Knowledge</w:t>
            </w:r>
          </w:p>
        </w:tc>
        <w:tc>
          <w:tcPr>
            <w:tcW w:w="235" w:type="pct"/>
            <w:tcBorders>
              <w:top w:val="nil"/>
              <w:left w:val="nil"/>
              <w:bottom w:val="single" w:sz="4" w:space="0" w:color="auto"/>
              <w:right w:val="single" w:sz="4" w:space="0" w:color="auto"/>
            </w:tcBorders>
            <w:vAlign w:val="center"/>
            <w:hideMark/>
          </w:tcPr>
          <w:p w14:paraId="0F03E707"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23C2A600"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7D671926"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EBF1DE"/>
            <w:vAlign w:val="center"/>
            <w:hideMark/>
          </w:tcPr>
          <w:p w14:paraId="773CCE1F"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FDE9D9"/>
            <w:vAlign w:val="center"/>
            <w:hideMark/>
          </w:tcPr>
          <w:p w14:paraId="72BC7D4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441E52E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5A5E25A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8D66B8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04E8E6C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75EB137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5657E4D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04F3407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02FCAA5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32206DCE"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21213E4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35EC405"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7A600E25"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5975D3E5" w14:textId="77777777" w:rsidR="00895758" w:rsidRPr="00451EC1" w:rsidRDefault="00895758" w:rsidP="00895758">
            <w:pPr>
              <w:jc w:val="center"/>
              <w:rPr>
                <w:color w:val="auto"/>
                <w:sz w:val="16"/>
                <w:szCs w:val="16"/>
              </w:rPr>
            </w:pPr>
            <w:r w:rsidRPr="00451EC1">
              <w:rPr>
                <w:color w:val="auto"/>
                <w:sz w:val="16"/>
                <w:szCs w:val="16"/>
              </w:rPr>
              <w:t>15</w:t>
            </w:r>
          </w:p>
        </w:tc>
        <w:tc>
          <w:tcPr>
            <w:tcW w:w="296" w:type="pct"/>
            <w:tcBorders>
              <w:top w:val="nil"/>
              <w:left w:val="nil"/>
              <w:bottom w:val="single" w:sz="4" w:space="0" w:color="auto"/>
              <w:right w:val="single" w:sz="4" w:space="0" w:color="auto"/>
            </w:tcBorders>
            <w:vAlign w:val="center"/>
            <w:hideMark/>
          </w:tcPr>
          <w:p w14:paraId="184EE19E" w14:textId="77777777" w:rsidR="00895758" w:rsidRPr="00451EC1" w:rsidRDefault="00895758" w:rsidP="00895758">
            <w:pPr>
              <w:jc w:val="center"/>
              <w:rPr>
                <w:color w:val="auto"/>
                <w:sz w:val="16"/>
                <w:szCs w:val="16"/>
              </w:rPr>
            </w:pPr>
            <w:r w:rsidRPr="00451EC1">
              <w:rPr>
                <w:color w:val="auto"/>
                <w:sz w:val="16"/>
                <w:szCs w:val="16"/>
              </w:rPr>
              <w:t>1160114</w:t>
            </w:r>
          </w:p>
        </w:tc>
        <w:tc>
          <w:tcPr>
            <w:tcW w:w="424" w:type="pct"/>
            <w:tcBorders>
              <w:top w:val="nil"/>
              <w:left w:val="nil"/>
              <w:bottom w:val="single" w:sz="4" w:space="0" w:color="auto"/>
              <w:right w:val="single" w:sz="4" w:space="0" w:color="auto"/>
            </w:tcBorders>
            <w:vAlign w:val="center"/>
            <w:hideMark/>
          </w:tcPr>
          <w:p w14:paraId="253233AE" w14:textId="77777777" w:rsidR="00895758" w:rsidRPr="00451EC1" w:rsidRDefault="00895758" w:rsidP="00895758">
            <w:pPr>
              <w:rPr>
                <w:color w:val="auto"/>
                <w:sz w:val="16"/>
                <w:szCs w:val="16"/>
              </w:rPr>
            </w:pPr>
            <w:r w:rsidRPr="00451EC1">
              <w:rPr>
                <w:color w:val="auto"/>
                <w:sz w:val="16"/>
                <w:szCs w:val="16"/>
              </w:rPr>
              <w:t>Engineering Mathematics</w:t>
            </w:r>
          </w:p>
        </w:tc>
        <w:tc>
          <w:tcPr>
            <w:tcW w:w="272" w:type="pct"/>
            <w:tcBorders>
              <w:top w:val="nil"/>
              <w:left w:val="nil"/>
              <w:bottom w:val="single" w:sz="4" w:space="0" w:color="auto"/>
              <w:right w:val="single" w:sz="4" w:space="0" w:color="auto"/>
            </w:tcBorders>
            <w:vAlign w:val="center"/>
            <w:hideMark/>
          </w:tcPr>
          <w:p w14:paraId="11F5666B" w14:textId="77777777" w:rsidR="00895758" w:rsidRPr="00451EC1" w:rsidRDefault="00895758" w:rsidP="00895758">
            <w:pPr>
              <w:jc w:val="center"/>
              <w:rPr>
                <w:color w:val="auto"/>
                <w:sz w:val="16"/>
                <w:szCs w:val="16"/>
              </w:rPr>
            </w:pPr>
            <w:r w:rsidRPr="00451EC1">
              <w:rPr>
                <w:color w:val="auto"/>
                <w:sz w:val="16"/>
                <w:szCs w:val="16"/>
              </w:rPr>
              <w:t>SEM 3</w:t>
            </w:r>
          </w:p>
        </w:tc>
        <w:tc>
          <w:tcPr>
            <w:tcW w:w="424" w:type="pct"/>
            <w:tcBorders>
              <w:top w:val="nil"/>
              <w:left w:val="nil"/>
              <w:bottom w:val="single" w:sz="4" w:space="0" w:color="auto"/>
              <w:right w:val="single" w:sz="4" w:space="0" w:color="auto"/>
            </w:tcBorders>
            <w:vAlign w:val="center"/>
            <w:hideMark/>
          </w:tcPr>
          <w:p w14:paraId="0E66BFEF"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16DDFBFC"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5D18A2F3"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15302B2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73F4601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1165168"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FDE9D9"/>
            <w:vAlign w:val="center"/>
            <w:hideMark/>
          </w:tcPr>
          <w:p w14:paraId="503DC58B"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DCE6F1"/>
            <w:vAlign w:val="center"/>
            <w:hideMark/>
          </w:tcPr>
          <w:p w14:paraId="6CD03944"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CE6F1"/>
            <w:vAlign w:val="center"/>
            <w:hideMark/>
          </w:tcPr>
          <w:p w14:paraId="0B31CDD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0B3109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409150D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21D83BD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7F7BEC0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01BF68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BCE903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E7F2D4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0FF9B9F8"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39BE3E1E"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520BA457" w14:textId="77777777" w:rsidR="00895758" w:rsidRPr="00451EC1" w:rsidRDefault="00895758" w:rsidP="00895758">
            <w:pPr>
              <w:jc w:val="center"/>
              <w:rPr>
                <w:color w:val="auto"/>
                <w:sz w:val="16"/>
                <w:szCs w:val="16"/>
              </w:rPr>
            </w:pPr>
            <w:r w:rsidRPr="00451EC1">
              <w:rPr>
                <w:color w:val="auto"/>
                <w:sz w:val="16"/>
                <w:szCs w:val="16"/>
              </w:rPr>
              <w:t>16</w:t>
            </w:r>
          </w:p>
        </w:tc>
        <w:tc>
          <w:tcPr>
            <w:tcW w:w="296" w:type="pct"/>
            <w:tcBorders>
              <w:top w:val="nil"/>
              <w:left w:val="nil"/>
              <w:bottom w:val="single" w:sz="4" w:space="0" w:color="auto"/>
              <w:right w:val="single" w:sz="4" w:space="0" w:color="auto"/>
            </w:tcBorders>
            <w:vAlign w:val="center"/>
            <w:hideMark/>
          </w:tcPr>
          <w:p w14:paraId="23AC8409" w14:textId="77777777" w:rsidR="00895758" w:rsidRPr="00451EC1" w:rsidRDefault="00895758" w:rsidP="00895758">
            <w:pPr>
              <w:jc w:val="center"/>
              <w:rPr>
                <w:color w:val="auto"/>
                <w:sz w:val="16"/>
                <w:szCs w:val="16"/>
              </w:rPr>
            </w:pPr>
            <w:r w:rsidRPr="00451EC1">
              <w:rPr>
                <w:color w:val="auto"/>
                <w:sz w:val="16"/>
                <w:szCs w:val="16"/>
              </w:rPr>
              <w:t>1160005</w:t>
            </w:r>
          </w:p>
        </w:tc>
        <w:tc>
          <w:tcPr>
            <w:tcW w:w="424" w:type="pct"/>
            <w:tcBorders>
              <w:top w:val="nil"/>
              <w:left w:val="nil"/>
              <w:bottom w:val="single" w:sz="4" w:space="0" w:color="auto"/>
              <w:right w:val="single" w:sz="4" w:space="0" w:color="auto"/>
            </w:tcBorders>
            <w:vAlign w:val="center"/>
            <w:hideMark/>
          </w:tcPr>
          <w:p w14:paraId="2C520C5C" w14:textId="77777777" w:rsidR="00895758" w:rsidRPr="00451EC1" w:rsidRDefault="00895758" w:rsidP="00895758">
            <w:pPr>
              <w:rPr>
                <w:color w:val="auto"/>
                <w:sz w:val="16"/>
                <w:szCs w:val="16"/>
              </w:rPr>
            </w:pPr>
            <w:r w:rsidRPr="00451EC1">
              <w:rPr>
                <w:color w:val="auto"/>
                <w:sz w:val="16"/>
                <w:szCs w:val="16"/>
              </w:rPr>
              <w:t>Thermal Engineering</w:t>
            </w:r>
          </w:p>
        </w:tc>
        <w:tc>
          <w:tcPr>
            <w:tcW w:w="272" w:type="pct"/>
            <w:tcBorders>
              <w:top w:val="nil"/>
              <w:left w:val="nil"/>
              <w:bottom w:val="single" w:sz="4" w:space="0" w:color="auto"/>
              <w:right w:val="single" w:sz="4" w:space="0" w:color="auto"/>
            </w:tcBorders>
            <w:vAlign w:val="center"/>
            <w:hideMark/>
          </w:tcPr>
          <w:p w14:paraId="62B0FD03" w14:textId="77777777" w:rsidR="00895758" w:rsidRPr="00451EC1" w:rsidRDefault="00895758" w:rsidP="00895758">
            <w:pPr>
              <w:jc w:val="center"/>
              <w:rPr>
                <w:color w:val="auto"/>
                <w:sz w:val="16"/>
                <w:szCs w:val="16"/>
              </w:rPr>
            </w:pPr>
            <w:r w:rsidRPr="00451EC1">
              <w:rPr>
                <w:color w:val="auto"/>
                <w:sz w:val="16"/>
                <w:szCs w:val="16"/>
              </w:rPr>
              <w:t>SEM 3</w:t>
            </w:r>
          </w:p>
        </w:tc>
        <w:tc>
          <w:tcPr>
            <w:tcW w:w="424" w:type="pct"/>
            <w:tcBorders>
              <w:top w:val="nil"/>
              <w:left w:val="nil"/>
              <w:bottom w:val="single" w:sz="4" w:space="0" w:color="auto"/>
              <w:right w:val="single" w:sz="4" w:space="0" w:color="auto"/>
            </w:tcBorders>
            <w:vAlign w:val="center"/>
            <w:hideMark/>
          </w:tcPr>
          <w:p w14:paraId="3AE742E4"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54FE06C2"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305629D4"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748F6C5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3D3BA2D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3E2E128"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DE9D9"/>
            <w:vAlign w:val="center"/>
            <w:hideMark/>
          </w:tcPr>
          <w:p w14:paraId="21E4873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5723E7A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779CA2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64C282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2AC798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DBE9CA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248BF15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7B614B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0F463562"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137AB63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65AD05A3"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2A3F13F2"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5261E10F" w14:textId="77777777" w:rsidR="00895758" w:rsidRPr="00451EC1" w:rsidRDefault="00895758" w:rsidP="00895758">
            <w:pPr>
              <w:jc w:val="center"/>
              <w:rPr>
                <w:color w:val="auto"/>
                <w:sz w:val="16"/>
                <w:szCs w:val="16"/>
              </w:rPr>
            </w:pPr>
            <w:r w:rsidRPr="00451EC1">
              <w:rPr>
                <w:color w:val="auto"/>
                <w:sz w:val="16"/>
                <w:szCs w:val="16"/>
              </w:rPr>
              <w:t>17</w:t>
            </w:r>
          </w:p>
        </w:tc>
        <w:tc>
          <w:tcPr>
            <w:tcW w:w="296" w:type="pct"/>
            <w:tcBorders>
              <w:top w:val="nil"/>
              <w:left w:val="nil"/>
              <w:bottom w:val="single" w:sz="4" w:space="0" w:color="auto"/>
              <w:right w:val="single" w:sz="4" w:space="0" w:color="auto"/>
            </w:tcBorders>
            <w:vAlign w:val="center"/>
            <w:hideMark/>
          </w:tcPr>
          <w:p w14:paraId="1003E653" w14:textId="77777777" w:rsidR="00895758" w:rsidRPr="00451EC1" w:rsidRDefault="00895758" w:rsidP="00895758">
            <w:pPr>
              <w:jc w:val="center"/>
              <w:rPr>
                <w:color w:val="auto"/>
                <w:sz w:val="16"/>
                <w:szCs w:val="16"/>
              </w:rPr>
            </w:pPr>
            <w:r w:rsidRPr="00451EC1">
              <w:rPr>
                <w:color w:val="auto"/>
                <w:sz w:val="16"/>
                <w:szCs w:val="16"/>
              </w:rPr>
              <w:t>1160375</w:t>
            </w:r>
          </w:p>
        </w:tc>
        <w:tc>
          <w:tcPr>
            <w:tcW w:w="424" w:type="pct"/>
            <w:tcBorders>
              <w:top w:val="nil"/>
              <w:left w:val="nil"/>
              <w:bottom w:val="single" w:sz="4" w:space="0" w:color="auto"/>
              <w:right w:val="single" w:sz="4" w:space="0" w:color="auto"/>
            </w:tcBorders>
            <w:vAlign w:val="center"/>
            <w:hideMark/>
          </w:tcPr>
          <w:p w14:paraId="00A7CAE2" w14:textId="77777777" w:rsidR="00895758" w:rsidRPr="00451EC1" w:rsidRDefault="00895758" w:rsidP="00895758">
            <w:pPr>
              <w:rPr>
                <w:color w:val="auto"/>
                <w:sz w:val="16"/>
                <w:szCs w:val="16"/>
              </w:rPr>
            </w:pPr>
            <w:r w:rsidRPr="00451EC1">
              <w:rPr>
                <w:color w:val="auto"/>
                <w:sz w:val="16"/>
                <w:szCs w:val="16"/>
              </w:rPr>
              <w:t>Applied Hydraulics</w:t>
            </w:r>
          </w:p>
        </w:tc>
        <w:tc>
          <w:tcPr>
            <w:tcW w:w="272" w:type="pct"/>
            <w:tcBorders>
              <w:top w:val="nil"/>
              <w:left w:val="nil"/>
              <w:bottom w:val="single" w:sz="4" w:space="0" w:color="auto"/>
              <w:right w:val="single" w:sz="4" w:space="0" w:color="auto"/>
            </w:tcBorders>
            <w:vAlign w:val="center"/>
            <w:hideMark/>
          </w:tcPr>
          <w:p w14:paraId="401EF394" w14:textId="77777777" w:rsidR="00895758" w:rsidRPr="00451EC1" w:rsidRDefault="00895758" w:rsidP="00895758">
            <w:pPr>
              <w:jc w:val="center"/>
              <w:rPr>
                <w:color w:val="auto"/>
                <w:sz w:val="16"/>
                <w:szCs w:val="16"/>
              </w:rPr>
            </w:pPr>
            <w:r w:rsidRPr="00451EC1">
              <w:rPr>
                <w:color w:val="auto"/>
                <w:sz w:val="16"/>
                <w:szCs w:val="16"/>
              </w:rPr>
              <w:t>SEM 3</w:t>
            </w:r>
          </w:p>
        </w:tc>
        <w:tc>
          <w:tcPr>
            <w:tcW w:w="424" w:type="pct"/>
            <w:tcBorders>
              <w:top w:val="nil"/>
              <w:left w:val="nil"/>
              <w:bottom w:val="single" w:sz="4" w:space="0" w:color="auto"/>
              <w:right w:val="single" w:sz="4" w:space="0" w:color="auto"/>
            </w:tcBorders>
            <w:vAlign w:val="center"/>
            <w:hideMark/>
          </w:tcPr>
          <w:p w14:paraId="7E73466F"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27621B8B"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79C769DA"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7234BF8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6CA4E7F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D642961"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DE9D9"/>
            <w:vAlign w:val="center"/>
            <w:hideMark/>
          </w:tcPr>
          <w:p w14:paraId="569433B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E901C1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993665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6C90CD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9FE5EA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0E8248F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3736283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33B087F7"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165CCFFF"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01A4252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131455F"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2EC45ADC"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50ED065D" w14:textId="77777777" w:rsidR="00895758" w:rsidRPr="00451EC1" w:rsidRDefault="00895758" w:rsidP="00895758">
            <w:pPr>
              <w:jc w:val="center"/>
              <w:rPr>
                <w:color w:val="auto"/>
                <w:sz w:val="16"/>
                <w:szCs w:val="16"/>
              </w:rPr>
            </w:pPr>
            <w:r w:rsidRPr="00451EC1">
              <w:rPr>
                <w:color w:val="auto"/>
                <w:sz w:val="16"/>
                <w:szCs w:val="16"/>
              </w:rPr>
              <w:t>18</w:t>
            </w:r>
          </w:p>
        </w:tc>
        <w:tc>
          <w:tcPr>
            <w:tcW w:w="296" w:type="pct"/>
            <w:tcBorders>
              <w:top w:val="nil"/>
              <w:left w:val="nil"/>
              <w:bottom w:val="single" w:sz="4" w:space="0" w:color="auto"/>
              <w:right w:val="single" w:sz="4" w:space="0" w:color="auto"/>
            </w:tcBorders>
            <w:vAlign w:val="center"/>
            <w:hideMark/>
          </w:tcPr>
          <w:p w14:paraId="3019FF02" w14:textId="77777777" w:rsidR="00895758" w:rsidRPr="00451EC1" w:rsidRDefault="00895758" w:rsidP="00895758">
            <w:pPr>
              <w:jc w:val="center"/>
              <w:rPr>
                <w:color w:val="auto"/>
                <w:sz w:val="16"/>
                <w:szCs w:val="16"/>
              </w:rPr>
            </w:pPr>
            <w:r w:rsidRPr="00451EC1">
              <w:rPr>
                <w:color w:val="auto"/>
                <w:sz w:val="16"/>
                <w:szCs w:val="16"/>
              </w:rPr>
              <w:t>1160408</w:t>
            </w:r>
          </w:p>
        </w:tc>
        <w:tc>
          <w:tcPr>
            <w:tcW w:w="424" w:type="pct"/>
            <w:tcBorders>
              <w:top w:val="nil"/>
              <w:left w:val="nil"/>
              <w:bottom w:val="single" w:sz="4" w:space="0" w:color="auto"/>
              <w:right w:val="single" w:sz="4" w:space="0" w:color="auto"/>
            </w:tcBorders>
            <w:vAlign w:val="center"/>
            <w:hideMark/>
          </w:tcPr>
          <w:p w14:paraId="7058AA05" w14:textId="77777777" w:rsidR="00895758" w:rsidRPr="00451EC1" w:rsidRDefault="00895758" w:rsidP="00895758">
            <w:pPr>
              <w:rPr>
                <w:color w:val="auto"/>
                <w:sz w:val="16"/>
                <w:szCs w:val="16"/>
              </w:rPr>
            </w:pPr>
            <w:r w:rsidRPr="00451EC1">
              <w:rPr>
                <w:color w:val="auto"/>
                <w:sz w:val="16"/>
                <w:szCs w:val="16"/>
              </w:rPr>
              <w:t>Programming techniques</w:t>
            </w:r>
          </w:p>
        </w:tc>
        <w:tc>
          <w:tcPr>
            <w:tcW w:w="272" w:type="pct"/>
            <w:tcBorders>
              <w:top w:val="nil"/>
              <w:left w:val="nil"/>
              <w:bottom w:val="single" w:sz="4" w:space="0" w:color="auto"/>
              <w:right w:val="single" w:sz="4" w:space="0" w:color="auto"/>
            </w:tcBorders>
            <w:vAlign w:val="center"/>
            <w:hideMark/>
          </w:tcPr>
          <w:p w14:paraId="147F67CC" w14:textId="77777777" w:rsidR="00895758" w:rsidRPr="00451EC1" w:rsidRDefault="00895758" w:rsidP="00895758">
            <w:pPr>
              <w:jc w:val="center"/>
              <w:rPr>
                <w:color w:val="auto"/>
                <w:sz w:val="16"/>
                <w:szCs w:val="16"/>
              </w:rPr>
            </w:pPr>
            <w:r w:rsidRPr="00451EC1">
              <w:rPr>
                <w:color w:val="auto"/>
                <w:sz w:val="16"/>
                <w:szCs w:val="16"/>
              </w:rPr>
              <w:t>SEM 3</w:t>
            </w:r>
          </w:p>
        </w:tc>
        <w:tc>
          <w:tcPr>
            <w:tcW w:w="424" w:type="pct"/>
            <w:tcBorders>
              <w:top w:val="nil"/>
              <w:left w:val="nil"/>
              <w:bottom w:val="single" w:sz="4" w:space="0" w:color="auto"/>
              <w:right w:val="single" w:sz="4" w:space="0" w:color="auto"/>
            </w:tcBorders>
            <w:vAlign w:val="center"/>
            <w:hideMark/>
          </w:tcPr>
          <w:p w14:paraId="76BDB8D3"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67686DF0"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2C4E709F"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584354D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2A1A5DC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08B5794"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DE9D9"/>
            <w:vAlign w:val="center"/>
            <w:hideMark/>
          </w:tcPr>
          <w:p w14:paraId="0CABB7E3"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DCE6F1"/>
            <w:vAlign w:val="center"/>
            <w:hideMark/>
          </w:tcPr>
          <w:p w14:paraId="32BA414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E66208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EFA7A3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0A2F590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55778BE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6640053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41162F4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0B20BE7E"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02389961"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5060DB28"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3C2E0F58"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3DDE85C9" w14:textId="77777777" w:rsidR="00895758" w:rsidRPr="00451EC1" w:rsidRDefault="00895758" w:rsidP="00895758">
            <w:pPr>
              <w:jc w:val="center"/>
              <w:rPr>
                <w:color w:val="auto"/>
                <w:sz w:val="16"/>
                <w:szCs w:val="16"/>
              </w:rPr>
            </w:pPr>
            <w:r w:rsidRPr="00451EC1">
              <w:rPr>
                <w:color w:val="auto"/>
                <w:sz w:val="16"/>
                <w:szCs w:val="16"/>
              </w:rPr>
              <w:lastRenderedPageBreak/>
              <w:t>19</w:t>
            </w:r>
          </w:p>
        </w:tc>
        <w:tc>
          <w:tcPr>
            <w:tcW w:w="296" w:type="pct"/>
            <w:tcBorders>
              <w:top w:val="nil"/>
              <w:left w:val="nil"/>
              <w:bottom w:val="single" w:sz="4" w:space="0" w:color="auto"/>
              <w:right w:val="single" w:sz="4" w:space="0" w:color="auto"/>
            </w:tcBorders>
            <w:vAlign w:val="center"/>
            <w:hideMark/>
          </w:tcPr>
          <w:p w14:paraId="1CBF3E06" w14:textId="77777777" w:rsidR="00895758" w:rsidRPr="00451EC1" w:rsidRDefault="00895758" w:rsidP="00895758">
            <w:pPr>
              <w:jc w:val="center"/>
              <w:rPr>
                <w:color w:val="auto"/>
                <w:sz w:val="16"/>
                <w:szCs w:val="16"/>
              </w:rPr>
            </w:pPr>
            <w:r w:rsidRPr="00451EC1">
              <w:rPr>
                <w:color w:val="auto"/>
                <w:sz w:val="16"/>
                <w:szCs w:val="16"/>
              </w:rPr>
              <w:t>1010098</w:t>
            </w:r>
          </w:p>
        </w:tc>
        <w:tc>
          <w:tcPr>
            <w:tcW w:w="424" w:type="pct"/>
            <w:tcBorders>
              <w:top w:val="nil"/>
              <w:left w:val="nil"/>
              <w:bottom w:val="single" w:sz="4" w:space="0" w:color="auto"/>
              <w:right w:val="single" w:sz="4" w:space="0" w:color="auto"/>
            </w:tcBorders>
            <w:vAlign w:val="center"/>
            <w:hideMark/>
          </w:tcPr>
          <w:p w14:paraId="6FBB2306" w14:textId="77777777" w:rsidR="00895758" w:rsidRPr="00451EC1" w:rsidRDefault="00895758" w:rsidP="00895758">
            <w:pPr>
              <w:rPr>
                <w:color w:val="auto"/>
                <w:sz w:val="16"/>
                <w:szCs w:val="16"/>
              </w:rPr>
            </w:pPr>
            <w:r w:rsidRPr="00451EC1">
              <w:rPr>
                <w:color w:val="auto"/>
                <w:sz w:val="16"/>
                <w:szCs w:val="16"/>
              </w:rPr>
              <w:t>Numerical Methods</w:t>
            </w:r>
          </w:p>
        </w:tc>
        <w:tc>
          <w:tcPr>
            <w:tcW w:w="272" w:type="pct"/>
            <w:tcBorders>
              <w:top w:val="nil"/>
              <w:left w:val="nil"/>
              <w:bottom w:val="single" w:sz="4" w:space="0" w:color="auto"/>
              <w:right w:val="single" w:sz="4" w:space="0" w:color="auto"/>
            </w:tcBorders>
            <w:vAlign w:val="center"/>
            <w:hideMark/>
          </w:tcPr>
          <w:p w14:paraId="793B9BE1" w14:textId="77777777" w:rsidR="00895758" w:rsidRPr="00451EC1" w:rsidRDefault="00895758" w:rsidP="00895758">
            <w:pPr>
              <w:jc w:val="center"/>
              <w:rPr>
                <w:color w:val="auto"/>
                <w:sz w:val="16"/>
                <w:szCs w:val="16"/>
              </w:rPr>
            </w:pPr>
            <w:r w:rsidRPr="00451EC1">
              <w:rPr>
                <w:color w:val="auto"/>
                <w:sz w:val="16"/>
                <w:szCs w:val="16"/>
              </w:rPr>
              <w:t>SEM 3</w:t>
            </w:r>
          </w:p>
        </w:tc>
        <w:tc>
          <w:tcPr>
            <w:tcW w:w="424" w:type="pct"/>
            <w:tcBorders>
              <w:top w:val="nil"/>
              <w:left w:val="nil"/>
              <w:bottom w:val="single" w:sz="4" w:space="0" w:color="auto"/>
              <w:right w:val="single" w:sz="4" w:space="0" w:color="auto"/>
            </w:tcBorders>
            <w:vAlign w:val="center"/>
            <w:hideMark/>
          </w:tcPr>
          <w:p w14:paraId="7ED80CEE" w14:textId="77777777" w:rsidR="00895758" w:rsidRPr="00451EC1" w:rsidRDefault="00895758" w:rsidP="00895758">
            <w:pPr>
              <w:jc w:val="center"/>
              <w:rPr>
                <w:color w:val="auto"/>
                <w:sz w:val="16"/>
                <w:szCs w:val="16"/>
              </w:rPr>
            </w:pPr>
            <w:r w:rsidRPr="00451EC1">
              <w:rPr>
                <w:color w:val="auto"/>
                <w:sz w:val="16"/>
                <w:szCs w:val="16"/>
              </w:rPr>
              <w:t xml:space="preserve">Foundational Knowledge </w:t>
            </w:r>
          </w:p>
        </w:tc>
        <w:tc>
          <w:tcPr>
            <w:tcW w:w="235" w:type="pct"/>
            <w:tcBorders>
              <w:top w:val="nil"/>
              <w:left w:val="nil"/>
              <w:bottom w:val="single" w:sz="4" w:space="0" w:color="auto"/>
              <w:right w:val="single" w:sz="4" w:space="0" w:color="auto"/>
            </w:tcBorders>
            <w:vAlign w:val="center"/>
            <w:hideMark/>
          </w:tcPr>
          <w:p w14:paraId="417512F4"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4364E44C"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1097004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0BF2F81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3236E35"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DE9D9"/>
            <w:vAlign w:val="center"/>
            <w:hideMark/>
          </w:tcPr>
          <w:p w14:paraId="0147AC6B"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DCE6F1"/>
            <w:vAlign w:val="center"/>
            <w:hideMark/>
          </w:tcPr>
          <w:p w14:paraId="35AE2B16"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CE6F1"/>
            <w:vAlign w:val="center"/>
            <w:hideMark/>
          </w:tcPr>
          <w:p w14:paraId="75B7CDE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76287E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0A05A91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1634222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690F33B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073FF5D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3BC7AE7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67E131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DAFCBE6"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3EA67635"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4E0F862C" w14:textId="77777777" w:rsidR="00895758" w:rsidRPr="00451EC1" w:rsidRDefault="00895758" w:rsidP="00895758">
            <w:pPr>
              <w:jc w:val="center"/>
              <w:rPr>
                <w:color w:val="auto"/>
                <w:sz w:val="16"/>
                <w:szCs w:val="16"/>
              </w:rPr>
            </w:pPr>
            <w:r w:rsidRPr="00451EC1">
              <w:rPr>
                <w:color w:val="auto"/>
                <w:sz w:val="16"/>
                <w:szCs w:val="16"/>
              </w:rPr>
              <w:t>20</w:t>
            </w:r>
          </w:p>
        </w:tc>
        <w:tc>
          <w:tcPr>
            <w:tcW w:w="296" w:type="pct"/>
            <w:tcBorders>
              <w:top w:val="nil"/>
              <w:left w:val="nil"/>
              <w:bottom w:val="single" w:sz="4" w:space="0" w:color="auto"/>
              <w:right w:val="single" w:sz="4" w:space="0" w:color="auto"/>
            </w:tcBorders>
            <w:vAlign w:val="center"/>
            <w:hideMark/>
          </w:tcPr>
          <w:p w14:paraId="449B32B5" w14:textId="77777777" w:rsidR="00895758" w:rsidRPr="00451EC1" w:rsidRDefault="00895758" w:rsidP="00895758">
            <w:pPr>
              <w:jc w:val="center"/>
              <w:rPr>
                <w:color w:val="auto"/>
                <w:sz w:val="16"/>
                <w:szCs w:val="16"/>
              </w:rPr>
            </w:pPr>
            <w:r w:rsidRPr="00451EC1">
              <w:rPr>
                <w:color w:val="auto"/>
                <w:sz w:val="16"/>
                <w:szCs w:val="16"/>
              </w:rPr>
              <w:t>1160009</w:t>
            </w:r>
          </w:p>
        </w:tc>
        <w:tc>
          <w:tcPr>
            <w:tcW w:w="424" w:type="pct"/>
            <w:tcBorders>
              <w:top w:val="nil"/>
              <w:left w:val="nil"/>
              <w:bottom w:val="single" w:sz="4" w:space="0" w:color="auto"/>
              <w:right w:val="single" w:sz="4" w:space="0" w:color="auto"/>
            </w:tcBorders>
            <w:vAlign w:val="center"/>
            <w:hideMark/>
          </w:tcPr>
          <w:p w14:paraId="10F512BD" w14:textId="77777777" w:rsidR="00895758" w:rsidRPr="00451EC1" w:rsidRDefault="00895758" w:rsidP="00895758">
            <w:pPr>
              <w:rPr>
                <w:color w:val="auto"/>
                <w:sz w:val="16"/>
                <w:szCs w:val="16"/>
              </w:rPr>
            </w:pPr>
            <w:r w:rsidRPr="00451EC1">
              <w:rPr>
                <w:color w:val="auto"/>
                <w:sz w:val="16"/>
                <w:szCs w:val="16"/>
              </w:rPr>
              <w:t>Electric circuit theory 1</w:t>
            </w:r>
          </w:p>
        </w:tc>
        <w:tc>
          <w:tcPr>
            <w:tcW w:w="272" w:type="pct"/>
            <w:tcBorders>
              <w:top w:val="nil"/>
              <w:left w:val="nil"/>
              <w:bottom w:val="single" w:sz="4" w:space="0" w:color="auto"/>
              <w:right w:val="single" w:sz="4" w:space="0" w:color="auto"/>
            </w:tcBorders>
            <w:vAlign w:val="center"/>
            <w:hideMark/>
          </w:tcPr>
          <w:p w14:paraId="24DC8CFE" w14:textId="77777777" w:rsidR="00895758" w:rsidRPr="00451EC1" w:rsidRDefault="00895758" w:rsidP="00895758">
            <w:pPr>
              <w:jc w:val="center"/>
              <w:rPr>
                <w:color w:val="auto"/>
                <w:sz w:val="16"/>
                <w:szCs w:val="16"/>
              </w:rPr>
            </w:pPr>
            <w:r w:rsidRPr="00451EC1">
              <w:rPr>
                <w:color w:val="auto"/>
                <w:sz w:val="16"/>
                <w:szCs w:val="16"/>
              </w:rPr>
              <w:t>SEM 3</w:t>
            </w:r>
          </w:p>
        </w:tc>
        <w:tc>
          <w:tcPr>
            <w:tcW w:w="424" w:type="pct"/>
            <w:tcBorders>
              <w:top w:val="nil"/>
              <w:left w:val="nil"/>
              <w:bottom w:val="single" w:sz="4" w:space="0" w:color="auto"/>
              <w:right w:val="single" w:sz="4" w:space="0" w:color="auto"/>
            </w:tcBorders>
            <w:vAlign w:val="center"/>
            <w:hideMark/>
          </w:tcPr>
          <w:p w14:paraId="3C19A5D2"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3EFB2FF2"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456B3BC4"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3DE0BAC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716A1F5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F41052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4C706E95"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DCE6F1"/>
            <w:vAlign w:val="center"/>
            <w:hideMark/>
          </w:tcPr>
          <w:p w14:paraId="104F1ECD"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DCE6F1"/>
            <w:vAlign w:val="center"/>
            <w:hideMark/>
          </w:tcPr>
          <w:p w14:paraId="465D5BB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0693582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DA9117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3A0F67B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7C0A590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340740C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154E0D0F"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6E57B35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358807F8"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1F23F3F5"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1311A32D" w14:textId="77777777" w:rsidR="00895758" w:rsidRPr="00451EC1" w:rsidRDefault="00895758" w:rsidP="00895758">
            <w:pPr>
              <w:jc w:val="center"/>
              <w:rPr>
                <w:color w:val="auto"/>
                <w:sz w:val="16"/>
                <w:szCs w:val="16"/>
              </w:rPr>
            </w:pPr>
            <w:r w:rsidRPr="00451EC1">
              <w:rPr>
                <w:color w:val="auto"/>
                <w:sz w:val="16"/>
                <w:szCs w:val="16"/>
              </w:rPr>
              <w:t>21</w:t>
            </w:r>
          </w:p>
        </w:tc>
        <w:tc>
          <w:tcPr>
            <w:tcW w:w="296" w:type="pct"/>
            <w:tcBorders>
              <w:top w:val="nil"/>
              <w:left w:val="nil"/>
              <w:bottom w:val="single" w:sz="4" w:space="0" w:color="auto"/>
              <w:right w:val="single" w:sz="4" w:space="0" w:color="auto"/>
            </w:tcBorders>
            <w:vAlign w:val="center"/>
            <w:hideMark/>
          </w:tcPr>
          <w:p w14:paraId="26ADB99C" w14:textId="77777777" w:rsidR="00895758" w:rsidRPr="00451EC1" w:rsidRDefault="00895758" w:rsidP="00895758">
            <w:pPr>
              <w:jc w:val="center"/>
              <w:rPr>
                <w:color w:val="auto"/>
                <w:sz w:val="16"/>
                <w:szCs w:val="16"/>
              </w:rPr>
            </w:pPr>
            <w:r w:rsidRPr="00451EC1">
              <w:rPr>
                <w:color w:val="auto"/>
                <w:sz w:val="16"/>
                <w:szCs w:val="16"/>
              </w:rPr>
              <w:t>1010129</w:t>
            </w:r>
          </w:p>
        </w:tc>
        <w:tc>
          <w:tcPr>
            <w:tcW w:w="424" w:type="pct"/>
            <w:tcBorders>
              <w:top w:val="nil"/>
              <w:left w:val="nil"/>
              <w:bottom w:val="single" w:sz="4" w:space="0" w:color="auto"/>
              <w:right w:val="single" w:sz="4" w:space="0" w:color="auto"/>
            </w:tcBorders>
            <w:vAlign w:val="center"/>
            <w:hideMark/>
          </w:tcPr>
          <w:p w14:paraId="71B65B5A" w14:textId="77777777" w:rsidR="00895758" w:rsidRPr="00451EC1" w:rsidRDefault="00895758" w:rsidP="00895758">
            <w:pPr>
              <w:rPr>
                <w:color w:val="auto"/>
                <w:sz w:val="16"/>
                <w:szCs w:val="16"/>
              </w:rPr>
            </w:pPr>
            <w:r w:rsidRPr="00451EC1">
              <w:rPr>
                <w:color w:val="auto"/>
                <w:sz w:val="16"/>
                <w:szCs w:val="16"/>
              </w:rPr>
              <w:t>Probability and Statistics</w:t>
            </w:r>
          </w:p>
        </w:tc>
        <w:tc>
          <w:tcPr>
            <w:tcW w:w="272" w:type="pct"/>
            <w:tcBorders>
              <w:top w:val="nil"/>
              <w:left w:val="nil"/>
              <w:bottom w:val="single" w:sz="4" w:space="0" w:color="auto"/>
              <w:right w:val="single" w:sz="4" w:space="0" w:color="auto"/>
            </w:tcBorders>
            <w:vAlign w:val="center"/>
            <w:hideMark/>
          </w:tcPr>
          <w:p w14:paraId="7BDB890C" w14:textId="77777777" w:rsidR="00895758" w:rsidRPr="00451EC1" w:rsidRDefault="00895758" w:rsidP="00895758">
            <w:pPr>
              <w:jc w:val="center"/>
              <w:rPr>
                <w:color w:val="auto"/>
                <w:sz w:val="16"/>
                <w:szCs w:val="16"/>
              </w:rPr>
            </w:pPr>
            <w:r w:rsidRPr="00451EC1">
              <w:rPr>
                <w:color w:val="auto"/>
                <w:sz w:val="16"/>
                <w:szCs w:val="16"/>
              </w:rPr>
              <w:t>SEM 3</w:t>
            </w:r>
          </w:p>
        </w:tc>
        <w:tc>
          <w:tcPr>
            <w:tcW w:w="424" w:type="pct"/>
            <w:tcBorders>
              <w:top w:val="nil"/>
              <w:left w:val="nil"/>
              <w:bottom w:val="single" w:sz="4" w:space="0" w:color="auto"/>
              <w:right w:val="single" w:sz="4" w:space="0" w:color="auto"/>
            </w:tcBorders>
            <w:vAlign w:val="center"/>
            <w:hideMark/>
          </w:tcPr>
          <w:p w14:paraId="30258D38"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2BA75A90"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4E4A0926"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094DD18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096C9A1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65F261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B45F942"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DCE6F1"/>
            <w:vAlign w:val="center"/>
            <w:hideMark/>
          </w:tcPr>
          <w:p w14:paraId="367820D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39906CA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74A47A3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64F1510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18BDF9C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B23C2F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35FAA996"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6C48BA0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3D14A26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BA68AB4"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6DFF84C0"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4152CC4E" w14:textId="77777777" w:rsidR="00895758" w:rsidRPr="00451EC1" w:rsidRDefault="00895758" w:rsidP="00895758">
            <w:pPr>
              <w:jc w:val="center"/>
              <w:rPr>
                <w:color w:val="auto"/>
                <w:sz w:val="16"/>
                <w:szCs w:val="16"/>
              </w:rPr>
            </w:pPr>
            <w:r w:rsidRPr="00451EC1">
              <w:rPr>
                <w:color w:val="auto"/>
                <w:sz w:val="16"/>
                <w:szCs w:val="16"/>
              </w:rPr>
              <w:t>22</w:t>
            </w:r>
          </w:p>
        </w:tc>
        <w:tc>
          <w:tcPr>
            <w:tcW w:w="296" w:type="pct"/>
            <w:tcBorders>
              <w:top w:val="nil"/>
              <w:left w:val="nil"/>
              <w:bottom w:val="single" w:sz="4" w:space="0" w:color="auto"/>
              <w:right w:val="single" w:sz="4" w:space="0" w:color="auto"/>
            </w:tcBorders>
            <w:vAlign w:val="center"/>
            <w:hideMark/>
          </w:tcPr>
          <w:p w14:paraId="20749F0F" w14:textId="77777777" w:rsidR="00895758" w:rsidRPr="00451EC1" w:rsidRDefault="00895758" w:rsidP="00895758">
            <w:pPr>
              <w:jc w:val="center"/>
              <w:rPr>
                <w:color w:val="auto"/>
                <w:sz w:val="16"/>
                <w:szCs w:val="16"/>
              </w:rPr>
            </w:pPr>
            <w:r w:rsidRPr="00451EC1">
              <w:rPr>
                <w:color w:val="auto"/>
                <w:sz w:val="16"/>
                <w:szCs w:val="16"/>
              </w:rPr>
              <w:t>1160604</w:t>
            </w:r>
          </w:p>
        </w:tc>
        <w:tc>
          <w:tcPr>
            <w:tcW w:w="424" w:type="pct"/>
            <w:tcBorders>
              <w:top w:val="nil"/>
              <w:left w:val="nil"/>
              <w:bottom w:val="single" w:sz="4" w:space="0" w:color="auto"/>
              <w:right w:val="single" w:sz="4" w:space="0" w:color="auto"/>
            </w:tcBorders>
            <w:vAlign w:val="center"/>
            <w:hideMark/>
          </w:tcPr>
          <w:p w14:paraId="3506CA4E" w14:textId="77777777" w:rsidR="00895758" w:rsidRPr="00451EC1" w:rsidRDefault="00895758" w:rsidP="00895758">
            <w:pPr>
              <w:rPr>
                <w:color w:val="auto"/>
                <w:sz w:val="16"/>
                <w:szCs w:val="16"/>
              </w:rPr>
            </w:pPr>
            <w:r w:rsidRPr="00451EC1">
              <w:rPr>
                <w:color w:val="auto"/>
                <w:sz w:val="16"/>
                <w:szCs w:val="16"/>
              </w:rPr>
              <w:t>Cognitive Internship</w:t>
            </w:r>
          </w:p>
        </w:tc>
        <w:tc>
          <w:tcPr>
            <w:tcW w:w="272" w:type="pct"/>
            <w:tcBorders>
              <w:top w:val="nil"/>
              <w:left w:val="nil"/>
              <w:bottom w:val="single" w:sz="4" w:space="0" w:color="auto"/>
              <w:right w:val="single" w:sz="4" w:space="0" w:color="auto"/>
            </w:tcBorders>
            <w:vAlign w:val="center"/>
            <w:hideMark/>
          </w:tcPr>
          <w:p w14:paraId="608BF397" w14:textId="77777777" w:rsidR="00895758" w:rsidRPr="00451EC1" w:rsidRDefault="00895758" w:rsidP="00895758">
            <w:pPr>
              <w:jc w:val="center"/>
              <w:rPr>
                <w:color w:val="auto"/>
                <w:sz w:val="16"/>
                <w:szCs w:val="16"/>
              </w:rPr>
            </w:pPr>
            <w:r w:rsidRPr="00451EC1">
              <w:rPr>
                <w:color w:val="auto"/>
                <w:sz w:val="16"/>
                <w:szCs w:val="16"/>
              </w:rPr>
              <w:t>SEM 3</w:t>
            </w:r>
          </w:p>
        </w:tc>
        <w:tc>
          <w:tcPr>
            <w:tcW w:w="424" w:type="pct"/>
            <w:tcBorders>
              <w:top w:val="nil"/>
              <w:left w:val="nil"/>
              <w:bottom w:val="single" w:sz="4" w:space="0" w:color="auto"/>
              <w:right w:val="single" w:sz="4" w:space="0" w:color="auto"/>
            </w:tcBorders>
            <w:vAlign w:val="center"/>
            <w:hideMark/>
          </w:tcPr>
          <w:p w14:paraId="740CDF37" w14:textId="77777777" w:rsidR="00895758" w:rsidRPr="00451EC1" w:rsidRDefault="00895758" w:rsidP="00895758">
            <w:pPr>
              <w:jc w:val="center"/>
              <w:rPr>
                <w:color w:val="auto"/>
                <w:sz w:val="16"/>
                <w:szCs w:val="16"/>
              </w:rPr>
            </w:pPr>
            <w:r w:rsidRPr="00451EC1">
              <w:rPr>
                <w:color w:val="auto"/>
                <w:sz w:val="16"/>
                <w:szCs w:val="16"/>
              </w:rPr>
              <w:t>Internship</w:t>
            </w:r>
          </w:p>
        </w:tc>
        <w:tc>
          <w:tcPr>
            <w:tcW w:w="235" w:type="pct"/>
            <w:tcBorders>
              <w:top w:val="nil"/>
              <w:left w:val="nil"/>
              <w:bottom w:val="single" w:sz="4" w:space="0" w:color="auto"/>
              <w:right w:val="single" w:sz="4" w:space="0" w:color="auto"/>
            </w:tcBorders>
            <w:vAlign w:val="center"/>
            <w:hideMark/>
          </w:tcPr>
          <w:p w14:paraId="2CDC2862"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1506048E"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22E983F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7378866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71C8F7E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45DC4F7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FE222C9"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CE6F1"/>
            <w:vAlign w:val="center"/>
            <w:hideMark/>
          </w:tcPr>
          <w:p w14:paraId="115D519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440FB5C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9BDFF7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78FE667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52AD2B0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858C96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133DCD8"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2F2F2"/>
            <w:vAlign w:val="center"/>
            <w:hideMark/>
          </w:tcPr>
          <w:p w14:paraId="1DAC358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28EDEA0"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197D5184"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7E94B7DA" w14:textId="77777777" w:rsidR="00895758" w:rsidRPr="00451EC1" w:rsidRDefault="00895758" w:rsidP="00895758">
            <w:pPr>
              <w:jc w:val="center"/>
              <w:rPr>
                <w:color w:val="auto"/>
                <w:sz w:val="16"/>
                <w:szCs w:val="16"/>
              </w:rPr>
            </w:pPr>
            <w:r w:rsidRPr="00451EC1">
              <w:rPr>
                <w:color w:val="auto"/>
                <w:sz w:val="16"/>
                <w:szCs w:val="16"/>
              </w:rPr>
              <w:t>23</w:t>
            </w:r>
          </w:p>
        </w:tc>
        <w:tc>
          <w:tcPr>
            <w:tcW w:w="296" w:type="pct"/>
            <w:tcBorders>
              <w:top w:val="nil"/>
              <w:left w:val="nil"/>
              <w:bottom w:val="single" w:sz="4" w:space="0" w:color="auto"/>
              <w:right w:val="single" w:sz="4" w:space="0" w:color="auto"/>
            </w:tcBorders>
            <w:vAlign w:val="center"/>
            <w:hideMark/>
          </w:tcPr>
          <w:p w14:paraId="2A5E1B03" w14:textId="77777777" w:rsidR="00895758" w:rsidRPr="00451EC1" w:rsidRDefault="00895758" w:rsidP="00895758">
            <w:pPr>
              <w:jc w:val="center"/>
              <w:rPr>
                <w:color w:val="auto"/>
                <w:sz w:val="16"/>
                <w:szCs w:val="16"/>
              </w:rPr>
            </w:pPr>
            <w:r w:rsidRPr="00451EC1">
              <w:rPr>
                <w:color w:val="auto"/>
                <w:sz w:val="16"/>
                <w:szCs w:val="16"/>
              </w:rPr>
              <w:t>1130301</w:t>
            </w:r>
          </w:p>
        </w:tc>
        <w:tc>
          <w:tcPr>
            <w:tcW w:w="424" w:type="pct"/>
            <w:tcBorders>
              <w:top w:val="nil"/>
              <w:left w:val="nil"/>
              <w:bottom w:val="single" w:sz="4" w:space="0" w:color="auto"/>
              <w:right w:val="single" w:sz="4" w:space="0" w:color="auto"/>
            </w:tcBorders>
            <w:vAlign w:val="center"/>
            <w:hideMark/>
          </w:tcPr>
          <w:p w14:paraId="773EFC75" w14:textId="77777777" w:rsidR="00895758" w:rsidRPr="00451EC1" w:rsidRDefault="00895758" w:rsidP="00895758">
            <w:pPr>
              <w:rPr>
                <w:color w:val="auto"/>
                <w:sz w:val="16"/>
                <w:szCs w:val="16"/>
              </w:rPr>
            </w:pPr>
            <w:r w:rsidRPr="00451EC1">
              <w:rPr>
                <w:color w:val="auto"/>
                <w:sz w:val="16"/>
                <w:szCs w:val="16"/>
              </w:rPr>
              <w:t>Scientific Socialism</w:t>
            </w:r>
          </w:p>
        </w:tc>
        <w:tc>
          <w:tcPr>
            <w:tcW w:w="272" w:type="pct"/>
            <w:tcBorders>
              <w:top w:val="nil"/>
              <w:left w:val="nil"/>
              <w:bottom w:val="single" w:sz="4" w:space="0" w:color="auto"/>
              <w:right w:val="single" w:sz="4" w:space="0" w:color="auto"/>
            </w:tcBorders>
            <w:vAlign w:val="center"/>
            <w:hideMark/>
          </w:tcPr>
          <w:p w14:paraId="46680173" w14:textId="77777777" w:rsidR="00895758" w:rsidRPr="00451EC1" w:rsidRDefault="00895758" w:rsidP="00895758">
            <w:pPr>
              <w:jc w:val="center"/>
              <w:rPr>
                <w:color w:val="auto"/>
                <w:sz w:val="16"/>
                <w:szCs w:val="16"/>
              </w:rPr>
            </w:pPr>
            <w:r w:rsidRPr="00451EC1">
              <w:rPr>
                <w:color w:val="auto"/>
                <w:sz w:val="16"/>
                <w:szCs w:val="16"/>
              </w:rPr>
              <w:t>SEM 4</w:t>
            </w:r>
          </w:p>
        </w:tc>
        <w:tc>
          <w:tcPr>
            <w:tcW w:w="424" w:type="pct"/>
            <w:tcBorders>
              <w:top w:val="nil"/>
              <w:left w:val="nil"/>
              <w:bottom w:val="single" w:sz="4" w:space="0" w:color="auto"/>
              <w:right w:val="single" w:sz="4" w:space="0" w:color="auto"/>
            </w:tcBorders>
            <w:vAlign w:val="center"/>
            <w:hideMark/>
          </w:tcPr>
          <w:p w14:paraId="1F0C76D1" w14:textId="77777777" w:rsidR="00895758" w:rsidRPr="00451EC1" w:rsidRDefault="00895758" w:rsidP="00895758">
            <w:pPr>
              <w:jc w:val="center"/>
              <w:rPr>
                <w:color w:val="auto"/>
                <w:sz w:val="16"/>
                <w:szCs w:val="16"/>
              </w:rPr>
            </w:pPr>
            <w:r w:rsidRPr="00451EC1">
              <w:rPr>
                <w:color w:val="auto"/>
                <w:sz w:val="16"/>
                <w:szCs w:val="16"/>
              </w:rPr>
              <w:t>General Education Knowledge</w:t>
            </w:r>
          </w:p>
        </w:tc>
        <w:tc>
          <w:tcPr>
            <w:tcW w:w="235" w:type="pct"/>
            <w:tcBorders>
              <w:top w:val="nil"/>
              <w:left w:val="nil"/>
              <w:bottom w:val="single" w:sz="4" w:space="0" w:color="auto"/>
              <w:right w:val="single" w:sz="4" w:space="0" w:color="auto"/>
            </w:tcBorders>
            <w:vAlign w:val="center"/>
            <w:hideMark/>
          </w:tcPr>
          <w:p w14:paraId="3C36E1D4"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20825ACF"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43E2740B"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EBF1DE"/>
            <w:vAlign w:val="center"/>
            <w:hideMark/>
          </w:tcPr>
          <w:p w14:paraId="618A905A"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DE9D9"/>
            <w:vAlign w:val="center"/>
            <w:hideMark/>
          </w:tcPr>
          <w:p w14:paraId="1BD0BC0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1CAA25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5C22A0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4D46E7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49ED67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7C95BFF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17F307F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6184FA9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458DB890"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68EE3A0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6346CC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43E6A34"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23BA429B"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77ACFBE8" w14:textId="77777777" w:rsidR="00895758" w:rsidRPr="00451EC1" w:rsidRDefault="00895758" w:rsidP="00895758">
            <w:pPr>
              <w:jc w:val="center"/>
              <w:rPr>
                <w:color w:val="auto"/>
                <w:sz w:val="16"/>
                <w:szCs w:val="16"/>
              </w:rPr>
            </w:pPr>
            <w:r w:rsidRPr="00451EC1">
              <w:rPr>
                <w:color w:val="auto"/>
                <w:sz w:val="16"/>
                <w:szCs w:val="16"/>
              </w:rPr>
              <w:t>24</w:t>
            </w:r>
          </w:p>
        </w:tc>
        <w:tc>
          <w:tcPr>
            <w:tcW w:w="296" w:type="pct"/>
            <w:tcBorders>
              <w:top w:val="nil"/>
              <w:left w:val="nil"/>
              <w:bottom w:val="single" w:sz="4" w:space="0" w:color="auto"/>
              <w:right w:val="single" w:sz="4" w:space="0" w:color="auto"/>
            </w:tcBorders>
            <w:vAlign w:val="center"/>
            <w:hideMark/>
          </w:tcPr>
          <w:p w14:paraId="4248F402" w14:textId="77777777" w:rsidR="00895758" w:rsidRPr="00451EC1" w:rsidRDefault="00895758" w:rsidP="00895758">
            <w:pPr>
              <w:jc w:val="center"/>
              <w:rPr>
                <w:color w:val="auto"/>
                <w:sz w:val="16"/>
                <w:szCs w:val="16"/>
              </w:rPr>
            </w:pPr>
            <w:r w:rsidRPr="00451EC1">
              <w:rPr>
                <w:color w:val="auto"/>
                <w:sz w:val="16"/>
                <w:szCs w:val="16"/>
              </w:rPr>
              <w:t>1160654</w:t>
            </w:r>
          </w:p>
        </w:tc>
        <w:tc>
          <w:tcPr>
            <w:tcW w:w="424" w:type="pct"/>
            <w:tcBorders>
              <w:top w:val="nil"/>
              <w:left w:val="nil"/>
              <w:bottom w:val="single" w:sz="4" w:space="0" w:color="auto"/>
              <w:right w:val="single" w:sz="4" w:space="0" w:color="auto"/>
            </w:tcBorders>
            <w:vAlign w:val="center"/>
            <w:hideMark/>
          </w:tcPr>
          <w:p w14:paraId="03C5CCF8" w14:textId="77777777" w:rsidR="00895758" w:rsidRPr="00451EC1" w:rsidRDefault="00895758" w:rsidP="00895758">
            <w:pPr>
              <w:rPr>
                <w:color w:val="auto"/>
                <w:sz w:val="16"/>
                <w:szCs w:val="16"/>
              </w:rPr>
            </w:pPr>
            <w:r w:rsidRPr="00451EC1">
              <w:rPr>
                <w:color w:val="auto"/>
                <w:sz w:val="16"/>
                <w:szCs w:val="16"/>
              </w:rPr>
              <w:t>Electrical safety</w:t>
            </w:r>
          </w:p>
        </w:tc>
        <w:tc>
          <w:tcPr>
            <w:tcW w:w="272" w:type="pct"/>
            <w:tcBorders>
              <w:top w:val="nil"/>
              <w:left w:val="nil"/>
              <w:bottom w:val="single" w:sz="4" w:space="0" w:color="auto"/>
              <w:right w:val="single" w:sz="4" w:space="0" w:color="auto"/>
            </w:tcBorders>
            <w:vAlign w:val="center"/>
            <w:hideMark/>
          </w:tcPr>
          <w:p w14:paraId="5654EA35" w14:textId="77777777" w:rsidR="00895758" w:rsidRPr="00451EC1" w:rsidRDefault="00895758" w:rsidP="00895758">
            <w:pPr>
              <w:jc w:val="center"/>
              <w:rPr>
                <w:color w:val="auto"/>
                <w:sz w:val="16"/>
                <w:szCs w:val="16"/>
              </w:rPr>
            </w:pPr>
            <w:r w:rsidRPr="00451EC1">
              <w:rPr>
                <w:color w:val="auto"/>
                <w:sz w:val="16"/>
                <w:szCs w:val="16"/>
              </w:rPr>
              <w:t>SEM 4</w:t>
            </w:r>
          </w:p>
        </w:tc>
        <w:tc>
          <w:tcPr>
            <w:tcW w:w="424" w:type="pct"/>
            <w:tcBorders>
              <w:top w:val="nil"/>
              <w:left w:val="nil"/>
              <w:bottom w:val="single" w:sz="4" w:space="0" w:color="auto"/>
              <w:right w:val="single" w:sz="4" w:space="0" w:color="auto"/>
            </w:tcBorders>
            <w:vAlign w:val="center"/>
            <w:hideMark/>
          </w:tcPr>
          <w:p w14:paraId="12A9E23A"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1A587EEC"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5009F1E2"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2891564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6AA6A55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62227D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75F3B2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5B6CE4B0"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DCE6F1"/>
            <w:vAlign w:val="center"/>
            <w:hideMark/>
          </w:tcPr>
          <w:p w14:paraId="7B8E238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6F4F77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4EC63D69"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EEECE1"/>
            <w:vAlign w:val="center"/>
            <w:hideMark/>
          </w:tcPr>
          <w:p w14:paraId="262ED34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6D6C982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7A16A51A"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51C8BD7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D199B8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A6F87D0"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3A71E281"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3B99FA84" w14:textId="77777777" w:rsidR="00895758" w:rsidRPr="00451EC1" w:rsidRDefault="00895758" w:rsidP="00895758">
            <w:pPr>
              <w:jc w:val="center"/>
              <w:rPr>
                <w:color w:val="auto"/>
                <w:sz w:val="16"/>
                <w:szCs w:val="16"/>
              </w:rPr>
            </w:pPr>
            <w:r w:rsidRPr="00451EC1">
              <w:rPr>
                <w:color w:val="auto"/>
                <w:sz w:val="16"/>
                <w:szCs w:val="16"/>
              </w:rPr>
              <w:t>25</w:t>
            </w:r>
          </w:p>
        </w:tc>
        <w:tc>
          <w:tcPr>
            <w:tcW w:w="296" w:type="pct"/>
            <w:tcBorders>
              <w:top w:val="nil"/>
              <w:left w:val="nil"/>
              <w:bottom w:val="single" w:sz="4" w:space="0" w:color="auto"/>
              <w:right w:val="single" w:sz="4" w:space="0" w:color="auto"/>
            </w:tcBorders>
            <w:vAlign w:val="center"/>
            <w:hideMark/>
          </w:tcPr>
          <w:p w14:paraId="1D2C7B5D" w14:textId="77777777" w:rsidR="00895758" w:rsidRPr="00451EC1" w:rsidRDefault="00895758" w:rsidP="00895758">
            <w:pPr>
              <w:jc w:val="center"/>
              <w:rPr>
                <w:color w:val="auto"/>
                <w:sz w:val="16"/>
                <w:szCs w:val="16"/>
              </w:rPr>
            </w:pPr>
            <w:r w:rsidRPr="00451EC1">
              <w:rPr>
                <w:color w:val="auto"/>
                <w:sz w:val="16"/>
                <w:szCs w:val="16"/>
              </w:rPr>
              <w:t>1160407</w:t>
            </w:r>
          </w:p>
        </w:tc>
        <w:tc>
          <w:tcPr>
            <w:tcW w:w="424" w:type="pct"/>
            <w:tcBorders>
              <w:top w:val="nil"/>
              <w:left w:val="nil"/>
              <w:bottom w:val="single" w:sz="4" w:space="0" w:color="auto"/>
              <w:right w:val="single" w:sz="4" w:space="0" w:color="auto"/>
            </w:tcBorders>
            <w:vAlign w:val="center"/>
            <w:hideMark/>
          </w:tcPr>
          <w:p w14:paraId="4E85575B" w14:textId="77777777" w:rsidR="00895758" w:rsidRPr="00451EC1" w:rsidRDefault="00895758" w:rsidP="00895758">
            <w:pPr>
              <w:rPr>
                <w:color w:val="auto"/>
                <w:sz w:val="16"/>
                <w:szCs w:val="16"/>
              </w:rPr>
            </w:pPr>
            <w:r w:rsidRPr="00451EC1">
              <w:rPr>
                <w:color w:val="auto"/>
                <w:sz w:val="16"/>
                <w:szCs w:val="16"/>
              </w:rPr>
              <w:t>Analog and Digital Electronic Circuits</w:t>
            </w:r>
          </w:p>
        </w:tc>
        <w:tc>
          <w:tcPr>
            <w:tcW w:w="272" w:type="pct"/>
            <w:tcBorders>
              <w:top w:val="nil"/>
              <w:left w:val="nil"/>
              <w:bottom w:val="single" w:sz="4" w:space="0" w:color="auto"/>
              <w:right w:val="single" w:sz="4" w:space="0" w:color="auto"/>
            </w:tcBorders>
            <w:vAlign w:val="center"/>
            <w:hideMark/>
          </w:tcPr>
          <w:p w14:paraId="6C751D37" w14:textId="77777777" w:rsidR="00895758" w:rsidRPr="00451EC1" w:rsidRDefault="00895758" w:rsidP="00895758">
            <w:pPr>
              <w:jc w:val="center"/>
              <w:rPr>
                <w:color w:val="auto"/>
                <w:sz w:val="16"/>
                <w:szCs w:val="16"/>
              </w:rPr>
            </w:pPr>
            <w:r w:rsidRPr="00451EC1">
              <w:rPr>
                <w:color w:val="auto"/>
                <w:sz w:val="16"/>
                <w:szCs w:val="16"/>
              </w:rPr>
              <w:t>SEM 4</w:t>
            </w:r>
          </w:p>
        </w:tc>
        <w:tc>
          <w:tcPr>
            <w:tcW w:w="424" w:type="pct"/>
            <w:tcBorders>
              <w:top w:val="nil"/>
              <w:left w:val="nil"/>
              <w:bottom w:val="single" w:sz="4" w:space="0" w:color="auto"/>
              <w:right w:val="single" w:sz="4" w:space="0" w:color="auto"/>
            </w:tcBorders>
            <w:vAlign w:val="center"/>
            <w:hideMark/>
          </w:tcPr>
          <w:p w14:paraId="63EEBB0B"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588A7CC5"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53E1815C"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0D2C809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7F4CDB7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428D600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44AA55C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55AA37B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7E295C8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3D04F9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98AEB1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216A906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1032833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7CE130AB"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6614FFD6"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2F2F2"/>
            <w:vAlign w:val="center"/>
            <w:hideMark/>
          </w:tcPr>
          <w:p w14:paraId="4EA7AE5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1D884F8" w14:textId="77777777" w:rsidR="00895758" w:rsidRPr="00451EC1" w:rsidRDefault="00895758" w:rsidP="00895758">
            <w:pPr>
              <w:jc w:val="center"/>
              <w:rPr>
                <w:color w:val="auto"/>
                <w:sz w:val="16"/>
                <w:szCs w:val="16"/>
              </w:rPr>
            </w:pPr>
            <w:r w:rsidRPr="00451EC1">
              <w:rPr>
                <w:color w:val="auto"/>
                <w:sz w:val="16"/>
                <w:szCs w:val="16"/>
              </w:rPr>
              <w:t>Y,I</w:t>
            </w:r>
          </w:p>
        </w:tc>
      </w:tr>
      <w:tr w:rsidR="00451EC1" w:rsidRPr="00451EC1" w14:paraId="7AC97FDD"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3E0B427C" w14:textId="77777777" w:rsidR="00895758" w:rsidRPr="00451EC1" w:rsidRDefault="00895758" w:rsidP="00895758">
            <w:pPr>
              <w:jc w:val="center"/>
              <w:rPr>
                <w:color w:val="auto"/>
                <w:sz w:val="16"/>
                <w:szCs w:val="16"/>
              </w:rPr>
            </w:pPr>
            <w:r w:rsidRPr="00451EC1">
              <w:rPr>
                <w:color w:val="auto"/>
                <w:sz w:val="16"/>
                <w:szCs w:val="16"/>
              </w:rPr>
              <w:t>26</w:t>
            </w:r>
          </w:p>
        </w:tc>
        <w:tc>
          <w:tcPr>
            <w:tcW w:w="296" w:type="pct"/>
            <w:tcBorders>
              <w:top w:val="nil"/>
              <w:left w:val="nil"/>
              <w:bottom w:val="single" w:sz="4" w:space="0" w:color="auto"/>
              <w:right w:val="single" w:sz="4" w:space="0" w:color="auto"/>
            </w:tcBorders>
            <w:vAlign w:val="center"/>
            <w:hideMark/>
          </w:tcPr>
          <w:p w14:paraId="51025DCC" w14:textId="77777777" w:rsidR="00895758" w:rsidRPr="00451EC1" w:rsidRDefault="00895758" w:rsidP="00895758">
            <w:pPr>
              <w:jc w:val="center"/>
              <w:rPr>
                <w:color w:val="auto"/>
                <w:sz w:val="16"/>
                <w:szCs w:val="16"/>
              </w:rPr>
            </w:pPr>
            <w:r w:rsidRPr="00451EC1">
              <w:rPr>
                <w:color w:val="auto"/>
                <w:sz w:val="16"/>
                <w:szCs w:val="16"/>
              </w:rPr>
              <w:t>1160545</w:t>
            </w:r>
          </w:p>
        </w:tc>
        <w:tc>
          <w:tcPr>
            <w:tcW w:w="424" w:type="pct"/>
            <w:tcBorders>
              <w:top w:val="nil"/>
              <w:left w:val="nil"/>
              <w:bottom w:val="single" w:sz="4" w:space="0" w:color="auto"/>
              <w:right w:val="single" w:sz="4" w:space="0" w:color="auto"/>
            </w:tcBorders>
            <w:vAlign w:val="center"/>
            <w:hideMark/>
          </w:tcPr>
          <w:p w14:paraId="62D53146" w14:textId="77777777" w:rsidR="00895758" w:rsidRPr="00451EC1" w:rsidRDefault="00895758" w:rsidP="00895758">
            <w:pPr>
              <w:rPr>
                <w:color w:val="auto"/>
                <w:sz w:val="16"/>
                <w:szCs w:val="16"/>
              </w:rPr>
            </w:pPr>
            <w:r w:rsidRPr="00451EC1">
              <w:rPr>
                <w:color w:val="auto"/>
                <w:sz w:val="16"/>
                <w:szCs w:val="16"/>
              </w:rPr>
              <w:t>Electric circuit theory 2</w:t>
            </w:r>
          </w:p>
        </w:tc>
        <w:tc>
          <w:tcPr>
            <w:tcW w:w="272" w:type="pct"/>
            <w:tcBorders>
              <w:top w:val="nil"/>
              <w:left w:val="nil"/>
              <w:bottom w:val="single" w:sz="4" w:space="0" w:color="auto"/>
              <w:right w:val="single" w:sz="4" w:space="0" w:color="auto"/>
            </w:tcBorders>
            <w:vAlign w:val="center"/>
            <w:hideMark/>
          </w:tcPr>
          <w:p w14:paraId="27D0464A" w14:textId="77777777" w:rsidR="00895758" w:rsidRPr="00451EC1" w:rsidRDefault="00895758" w:rsidP="00895758">
            <w:pPr>
              <w:jc w:val="center"/>
              <w:rPr>
                <w:color w:val="auto"/>
                <w:sz w:val="16"/>
                <w:szCs w:val="16"/>
              </w:rPr>
            </w:pPr>
            <w:r w:rsidRPr="00451EC1">
              <w:rPr>
                <w:color w:val="auto"/>
                <w:sz w:val="16"/>
                <w:szCs w:val="16"/>
              </w:rPr>
              <w:t>SEM 4</w:t>
            </w:r>
          </w:p>
        </w:tc>
        <w:tc>
          <w:tcPr>
            <w:tcW w:w="424" w:type="pct"/>
            <w:tcBorders>
              <w:top w:val="nil"/>
              <w:left w:val="nil"/>
              <w:bottom w:val="single" w:sz="4" w:space="0" w:color="auto"/>
              <w:right w:val="single" w:sz="4" w:space="0" w:color="auto"/>
            </w:tcBorders>
            <w:vAlign w:val="center"/>
            <w:hideMark/>
          </w:tcPr>
          <w:p w14:paraId="7C254205"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3C62C269"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33C91514"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443A7F6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1337464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4A90B94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D21F48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AAE96F1"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DCE6F1"/>
            <w:vAlign w:val="center"/>
            <w:hideMark/>
          </w:tcPr>
          <w:p w14:paraId="66E1625B"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FFFF00"/>
            <w:vAlign w:val="center"/>
            <w:hideMark/>
          </w:tcPr>
          <w:p w14:paraId="6F872FD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0437C2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27FF132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7F8D917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75131A3C"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78E2680E"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20BECF7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3298469"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29E10EE8" w14:textId="77777777" w:rsidTr="00F24A5E">
        <w:trPr>
          <w:trHeight w:val="256"/>
          <w:jc w:val="center"/>
        </w:trPr>
        <w:tc>
          <w:tcPr>
            <w:tcW w:w="136" w:type="pct"/>
            <w:tcBorders>
              <w:top w:val="nil"/>
              <w:left w:val="single" w:sz="4" w:space="0" w:color="auto"/>
              <w:bottom w:val="single" w:sz="4" w:space="0" w:color="auto"/>
              <w:right w:val="single" w:sz="4" w:space="0" w:color="auto"/>
            </w:tcBorders>
            <w:vAlign w:val="center"/>
            <w:hideMark/>
          </w:tcPr>
          <w:p w14:paraId="1F3B4BAE" w14:textId="77777777" w:rsidR="00895758" w:rsidRPr="00451EC1" w:rsidRDefault="00895758" w:rsidP="00895758">
            <w:pPr>
              <w:jc w:val="center"/>
              <w:rPr>
                <w:color w:val="auto"/>
                <w:sz w:val="16"/>
                <w:szCs w:val="16"/>
              </w:rPr>
            </w:pPr>
            <w:r w:rsidRPr="00451EC1">
              <w:rPr>
                <w:color w:val="auto"/>
                <w:sz w:val="16"/>
                <w:szCs w:val="16"/>
              </w:rPr>
              <w:t>27</w:t>
            </w:r>
          </w:p>
        </w:tc>
        <w:tc>
          <w:tcPr>
            <w:tcW w:w="296" w:type="pct"/>
            <w:tcBorders>
              <w:top w:val="nil"/>
              <w:left w:val="nil"/>
              <w:bottom w:val="single" w:sz="4" w:space="0" w:color="auto"/>
              <w:right w:val="single" w:sz="4" w:space="0" w:color="auto"/>
            </w:tcBorders>
            <w:vAlign w:val="center"/>
            <w:hideMark/>
          </w:tcPr>
          <w:p w14:paraId="40D31892" w14:textId="77777777" w:rsidR="00895758" w:rsidRPr="00451EC1" w:rsidRDefault="00895758" w:rsidP="00895758">
            <w:pPr>
              <w:jc w:val="center"/>
              <w:rPr>
                <w:color w:val="auto"/>
                <w:sz w:val="16"/>
                <w:szCs w:val="16"/>
              </w:rPr>
            </w:pPr>
            <w:r w:rsidRPr="00451EC1">
              <w:rPr>
                <w:color w:val="auto"/>
                <w:sz w:val="16"/>
                <w:szCs w:val="16"/>
              </w:rPr>
              <w:t>1160228</w:t>
            </w:r>
          </w:p>
        </w:tc>
        <w:tc>
          <w:tcPr>
            <w:tcW w:w="424" w:type="pct"/>
            <w:tcBorders>
              <w:top w:val="nil"/>
              <w:left w:val="nil"/>
              <w:bottom w:val="single" w:sz="4" w:space="0" w:color="auto"/>
              <w:right w:val="single" w:sz="4" w:space="0" w:color="auto"/>
            </w:tcBorders>
            <w:vAlign w:val="center"/>
            <w:hideMark/>
          </w:tcPr>
          <w:p w14:paraId="7D626204" w14:textId="77777777" w:rsidR="00895758" w:rsidRPr="00451EC1" w:rsidRDefault="00895758" w:rsidP="00895758">
            <w:pPr>
              <w:rPr>
                <w:color w:val="auto"/>
                <w:sz w:val="16"/>
                <w:szCs w:val="16"/>
              </w:rPr>
            </w:pPr>
            <w:r w:rsidRPr="00451EC1">
              <w:rPr>
                <w:color w:val="auto"/>
                <w:sz w:val="16"/>
                <w:szCs w:val="16"/>
              </w:rPr>
              <w:t>Electric circuit theory laboratory</w:t>
            </w:r>
          </w:p>
        </w:tc>
        <w:tc>
          <w:tcPr>
            <w:tcW w:w="272" w:type="pct"/>
            <w:tcBorders>
              <w:top w:val="nil"/>
              <w:left w:val="nil"/>
              <w:bottom w:val="single" w:sz="4" w:space="0" w:color="auto"/>
              <w:right w:val="single" w:sz="4" w:space="0" w:color="auto"/>
            </w:tcBorders>
            <w:vAlign w:val="center"/>
            <w:hideMark/>
          </w:tcPr>
          <w:p w14:paraId="42573082" w14:textId="77777777" w:rsidR="00895758" w:rsidRPr="00451EC1" w:rsidRDefault="00895758" w:rsidP="00895758">
            <w:pPr>
              <w:jc w:val="center"/>
              <w:rPr>
                <w:color w:val="auto"/>
                <w:sz w:val="16"/>
                <w:szCs w:val="16"/>
              </w:rPr>
            </w:pPr>
            <w:r w:rsidRPr="00451EC1">
              <w:rPr>
                <w:color w:val="auto"/>
                <w:sz w:val="16"/>
                <w:szCs w:val="16"/>
              </w:rPr>
              <w:t>SEM 4</w:t>
            </w:r>
          </w:p>
        </w:tc>
        <w:tc>
          <w:tcPr>
            <w:tcW w:w="424" w:type="pct"/>
            <w:tcBorders>
              <w:top w:val="nil"/>
              <w:left w:val="nil"/>
              <w:bottom w:val="single" w:sz="4" w:space="0" w:color="auto"/>
              <w:right w:val="single" w:sz="4" w:space="0" w:color="auto"/>
            </w:tcBorders>
            <w:vAlign w:val="center"/>
            <w:hideMark/>
          </w:tcPr>
          <w:p w14:paraId="25ECCB36"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083CA43F" w14:textId="77777777" w:rsidR="00895758" w:rsidRPr="00451EC1" w:rsidRDefault="00895758" w:rsidP="00895758">
            <w:pPr>
              <w:jc w:val="center"/>
              <w:rPr>
                <w:color w:val="auto"/>
                <w:sz w:val="16"/>
                <w:szCs w:val="16"/>
              </w:rPr>
            </w:pPr>
            <w:r w:rsidRPr="00451EC1">
              <w:rPr>
                <w:color w:val="auto"/>
                <w:sz w:val="16"/>
                <w:szCs w:val="16"/>
              </w:rPr>
              <w:t>1</w:t>
            </w:r>
          </w:p>
        </w:tc>
        <w:tc>
          <w:tcPr>
            <w:tcW w:w="326" w:type="pct"/>
            <w:tcBorders>
              <w:top w:val="nil"/>
              <w:left w:val="nil"/>
              <w:bottom w:val="single" w:sz="4" w:space="0" w:color="auto"/>
              <w:right w:val="single" w:sz="4" w:space="0" w:color="auto"/>
            </w:tcBorders>
            <w:vAlign w:val="center"/>
            <w:hideMark/>
          </w:tcPr>
          <w:p w14:paraId="1975BF42"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55370D8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3C1004D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4D96501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A8AA39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53B1FA7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DE3A789"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FFFF00"/>
            <w:vAlign w:val="center"/>
            <w:hideMark/>
          </w:tcPr>
          <w:p w14:paraId="519F24F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6159C45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BCD0DD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14982C8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CF1C8FB"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52B82205"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7CFDF5A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35C6E236"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583F0B65"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3A05933A" w14:textId="77777777" w:rsidR="00895758" w:rsidRPr="00451EC1" w:rsidRDefault="00895758" w:rsidP="00895758">
            <w:pPr>
              <w:jc w:val="center"/>
              <w:rPr>
                <w:color w:val="auto"/>
                <w:sz w:val="16"/>
                <w:szCs w:val="16"/>
              </w:rPr>
            </w:pPr>
            <w:r w:rsidRPr="00451EC1">
              <w:rPr>
                <w:color w:val="auto"/>
                <w:sz w:val="16"/>
                <w:szCs w:val="16"/>
              </w:rPr>
              <w:t>28</w:t>
            </w:r>
          </w:p>
        </w:tc>
        <w:tc>
          <w:tcPr>
            <w:tcW w:w="296" w:type="pct"/>
            <w:tcBorders>
              <w:top w:val="nil"/>
              <w:left w:val="nil"/>
              <w:bottom w:val="single" w:sz="4" w:space="0" w:color="auto"/>
              <w:right w:val="single" w:sz="4" w:space="0" w:color="auto"/>
            </w:tcBorders>
            <w:vAlign w:val="center"/>
            <w:hideMark/>
          </w:tcPr>
          <w:p w14:paraId="02EDF3B6" w14:textId="77777777" w:rsidR="00895758" w:rsidRPr="00451EC1" w:rsidRDefault="00895758" w:rsidP="00895758">
            <w:pPr>
              <w:jc w:val="center"/>
              <w:rPr>
                <w:color w:val="auto"/>
                <w:sz w:val="16"/>
                <w:szCs w:val="16"/>
              </w:rPr>
            </w:pPr>
            <w:r w:rsidRPr="00451EC1">
              <w:rPr>
                <w:color w:val="auto"/>
                <w:sz w:val="16"/>
                <w:szCs w:val="16"/>
              </w:rPr>
              <w:t>1160022</w:t>
            </w:r>
          </w:p>
        </w:tc>
        <w:tc>
          <w:tcPr>
            <w:tcW w:w="424" w:type="pct"/>
            <w:tcBorders>
              <w:top w:val="nil"/>
              <w:left w:val="nil"/>
              <w:bottom w:val="single" w:sz="4" w:space="0" w:color="auto"/>
              <w:right w:val="single" w:sz="4" w:space="0" w:color="auto"/>
            </w:tcBorders>
            <w:vAlign w:val="center"/>
            <w:hideMark/>
          </w:tcPr>
          <w:p w14:paraId="7DAB4636" w14:textId="77777777" w:rsidR="00895758" w:rsidRPr="00451EC1" w:rsidRDefault="00895758" w:rsidP="00895758">
            <w:pPr>
              <w:rPr>
                <w:color w:val="auto"/>
                <w:sz w:val="16"/>
                <w:szCs w:val="16"/>
              </w:rPr>
            </w:pPr>
            <w:r w:rsidRPr="00451EC1">
              <w:rPr>
                <w:color w:val="auto"/>
                <w:sz w:val="16"/>
                <w:szCs w:val="16"/>
              </w:rPr>
              <w:t>Electric machines 1</w:t>
            </w:r>
          </w:p>
        </w:tc>
        <w:tc>
          <w:tcPr>
            <w:tcW w:w="272" w:type="pct"/>
            <w:tcBorders>
              <w:top w:val="nil"/>
              <w:left w:val="nil"/>
              <w:bottom w:val="single" w:sz="4" w:space="0" w:color="auto"/>
              <w:right w:val="single" w:sz="4" w:space="0" w:color="auto"/>
            </w:tcBorders>
            <w:vAlign w:val="center"/>
            <w:hideMark/>
          </w:tcPr>
          <w:p w14:paraId="2EB16F32" w14:textId="77777777" w:rsidR="00895758" w:rsidRPr="00451EC1" w:rsidRDefault="00895758" w:rsidP="00895758">
            <w:pPr>
              <w:jc w:val="center"/>
              <w:rPr>
                <w:color w:val="auto"/>
                <w:sz w:val="16"/>
                <w:szCs w:val="16"/>
              </w:rPr>
            </w:pPr>
            <w:r w:rsidRPr="00451EC1">
              <w:rPr>
                <w:color w:val="auto"/>
                <w:sz w:val="16"/>
                <w:szCs w:val="16"/>
              </w:rPr>
              <w:t>SEM 4</w:t>
            </w:r>
          </w:p>
        </w:tc>
        <w:tc>
          <w:tcPr>
            <w:tcW w:w="424" w:type="pct"/>
            <w:tcBorders>
              <w:top w:val="nil"/>
              <w:left w:val="nil"/>
              <w:bottom w:val="single" w:sz="4" w:space="0" w:color="auto"/>
              <w:right w:val="single" w:sz="4" w:space="0" w:color="auto"/>
            </w:tcBorders>
            <w:vAlign w:val="center"/>
            <w:hideMark/>
          </w:tcPr>
          <w:p w14:paraId="68039905"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6D123612"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6EB147E6"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22202A0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46F948E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646E912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0C3205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58BD8D83"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DCE6F1"/>
            <w:vAlign w:val="center"/>
            <w:hideMark/>
          </w:tcPr>
          <w:p w14:paraId="7AEAD2D9"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FFF00"/>
            <w:vAlign w:val="center"/>
            <w:hideMark/>
          </w:tcPr>
          <w:p w14:paraId="1DA7C89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48C7292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1B820D37"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EEECE1"/>
            <w:vAlign w:val="center"/>
            <w:hideMark/>
          </w:tcPr>
          <w:p w14:paraId="6741C73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184EA8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432599C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48845C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4AE898E9"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206DE886"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05A4F8FD" w14:textId="77777777" w:rsidR="00895758" w:rsidRPr="00451EC1" w:rsidRDefault="00895758" w:rsidP="00895758">
            <w:pPr>
              <w:jc w:val="center"/>
              <w:rPr>
                <w:color w:val="auto"/>
                <w:sz w:val="16"/>
                <w:szCs w:val="16"/>
              </w:rPr>
            </w:pPr>
            <w:r w:rsidRPr="00451EC1">
              <w:rPr>
                <w:color w:val="auto"/>
                <w:sz w:val="16"/>
                <w:szCs w:val="16"/>
              </w:rPr>
              <w:t>29</w:t>
            </w:r>
          </w:p>
        </w:tc>
        <w:tc>
          <w:tcPr>
            <w:tcW w:w="296" w:type="pct"/>
            <w:tcBorders>
              <w:top w:val="nil"/>
              <w:left w:val="nil"/>
              <w:bottom w:val="single" w:sz="4" w:space="0" w:color="auto"/>
              <w:right w:val="single" w:sz="4" w:space="0" w:color="auto"/>
            </w:tcBorders>
            <w:vAlign w:val="center"/>
            <w:hideMark/>
          </w:tcPr>
          <w:p w14:paraId="24F0A67A" w14:textId="77777777" w:rsidR="00895758" w:rsidRPr="00451EC1" w:rsidRDefault="00895758" w:rsidP="00895758">
            <w:pPr>
              <w:jc w:val="center"/>
              <w:rPr>
                <w:color w:val="auto"/>
                <w:sz w:val="16"/>
                <w:szCs w:val="16"/>
              </w:rPr>
            </w:pPr>
            <w:r w:rsidRPr="00451EC1">
              <w:rPr>
                <w:color w:val="auto"/>
                <w:sz w:val="16"/>
                <w:szCs w:val="16"/>
              </w:rPr>
              <w:t>1160412</w:t>
            </w:r>
          </w:p>
        </w:tc>
        <w:tc>
          <w:tcPr>
            <w:tcW w:w="424" w:type="pct"/>
            <w:tcBorders>
              <w:top w:val="nil"/>
              <w:left w:val="nil"/>
              <w:bottom w:val="single" w:sz="4" w:space="0" w:color="auto"/>
              <w:right w:val="single" w:sz="4" w:space="0" w:color="auto"/>
            </w:tcBorders>
            <w:vAlign w:val="center"/>
            <w:hideMark/>
          </w:tcPr>
          <w:p w14:paraId="3F2F625F" w14:textId="77777777" w:rsidR="00895758" w:rsidRPr="00451EC1" w:rsidRDefault="00895758" w:rsidP="00895758">
            <w:pPr>
              <w:rPr>
                <w:color w:val="auto"/>
                <w:sz w:val="16"/>
                <w:szCs w:val="16"/>
              </w:rPr>
            </w:pPr>
            <w:r w:rsidRPr="00451EC1">
              <w:rPr>
                <w:color w:val="auto"/>
                <w:sz w:val="16"/>
                <w:szCs w:val="16"/>
              </w:rPr>
              <w:t>Automatic Control Theory</w:t>
            </w:r>
          </w:p>
        </w:tc>
        <w:tc>
          <w:tcPr>
            <w:tcW w:w="272" w:type="pct"/>
            <w:tcBorders>
              <w:top w:val="nil"/>
              <w:left w:val="nil"/>
              <w:bottom w:val="single" w:sz="4" w:space="0" w:color="auto"/>
              <w:right w:val="single" w:sz="4" w:space="0" w:color="auto"/>
            </w:tcBorders>
            <w:vAlign w:val="center"/>
            <w:hideMark/>
          </w:tcPr>
          <w:p w14:paraId="17DDBE5D" w14:textId="77777777" w:rsidR="00895758" w:rsidRPr="00451EC1" w:rsidRDefault="00895758" w:rsidP="00895758">
            <w:pPr>
              <w:jc w:val="center"/>
              <w:rPr>
                <w:color w:val="auto"/>
                <w:sz w:val="16"/>
                <w:szCs w:val="16"/>
              </w:rPr>
            </w:pPr>
            <w:r w:rsidRPr="00451EC1">
              <w:rPr>
                <w:color w:val="auto"/>
                <w:sz w:val="16"/>
                <w:szCs w:val="16"/>
              </w:rPr>
              <w:t>SEM 4</w:t>
            </w:r>
          </w:p>
        </w:tc>
        <w:tc>
          <w:tcPr>
            <w:tcW w:w="424" w:type="pct"/>
            <w:tcBorders>
              <w:top w:val="nil"/>
              <w:left w:val="nil"/>
              <w:bottom w:val="single" w:sz="4" w:space="0" w:color="auto"/>
              <w:right w:val="single" w:sz="4" w:space="0" w:color="auto"/>
            </w:tcBorders>
            <w:vAlign w:val="center"/>
            <w:hideMark/>
          </w:tcPr>
          <w:p w14:paraId="30DCC62F"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20ABCF18"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7A349346"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4E02D02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5CF92FF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EB27DA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08B8F3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50119A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640EC4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3B4A335"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FFFF00"/>
            <w:vAlign w:val="center"/>
            <w:hideMark/>
          </w:tcPr>
          <w:p w14:paraId="53E6132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3C79CEF5"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EEECE1"/>
            <w:vAlign w:val="center"/>
            <w:hideMark/>
          </w:tcPr>
          <w:p w14:paraId="2805564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FCBFAB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7F5E5AA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61C7C10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47444091"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2907F65C"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337E1B19" w14:textId="77777777" w:rsidR="00895758" w:rsidRPr="00451EC1" w:rsidRDefault="00895758" w:rsidP="00895758">
            <w:pPr>
              <w:jc w:val="center"/>
              <w:rPr>
                <w:color w:val="auto"/>
                <w:sz w:val="16"/>
                <w:szCs w:val="16"/>
              </w:rPr>
            </w:pPr>
            <w:r w:rsidRPr="00451EC1">
              <w:rPr>
                <w:color w:val="auto"/>
                <w:sz w:val="16"/>
                <w:szCs w:val="16"/>
              </w:rPr>
              <w:t>30</w:t>
            </w:r>
          </w:p>
        </w:tc>
        <w:tc>
          <w:tcPr>
            <w:tcW w:w="296" w:type="pct"/>
            <w:tcBorders>
              <w:top w:val="nil"/>
              <w:left w:val="nil"/>
              <w:bottom w:val="single" w:sz="4" w:space="0" w:color="auto"/>
              <w:right w:val="single" w:sz="4" w:space="0" w:color="auto"/>
            </w:tcBorders>
            <w:vAlign w:val="center"/>
            <w:hideMark/>
          </w:tcPr>
          <w:p w14:paraId="07E24D53" w14:textId="77777777" w:rsidR="00895758" w:rsidRPr="00451EC1" w:rsidRDefault="00895758" w:rsidP="00895758">
            <w:pPr>
              <w:jc w:val="center"/>
              <w:rPr>
                <w:color w:val="auto"/>
                <w:sz w:val="16"/>
                <w:szCs w:val="16"/>
              </w:rPr>
            </w:pPr>
            <w:r w:rsidRPr="00451EC1">
              <w:rPr>
                <w:color w:val="auto"/>
                <w:sz w:val="16"/>
                <w:szCs w:val="16"/>
              </w:rPr>
              <w:t>1160413</w:t>
            </w:r>
          </w:p>
        </w:tc>
        <w:tc>
          <w:tcPr>
            <w:tcW w:w="424" w:type="pct"/>
            <w:tcBorders>
              <w:top w:val="nil"/>
              <w:left w:val="nil"/>
              <w:bottom w:val="single" w:sz="4" w:space="0" w:color="auto"/>
              <w:right w:val="single" w:sz="4" w:space="0" w:color="auto"/>
            </w:tcBorders>
            <w:vAlign w:val="center"/>
            <w:hideMark/>
          </w:tcPr>
          <w:p w14:paraId="0FBD2852" w14:textId="77777777" w:rsidR="00895758" w:rsidRPr="00451EC1" w:rsidRDefault="00895758" w:rsidP="00895758">
            <w:pPr>
              <w:rPr>
                <w:color w:val="auto"/>
                <w:sz w:val="16"/>
                <w:szCs w:val="16"/>
              </w:rPr>
            </w:pPr>
            <w:r w:rsidRPr="00451EC1">
              <w:rPr>
                <w:color w:val="auto"/>
                <w:sz w:val="16"/>
                <w:szCs w:val="16"/>
              </w:rPr>
              <w:t>Measurement engineering</w:t>
            </w:r>
          </w:p>
        </w:tc>
        <w:tc>
          <w:tcPr>
            <w:tcW w:w="272" w:type="pct"/>
            <w:tcBorders>
              <w:top w:val="nil"/>
              <w:left w:val="nil"/>
              <w:bottom w:val="single" w:sz="4" w:space="0" w:color="auto"/>
              <w:right w:val="single" w:sz="4" w:space="0" w:color="auto"/>
            </w:tcBorders>
            <w:vAlign w:val="center"/>
            <w:hideMark/>
          </w:tcPr>
          <w:p w14:paraId="66C089FC" w14:textId="77777777" w:rsidR="00895758" w:rsidRPr="00451EC1" w:rsidRDefault="00895758" w:rsidP="00895758">
            <w:pPr>
              <w:jc w:val="center"/>
              <w:rPr>
                <w:color w:val="auto"/>
                <w:sz w:val="16"/>
                <w:szCs w:val="16"/>
              </w:rPr>
            </w:pPr>
            <w:r w:rsidRPr="00451EC1">
              <w:rPr>
                <w:color w:val="auto"/>
                <w:sz w:val="16"/>
                <w:szCs w:val="16"/>
              </w:rPr>
              <w:t>SEM 4</w:t>
            </w:r>
          </w:p>
        </w:tc>
        <w:tc>
          <w:tcPr>
            <w:tcW w:w="424" w:type="pct"/>
            <w:tcBorders>
              <w:top w:val="nil"/>
              <w:left w:val="nil"/>
              <w:bottom w:val="single" w:sz="4" w:space="0" w:color="auto"/>
              <w:right w:val="single" w:sz="4" w:space="0" w:color="auto"/>
            </w:tcBorders>
            <w:vAlign w:val="center"/>
            <w:hideMark/>
          </w:tcPr>
          <w:p w14:paraId="037A6B3B"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0A707261"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16E0B2B5"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4534777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08D7BC1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756959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FB6A62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D10817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D4318D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21C671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6ACA52B"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EEECE1"/>
            <w:vAlign w:val="center"/>
            <w:hideMark/>
          </w:tcPr>
          <w:p w14:paraId="1849301A"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EEECE1"/>
            <w:vAlign w:val="center"/>
            <w:hideMark/>
          </w:tcPr>
          <w:p w14:paraId="4AC701E1"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DAEEF3"/>
            <w:vAlign w:val="center"/>
            <w:hideMark/>
          </w:tcPr>
          <w:p w14:paraId="4F9FE39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43E9E87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F87552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05DA76B0"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39DA70A6"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3182F8A5" w14:textId="77777777" w:rsidR="00895758" w:rsidRPr="00451EC1" w:rsidRDefault="00895758" w:rsidP="00895758">
            <w:pPr>
              <w:jc w:val="center"/>
              <w:rPr>
                <w:color w:val="auto"/>
                <w:sz w:val="16"/>
                <w:szCs w:val="16"/>
              </w:rPr>
            </w:pPr>
            <w:r w:rsidRPr="00451EC1">
              <w:rPr>
                <w:color w:val="auto"/>
                <w:sz w:val="16"/>
                <w:szCs w:val="16"/>
              </w:rPr>
              <w:t>31</w:t>
            </w:r>
          </w:p>
        </w:tc>
        <w:tc>
          <w:tcPr>
            <w:tcW w:w="296" w:type="pct"/>
            <w:tcBorders>
              <w:top w:val="nil"/>
              <w:left w:val="nil"/>
              <w:bottom w:val="single" w:sz="4" w:space="0" w:color="auto"/>
              <w:right w:val="single" w:sz="4" w:space="0" w:color="auto"/>
            </w:tcBorders>
            <w:vAlign w:val="center"/>
            <w:hideMark/>
          </w:tcPr>
          <w:p w14:paraId="0889A7E3" w14:textId="77777777" w:rsidR="00895758" w:rsidRPr="00451EC1" w:rsidRDefault="00895758" w:rsidP="00895758">
            <w:pPr>
              <w:jc w:val="center"/>
              <w:rPr>
                <w:color w:val="auto"/>
                <w:sz w:val="16"/>
                <w:szCs w:val="16"/>
              </w:rPr>
            </w:pPr>
            <w:r w:rsidRPr="00451EC1">
              <w:rPr>
                <w:color w:val="auto"/>
                <w:sz w:val="16"/>
                <w:szCs w:val="16"/>
              </w:rPr>
              <w:t>1130302</w:t>
            </w:r>
          </w:p>
        </w:tc>
        <w:tc>
          <w:tcPr>
            <w:tcW w:w="424" w:type="pct"/>
            <w:tcBorders>
              <w:top w:val="nil"/>
              <w:left w:val="nil"/>
              <w:bottom w:val="single" w:sz="4" w:space="0" w:color="auto"/>
              <w:right w:val="single" w:sz="4" w:space="0" w:color="auto"/>
            </w:tcBorders>
            <w:vAlign w:val="center"/>
            <w:hideMark/>
          </w:tcPr>
          <w:p w14:paraId="23FA700E" w14:textId="77777777" w:rsidR="00895758" w:rsidRPr="00451EC1" w:rsidRDefault="00895758" w:rsidP="00895758">
            <w:pPr>
              <w:rPr>
                <w:color w:val="auto"/>
                <w:sz w:val="16"/>
                <w:szCs w:val="16"/>
              </w:rPr>
            </w:pPr>
            <w:r w:rsidRPr="00451EC1">
              <w:rPr>
                <w:color w:val="auto"/>
                <w:sz w:val="16"/>
                <w:szCs w:val="16"/>
              </w:rPr>
              <w:t>History of the Communist Party of Vietnam</w:t>
            </w:r>
          </w:p>
        </w:tc>
        <w:tc>
          <w:tcPr>
            <w:tcW w:w="272" w:type="pct"/>
            <w:tcBorders>
              <w:top w:val="nil"/>
              <w:left w:val="nil"/>
              <w:bottom w:val="single" w:sz="4" w:space="0" w:color="auto"/>
              <w:right w:val="single" w:sz="4" w:space="0" w:color="auto"/>
            </w:tcBorders>
            <w:vAlign w:val="center"/>
            <w:hideMark/>
          </w:tcPr>
          <w:p w14:paraId="59A99297" w14:textId="77777777" w:rsidR="00895758" w:rsidRPr="00451EC1" w:rsidRDefault="00895758" w:rsidP="00895758">
            <w:pPr>
              <w:jc w:val="center"/>
              <w:rPr>
                <w:color w:val="auto"/>
                <w:sz w:val="16"/>
                <w:szCs w:val="16"/>
              </w:rPr>
            </w:pPr>
            <w:r w:rsidRPr="00451EC1">
              <w:rPr>
                <w:color w:val="auto"/>
                <w:sz w:val="16"/>
                <w:szCs w:val="16"/>
              </w:rPr>
              <w:t>SEM 5</w:t>
            </w:r>
          </w:p>
        </w:tc>
        <w:tc>
          <w:tcPr>
            <w:tcW w:w="424" w:type="pct"/>
            <w:tcBorders>
              <w:top w:val="nil"/>
              <w:left w:val="nil"/>
              <w:bottom w:val="single" w:sz="4" w:space="0" w:color="auto"/>
              <w:right w:val="single" w:sz="4" w:space="0" w:color="auto"/>
            </w:tcBorders>
            <w:vAlign w:val="center"/>
            <w:hideMark/>
          </w:tcPr>
          <w:p w14:paraId="59698BF6" w14:textId="77777777" w:rsidR="00895758" w:rsidRPr="00451EC1" w:rsidRDefault="00895758" w:rsidP="00895758">
            <w:pPr>
              <w:jc w:val="center"/>
              <w:rPr>
                <w:color w:val="auto"/>
                <w:sz w:val="16"/>
                <w:szCs w:val="16"/>
              </w:rPr>
            </w:pPr>
            <w:r w:rsidRPr="00451EC1">
              <w:rPr>
                <w:color w:val="auto"/>
                <w:sz w:val="16"/>
                <w:szCs w:val="16"/>
              </w:rPr>
              <w:t xml:space="preserve">Foundational Knowledge </w:t>
            </w:r>
          </w:p>
        </w:tc>
        <w:tc>
          <w:tcPr>
            <w:tcW w:w="235" w:type="pct"/>
            <w:tcBorders>
              <w:top w:val="nil"/>
              <w:left w:val="nil"/>
              <w:bottom w:val="single" w:sz="4" w:space="0" w:color="auto"/>
              <w:right w:val="single" w:sz="4" w:space="0" w:color="auto"/>
            </w:tcBorders>
            <w:vAlign w:val="center"/>
            <w:hideMark/>
          </w:tcPr>
          <w:p w14:paraId="412B45CB"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34214607"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7B8846BE"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EBF1DE"/>
            <w:vAlign w:val="center"/>
            <w:hideMark/>
          </w:tcPr>
          <w:p w14:paraId="360EDCD0"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FDE9D9"/>
            <w:vAlign w:val="center"/>
            <w:hideMark/>
          </w:tcPr>
          <w:p w14:paraId="7339DFB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E486C9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B7B83B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C783A8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4B691D7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A9D07D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1542D59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008DFD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F7F2639"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3BEA359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317D13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63C28E50"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701191E7"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0C206521" w14:textId="77777777" w:rsidR="00895758" w:rsidRPr="00451EC1" w:rsidRDefault="00895758" w:rsidP="00895758">
            <w:pPr>
              <w:jc w:val="center"/>
              <w:rPr>
                <w:color w:val="auto"/>
                <w:sz w:val="16"/>
                <w:szCs w:val="16"/>
              </w:rPr>
            </w:pPr>
            <w:r w:rsidRPr="00451EC1">
              <w:rPr>
                <w:color w:val="auto"/>
                <w:sz w:val="16"/>
                <w:szCs w:val="16"/>
              </w:rPr>
              <w:t>32</w:t>
            </w:r>
          </w:p>
        </w:tc>
        <w:tc>
          <w:tcPr>
            <w:tcW w:w="296" w:type="pct"/>
            <w:tcBorders>
              <w:top w:val="nil"/>
              <w:left w:val="nil"/>
              <w:bottom w:val="single" w:sz="4" w:space="0" w:color="auto"/>
              <w:right w:val="single" w:sz="4" w:space="0" w:color="auto"/>
            </w:tcBorders>
            <w:vAlign w:val="center"/>
            <w:hideMark/>
          </w:tcPr>
          <w:p w14:paraId="51D447C7" w14:textId="77777777" w:rsidR="00895758" w:rsidRPr="00451EC1" w:rsidRDefault="00895758" w:rsidP="00895758">
            <w:pPr>
              <w:jc w:val="center"/>
              <w:rPr>
                <w:color w:val="auto"/>
                <w:sz w:val="16"/>
                <w:szCs w:val="16"/>
              </w:rPr>
            </w:pPr>
            <w:r w:rsidRPr="00451EC1">
              <w:rPr>
                <w:color w:val="auto"/>
                <w:sz w:val="16"/>
                <w:szCs w:val="16"/>
              </w:rPr>
              <w:t>1160034</w:t>
            </w:r>
          </w:p>
        </w:tc>
        <w:tc>
          <w:tcPr>
            <w:tcW w:w="424" w:type="pct"/>
            <w:tcBorders>
              <w:top w:val="nil"/>
              <w:left w:val="nil"/>
              <w:bottom w:val="single" w:sz="4" w:space="0" w:color="auto"/>
              <w:right w:val="single" w:sz="4" w:space="0" w:color="auto"/>
            </w:tcBorders>
            <w:vAlign w:val="center"/>
            <w:hideMark/>
          </w:tcPr>
          <w:p w14:paraId="57D27E40" w14:textId="77777777" w:rsidR="00895758" w:rsidRPr="00451EC1" w:rsidRDefault="00895758" w:rsidP="00895758">
            <w:pPr>
              <w:rPr>
                <w:color w:val="auto"/>
                <w:sz w:val="16"/>
                <w:szCs w:val="16"/>
              </w:rPr>
            </w:pPr>
            <w:r w:rsidRPr="00451EC1">
              <w:rPr>
                <w:color w:val="auto"/>
                <w:sz w:val="16"/>
                <w:szCs w:val="16"/>
              </w:rPr>
              <w:t>Electric machines 2</w:t>
            </w:r>
          </w:p>
        </w:tc>
        <w:tc>
          <w:tcPr>
            <w:tcW w:w="272" w:type="pct"/>
            <w:tcBorders>
              <w:top w:val="nil"/>
              <w:left w:val="nil"/>
              <w:bottom w:val="single" w:sz="4" w:space="0" w:color="auto"/>
              <w:right w:val="single" w:sz="4" w:space="0" w:color="auto"/>
            </w:tcBorders>
            <w:vAlign w:val="center"/>
            <w:hideMark/>
          </w:tcPr>
          <w:p w14:paraId="414238BD" w14:textId="77777777" w:rsidR="00895758" w:rsidRPr="00451EC1" w:rsidRDefault="00895758" w:rsidP="00895758">
            <w:pPr>
              <w:jc w:val="center"/>
              <w:rPr>
                <w:color w:val="auto"/>
                <w:sz w:val="16"/>
                <w:szCs w:val="16"/>
              </w:rPr>
            </w:pPr>
            <w:r w:rsidRPr="00451EC1">
              <w:rPr>
                <w:color w:val="auto"/>
                <w:sz w:val="16"/>
                <w:szCs w:val="16"/>
              </w:rPr>
              <w:t>SEM 5</w:t>
            </w:r>
          </w:p>
        </w:tc>
        <w:tc>
          <w:tcPr>
            <w:tcW w:w="424" w:type="pct"/>
            <w:tcBorders>
              <w:top w:val="nil"/>
              <w:left w:val="nil"/>
              <w:bottom w:val="single" w:sz="4" w:space="0" w:color="auto"/>
              <w:right w:val="single" w:sz="4" w:space="0" w:color="auto"/>
            </w:tcBorders>
            <w:vAlign w:val="center"/>
            <w:hideMark/>
          </w:tcPr>
          <w:p w14:paraId="24877C2F"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7CB3E286"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1C062B83"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33C00BB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698F58F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B5570A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7D0480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C67402D"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DCE6F1"/>
            <w:vAlign w:val="center"/>
            <w:hideMark/>
          </w:tcPr>
          <w:p w14:paraId="5015FB2D"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FFF00"/>
            <w:vAlign w:val="center"/>
            <w:hideMark/>
          </w:tcPr>
          <w:p w14:paraId="7651DED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DDFA53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7D31729"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EEECE1"/>
            <w:vAlign w:val="center"/>
            <w:hideMark/>
          </w:tcPr>
          <w:p w14:paraId="082C5F5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952E94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CCBD34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62755B7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4B434DEE"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463F0F17"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6D174114" w14:textId="77777777" w:rsidR="00895758" w:rsidRPr="00451EC1" w:rsidRDefault="00895758" w:rsidP="00895758">
            <w:pPr>
              <w:jc w:val="center"/>
              <w:rPr>
                <w:color w:val="auto"/>
                <w:sz w:val="16"/>
                <w:szCs w:val="16"/>
              </w:rPr>
            </w:pPr>
            <w:r w:rsidRPr="00451EC1">
              <w:rPr>
                <w:color w:val="auto"/>
                <w:sz w:val="16"/>
                <w:szCs w:val="16"/>
              </w:rPr>
              <w:t>33</w:t>
            </w:r>
          </w:p>
        </w:tc>
        <w:tc>
          <w:tcPr>
            <w:tcW w:w="296" w:type="pct"/>
            <w:tcBorders>
              <w:top w:val="nil"/>
              <w:left w:val="nil"/>
              <w:bottom w:val="single" w:sz="4" w:space="0" w:color="auto"/>
              <w:right w:val="single" w:sz="4" w:space="0" w:color="auto"/>
            </w:tcBorders>
            <w:vAlign w:val="center"/>
            <w:hideMark/>
          </w:tcPr>
          <w:p w14:paraId="30288757" w14:textId="77777777" w:rsidR="00895758" w:rsidRPr="00451EC1" w:rsidRDefault="00895758" w:rsidP="00895758">
            <w:pPr>
              <w:jc w:val="center"/>
              <w:rPr>
                <w:color w:val="auto"/>
                <w:sz w:val="16"/>
                <w:szCs w:val="16"/>
              </w:rPr>
            </w:pPr>
            <w:r w:rsidRPr="00451EC1">
              <w:rPr>
                <w:color w:val="auto"/>
                <w:sz w:val="16"/>
                <w:szCs w:val="16"/>
              </w:rPr>
              <w:t>1160232</w:t>
            </w:r>
          </w:p>
        </w:tc>
        <w:tc>
          <w:tcPr>
            <w:tcW w:w="424" w:type="pct"/>
            <w:tcBorders>
              <w:top w:val="nil"/>
              <w:left w:val="nil"/>
              <w:bottom w:val="single" w:sz="4" w:space="0" w:color="auto"/>
              <w:right w:val="single" w:sz="4" w:space="0" w:color="auto"/>
            </w:tcBorders>
            <w:vAlign w:val="center"/>
            <w:hideMark/>
          </w:tcPr>
          <w:p w14:paraId="1DDCDDD0" w14:textId="77777777" w:rsidR="00895758" w:rsidRPr="00451EC1" w:rsidRDefault="00895758" w:rsidP="00895758">
            <w:pPr>
              <w:rPr>
                <w:color w:val="auto"/>
                <w:sz w:val="16"/>
                <w:szCs w:val="16"/>
              </w:rPr>
            </w:pPr>
            <w:r w:rsidRPr="00451EC1">
              <w:rPr>
                <w:color w:val="auto"/>
                <w:sz w:val="16"/>
                <w:szCs w:val="16"/>
              </w:rPr>
              <w:t>Electric machines laboratory</w:t>
            </w:r>
          </w:p>
        </w:tc>
        <w:tc>
          <w:tcPr>
            <w:tcW w:w="272" w:type="pct"/>
            <w:tcBorders>
              <w:top w:val="nil"/>
              <w:left w:val="nil"/>
              <w:bottom w:val="single" w:sz="4" w:space="0" w:color="auto"/>
              <w:right w:val="single" w:sz="4" w:space="0" w:color="auto"/>
            </w:tcBorders>
            <w:vAlign w:val="center"/>
            <w:hideMark/>
          </w:tcPr>
          <w:p w14:paraId="3D3639CC" w14:textId="77777777" w:rsidR="00895758" w:rsidRPr="00451EC1" w:rsidRDefault="00895758" w:rsidP="00895758">
            <w:pPr>
              <w:jc w:val="center"/>
              <w:rPr>
                <w:color w:val="auto"/>
                <w:sz w:val="16"/>
                <w:szCs w:val="16"/>
              </w:rPr>
            </w:pPr>
            <w:r w:rsidRPr="00451EC1">
              <w:rPr>
                <w:color w:val="auto"/>
                <w:sz w:val="16"/>
                <w:szCs w:val="16"/>
              </w:rPr>
              <w:t>SEM 5</w:t>
            </w:r>
          </w:p>
        </w:tc>
        <w:tc>
          <w:tcPr>
            <w:tcW w:w="424" w:type="pct"/>
            <w:tcBorders>
              <w:top w:val="nil"/>
              <w:left w:val="nil"/>
              <w:bottom w:val="single" w:sz="4" w:space="0" w:color="auto"/>
              <w:right w:val="single" w:sz="4" w:space="0" w:color="auto"/>
            </w:tcBorders>
            <w:vAlign w:val="center"/>
            <w:hideMark/>
          </w:tcPr>
          <w:p w14:paraId="64541AA7"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098F66D1" w14:textId="77777777" w:rsidR="00895758" w:rsidRPr="00451EC1" w:rsidRDefault="00895758" w:rsidP="00895758">
            <w:pPr>
              <w:jc w:val="center"/>
              <w:rPr>
                <w:color w:val="auto"/>
                <w:sz w:val="16"/>
                <w:szCs w:val="16"/>
              </w:rPr>
            </w:pPr>
            <w:r w:rsidRPr="00451EC1">
              <w:rPr>
                <w:color w:val="auto"/>
                <w:sz w:val="16"/>
                <w:szCs w:val="16"/>
              </w:rPr>
              <w:t>1</w:t>
            </w:r>
          </w:p>
        </w:tc>
        <w:tc>
          <w:tcPr>
            <w:tcW w:w="326" w:type="pct"/>
            <w:tcBorders>
              <w:top w:val="nil"/>
              <w:left w:val="nil"/>
              <w:bottom w:val="single" w:sz="4" w:space="0" w:color="auto"/>
              <w:right w:val="single" w:sz="4" w:space="0" w:color="auto"/>
            </w:tcBorders>
            <w:vAlign w:val="center"/>
            <w:hideMark/>
          </w:tcPr>
          <w:p w14:paraId="5D6813DA"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7CCE674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155E4F1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E0CF5E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24282E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3CA38AB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90C6E6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CF572C4"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FFF00"/>
            <w:vAlign w:val="center"/>
            <w:hideMark/>
          </w:tcPr>
          <w:p w14:paraId="0F4085E6"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EEECE1"/>
            <w:vAlign w:val="center"/>
            <w:hideMark/>
          </w:tcPr>
          <w:p w14:paraId="395D80F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5329C80B"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04EC23F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722B952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0D054F9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FCAE850"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36E31683" w14:textId="77777777" w:rsidTr="00F24A5E">
        <w:trPr>
          <w:trHeight w:val="780"/>
          <w:jc w:val="center"/>
        </w:trPr>
        <w:tc>
          <w:tcPr>
            <w:tcW w:w="136" w:type="pct"/>
            <w:tcBorders>
              <w:top w:val="nil"/>
              <w:left w:val="single" w:sz="4" w:space="0" w:color="auto"/>
              <w:bottom w:val="single" w:sz="4" w:space="0" w:color="auto"/>
              <w:right w:val="single" w:sz="4" w:space="0" w:color="auto"/>
            </w:tcBorders>
            <w:vAlign w:val="center"/>
            <w:hideMark/>
          </w:tcPr>
          <w:p w14:paraId="7C32D0E0" w14:textId="77777777" w:rsidR="00895758" w:rsidRPr="00451EC1" w:rsidRDefault="00895758" w:rsidP="00895758">
            <w:pPr>
              <w:jc w:val="center"/>
              <w:rPr>
                <w:color w:val="auto"/>
                <w:sz w:val="16"/>
                <w:szCs w:val="16"/>
              </w:rPr>
            </w:pPr>
            <w:r w:rsidRPr="00451EC1">
              <w:rPr>
                <w:color w:val="auto"/>
                <w:sz w:val="16"/>
                <w:szCs w:val="16"/>
              </w:rPr>
              <w:t>34</w:t>
            </w:r>
          </w:p>
        </w:tc>
        <w:tc>
          <w:tcPr>
            <w:tcW w:w="296" w:type="pct"/>
            <w:tcBorders>
              <w:top w:val="single" w:sz="4" w:space="0" w:color="auto"/>
              <w:left w:val="nil"/>
              <w:bottom w:val="single" w:sz="4" w:space="0" w:color="auto"/>
              <w:right w:val="single" w:sz="4" w:space="0" w:color="auto"/>
            </w:tcBorders>
            <w:vAlign w:val="center"/>
            <w:hideMark/>
          </w:tcPr>
          <w:p w14:paraId="44841451" w14:textId="77777777" w:rsidR="00895758" w:rsidRPr="00451EC1" w:rsidRDefault="00895758" w:rsidP="00895758">
            <w:pPr>
              <w:jc w:val="center"/>
              <w:rPr>
                <w:color w:val="auto"/>
                <w:sz w:val="16"/>
                <w:szCs w:val="16"/>
              </w:rPr>
            </w:pPr>
            <w:r w:rsidRPr="00451EC1">
              <w:rPr>
                <w:color w:val="auto"/>
                <w:sz w:val="16"/>
                <w:szCs w:val="16"/>
              </w:rPr>
              <w:t>1160817</w:t>
            </w:r>
          </w:p>
        </w:tc>
        <w:tc>
          <w:tcPr>
            <w:tcW w:w="424" w:type="pct"/>
            <w:tcBorders>
              <w:top w:val="nil"/>
              <w:left w:val="nil"/>
              <w:bottom w:val="single" w:sz="4" w:space="0" w:color="auto"/>
              <w:right w:val="single" w:sz="4" w:space="0" w:color="auto"/>
            </w:tcBorders>
            <w:vAlign w:val="center"/>
            <w:hideMark/>
          </w:tcPr>
          <w:p w14:paraId="1A0C337B" w14:textId="77777777" w:rsidR="00895758" w:rsidRPr="00451EC1" w:rsidRDefault="00895758" w:rsidP="00895758">
            <w:pPr>
              <w:rPr>
                <w:color w:val="auto"/>
                <w:sz w:val="16"/>
                <w:szCs w:val="16"/>
              </w:rPr>
            </w:pPr>
            <w:r w:rsidRPr="00451EC1">
              <w:rPr>
                <w:color w:val="auto"/>
                <w:sz w:val="16"/>
                <w:szCs w:val="16"/>
              </w:rPr>
              <w:t>Measurement engineering and Electronic Circuits Laboratory</w:t>
            </w:r>
          </w:p>
        </w:tc>
        <w:tc>
          <w:tcPr>
            <w:tcW w:w="272" w:type="pct"/>
            <w:tcBorders>
              <w:top w:val="nil"/>
              <w:left w:val="nil"/>
              <w:bottom w:val="single" w:sz="4" w:space="0" w:color="auto"/>
              <w:right w:val="single" w:sz="4" w:space="0" w:color="auto"/>
            </w:tcBorders>
            <w:vAlign w:val="center"/>
            <w:hideMark/>
          </w:tcPr>
          <w:p w14:paraId="611FB72B" w14:textId="77777777" w:rsidR="00895758" w:rsidRPr="00451EC1" w:rsidRDefault="00895758" w:rsidP="00895758">
            <w:pPr>
              <w:jc w:val="center"/>
              <w:rPr>
                <w:color w:val="auto"/>
                <w:sz w:val="16"/>
                <w:szCs w:val="16"/>
              </w:rPr>
            </w:pPr>
            <w:r w:rsidRPr="00451EC1">
              <w:rPr>
                <w:color w:val="auto"/>
                <w:sz w:val="16"/>
                <w:szCs w:val="16"/>
              </w:rPr>
              <w:t>SEM 5</w:t>
            </w:r>
          </w:p>
        </w:tc>
        <w:tc>
          <w:tcPr>
            <w:tcW w:w="424" w:type="pct"/>
            <w:tcBorders>
              <w:top w:val="nil"/>
              <w:left w:val="nil"/>
              <w:bottom w:val="single" w:sz="4" w:space="0" w:color="auto"/>
              <w:right w:val="single" w:sz="4" w:space="0" w:color="auto"/>
            </w:tcBorders>
            <w:vAlign w:val="center"/>
            <w:hideMark/>
          </w:tcPr>
          <w:p w14:paraId="18C2E363"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0799FC9F" w14:textId="77777777" w:rsidR="00895758" w:rsidRPr="00451EC1" w:rsidRDefault="00895758" w:rsidP="00895758">
            <w:pPr>
              <w:jc w:val="center"/>
              <w:rPr>
                <w:color w:val="auto"/>
                <w:sz w:val="16"/>
                <w:szCs w:val="16"/>
              </w:rPr>
            </w:pPr>
            <w:r w:rsidRPr="00451EC1">
              <w:rPr>
                <w:color w:val="auto"/>
                <w:sz w:val="16"/>
                <w:szCs w:val="16"/>
              </w:rPr>
              <w:t>1</w:t>
            </w:r>
          </w:p>
        </w:tc>
        <w:tc>
          <w:tcPr>
            <w:tcW w:w="326" w:type="pct"/>
            <w:tcBorders>
              <w:top w:val="nil"/>
              <w:left w:val="nil"/>
              <w:bottom w:val="single" w:sz="4" w:space="0" w:color="auto"/>
              <w:right w:val="single" w:sz="4" w:space="0" w:color="auto"/>
            </w:tcBorders>
            <w:vAlign w:val="center"/>
            <w:hideMark/>
          </w:tcPr>
          <w:p w14:paraId="397D2752"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115A3A2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4D768B7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7D13A2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0B0056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BCB9B6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5D15A29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20B9BCE"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FFF00"/>
            <w:vAlign w:val="center"/>
            <w:hideMark/>
          </w:tcPr>
          <w:p w14:paraId="3264E79B"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EEECE1"/>
            <w:vAlign w:val="center"/>
            <w:hideMark/>
          </w:tcPr>
          <w:p w14:paraId="641600D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3B2C438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C26733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A1E1C0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0254035"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401D1608"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640032C3"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40E35EC1" w14:textId="77777777" w:rsidR="00895758" w:rsidRPr="00451EC1" w:rsidRDefault="00895758" w:rsidP="00895758">
            <w:pPr>
              <w:jc w:val="center"/>
              <w:rPr>
                <w:color w:val="auto"/>
                <w:sz w:val="16"/>
                <w:szCs w:val="16"/>
              </w:rPr>
            </w:pPr>
            <w:r w:rsidRPr="00451EC1">
              <w:rPr>
                <w:color w:val="auto"/>
                <w:sz w:val="16"/>
                <w:szCs w:val="16"/>
              </w:rPr>
              <w:t>35</w:t>
            </w:r>
          </w:p>
        </w:tc>
        <w:tc>
          <w:tcPr>
            <w:tcW w:w="296" w:type="pct"/>
            <w:tcBorders>
              <w:top w:val="nil"/>
              <w:left w:val="nil"/>
              <w:bottom w:val="single" w:sz="4" w:space="0" w:color="auto"/>
              <w:right w:val="single" w:sz="4" w:space="0" w:color="auto"/>
            </w:tcBorders>
            <w:vAlign w:val="center"/>
            <w:hideMark/>
          </w:tcPr>
          <w:p w14:paraId="6DB6F0AC" w14:textId="77777777" w:rsidR="00895758" w:rsidRPr="00451EC1" w:rsidRDefault="00895758" w:rsidP="00895758">
            <w:pPr>
              <w:jc w:val="center"/>
              <w:rPr>
                <w:color w:val="auto"/>
                <w:sz w:val="16"/>
                <w:szCs w:val="16"/>
              </w:rPr>
            </w:pPr>
            <w:r w:rsidRPr="00451EC1">
              <w:rPr>
                <w:color w:val="auto"/>
                <w:sz w:val="16"/>
                <w:szCs w:val="16"/>
              </w:rPr>
              <w:t>1160028</w:t>
            </w:r>
          </w:p>
        </w:tc>
        <w:tc>
          <w:tcPr>
            <w:tcW w:w="424" w:type="pct"/>
            <w:tcBorders>
              <w:top w:val="nil"/>
              <w:left w:val="nil"/>
              <w:bottom w:val="single" w:sz="4" w:space="0" w:color="auto"/>
              <w:right w:val="single" w:sz="4" w:space="0" w:color="auto"/>
            </w:tcBorders>
            <w:vAlign w:val="center"/>
            <w:hideMark/>
          </w:tcPr>
          <w:p w14:paraId="1E3BD92B" w14:textId="77777777" w:rsidR="00895758" w:rsidRPr="00451EC1" w:rsidRDefault="00895758" w:rsidP="00895758">
            <w:pPr>
              <w:rPr>
                <w:color w:val="auto"/>
                <w:sz w:val="16"/>
                <w:szCs w:val="16"/>
              </w:rPr>
            </w:pPr>
            <w:r w:rsidRPr="00451EC1">
              <w:rPr>
                <w:color w:val="auto"/>
                <w:sz w:val="16"/>
                <w:szCs w:val="16"/>
              </w:rPr>
              <w:t>Power electronics</w:t>
            </w:r>
          </w:p>
        </w:tc>
        <w:tc>
          <w:tcPr>
            <w:tcW w:w="272" w:type="pct"/>
            <w:tcBorders>
              <w:top w:val="nil"/>
              <w:left w:val="nil"/>
              <w:bottom w:val="single" w:sz="4" w:space="0" w:color="auto"/>
              <w:right w:val="single" w:sz="4" w:space="0" w:color="auto"/>
            </w:tcBorders>
            <w:vAlign w:val="center"/>
            <w:hideMark/>
          </w:tcPr>
          <w:p w14:paraId="790702A3" w14:textId="77777777" w:rsidR="00895758" w:rsidRPr="00451EC1" w:rsidRDefault="00895758" w:rsidP="00895758">
            <w:pPr>
              <w:jc w:val="center"/>
              <w:rPr>
                <w:color w:val="auto"/>
                <w:sz w:val="16"/>
                <w:szCs w:val="16"/>
              </w:rPr>
            </w:pPr>
            <w:r w:rsidRPr="00451EC1">
              <w:rPr>
                <w:color w:val="auto"/>
                <w:sz w:val="16"/>
                <w:szCs w:val="16"/>
              </w:rPr>
              <w:t>SEM 5</w:t>
            </w:r>
          </w:p>
        </w:tc>
        <w:tc>
          <w:tcPr>
            <w:tcW w:w="424" w:type="pct"/>
            <w:tcBorders>
              <w:top w:val="nil"/>
              <w:left w:val="nil"/>
              <w:bottom w:val="single" w:sz="4" w:space="0" w:color="auto"/>
              <w:right w:val="single" w:sz="4" w:space="0" w:color="auto"/>
            </w:tcBorders>
            <w:vAlign w:val="center"/>
            <w:hideMark/>
          </w:tcPr>
          <w:p w14:paraId="1CFD1403"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33F5870A"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6D4A5D34"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58E6742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1C03A59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2F3362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771D39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4CECB4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C5A307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B017FB3"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FFFF00"/>
            <w:vAlign w:val="center"/>
            <w:hideMark/>
          </w:tcPr>
          <w:p w14:paraId="438CBA4A"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EEECE1"/>
            <w:vAlign w:val="center"/>
            <w:hideMark/>
          </w:tcPr>
          <w:p w14:paraId="08D36E92"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EEECE1"/>
            <w:vAlign w:val="center"/>
            <w:hideMark/>
          </w:tcPr>
          <w:p w14:paraId="324587AB"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3072808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33BA0AA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0338287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C758872"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5FA6F4D5"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76A86044" w14:textId="77777777" w:rsidR="00895758" w:rsidRPr="00451EC1" w:rsidRDefault="00895758" w:rsidP="00895758">
            <w:pPr>
              <w:jc w:val="center"/>
              <w:rPr>
                <w:color w:val="auto"/>
                <w:sz w:val="16"/>
                <w:szCs w:val="16"/>
              </w:rPr>
            </w:pPr>
            <w:r w:rsidRPr="00451EC1">
              <w:rPr>
                <w:color w:val="auto"/>
                <w:sz w:val="16"/>
                <w:szCs w:val="16"/>
              </w:rPr>
              <w:t>36</w:t>
            </w:r>
          </w:p>
        </w:tc>
        <w:tc>
          <w:tcPr>
            <w:tcW w:w="296" w:type="pct"/>
            <w:tcBorders>
              <w:top w:val="nil"/>
              <w:left w:val="nil"/>
              <w:bottom w:val="single" w:sz="4" w:space="0" w:color="auto"/>
              <w:right w:val="single" w:sz="4" w:space="0" w:color="auto"/>
            </w:tcBorders>
            <w:vAlign w:val="center"/>
            <w:hideMark/>
          </w:tcPr>
          <w:p w14:paraId="34821374" w14:textId="77777777" w:rsidR="00895758" w:rsidRPr="00451EC1" w:rsidRDefault="00895758" w:rsidP="00895758">
            <w:pPr>
              <w:jc w:val="center"/>
              <w:rPr>
                <w:color w:val="auto"/>
                <w:sz w:val="16"/>
                <w:szCs w:val="16"/>
              </w:rPr>
            </w:pPr>
            <w:r w:rsidRPr="00451EC1">
              <w:rPr>
                <w:color w:val="auto"/>
                <w:sz w:val="16"/>
                <w:szCs w:val="16"/>
              </w:rPr>
              <w:t>1160013</w:t>
            </w:r>
          </w:p>
        </w:tc>
        <w:tc>
          <w:tcPr>
            <w:tcW w:w="424" w:type="pct"/>
            <w:tcBorders>
              <w:top w:val="nil"/>
              <w:left w:val="nil"/>
              <w:bottom w:val="single" w:sz="4" w:space="0" w:color="auto"/>
              <w:right w:val="single" w:sz="4" w:space="0" w:color="auto"/>
            </w:tcBorders>
            <w:vAlign w:val="center"/>
            <w:hideMark/>
          </w:tcPr>
          <w:p w14:paraId="7D3121A1" w14:textId="77777777" w:rsidR="00895758" w:rsidRPr="00451EC1" w:rsidRDefault="00895758" w:rsidP="00895758">
            <w:pPr>
              <w:rPr>
                <w:color w:val="auto"/>
                <w:sz w:val="16"/>
                <w:szCs w:val="16"/>
              </w:rPr>
            </w:pPr>
            <w:r w:rsidRPr="00451EC1">
              <w:rPr>
                <w:color w:val="auto"/>
                <w:sz w:val="16"/>
                <w:szCs w:val="16"/>
              </w:rPr>
              <w:t>Electrical Materials</w:t>
            </w:r>
          </w:p>
        </w:tc>
        <w:tc>
          <w:tcPr>
            <w:tcW w:w="272" w:type="pct"/>
            <w:tcBorders>
              <w:top w:val="nil"/>
              <w:left w:val="nil"/>
              <w:bottom w:val="single" w:sz="4" w:space="0" w:color="auto"/>
              <w:right w:val="single" w:sz="4" w:space="0" w:color="auto"/>
            </w:tcBorders>
            <w:vAlign w:val="center"/>
            <w:hideMark/>
          </w:tcPr>
          <w:p w14:paraId="60E40B2E" w14:textId="77777777" w:rsidR="00895758" w:rsidRPr="00451EC1" w:rsidRDefault="00895758" w:rsidP="00895758">
            <w:pPr>
              <w:jc w:val="center"/>
              <w:rPr>
                <w:color w:val="auto"/>
                <w:sz w:val="16"/>
                <w:szCs w:val="16"/>
              </w:rPr>
            </w:pPr>
            <w:r w:rsidRPr="00451EC1">
              <w:rPr>
                <w:color w:val="auto"/>
                <w:sz w:val="16"/>
                <w:szCs w:val="16"/>
              </w:rPr>
              <w:t>SEM 5</w:t>
            </w:r>
          </w:p>
        </w:tc>
        <w:tc>
          <w:tcPr>
            <w:tcW w:w="424" w:type="pct"/>
            <w:tcBorders>
              <w:top w:val="nil"/>
              <w:left w:val="nil"/>
              <w:bottom w:val="single" w:sz="4" w:space="0" w:color="auto"/>
              <w:right w:val="single" w:sz="4" w:space="0" w:color="auto"/>
            </w:tcBorders>
            <w:vAlign w:val="center"/>
            <w:hideMark/>
          </w:tcPr>
          <w:p w14:paraId="278DE0EB"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08FA5EDB"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0815B5FA"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43F2F70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5AFCDFF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229586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773063E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67610AE"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DCE6F1"/>
            <w:vAlign w:val="center"/>
            <w:hideMark/>
          </w:tcPr>
          <w:p w14:paraId="4A6AA2AD"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FFF00"/>
            <w:vAlign w:val="center"/>
            <w:hideMark/>
          </w:tcPr>
          <w:p w14:paraId="77EF9AE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E16FB9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12BDCD8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16839F4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282F0DD"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045F285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19BC4E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FDDEBAB"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5436BF17"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230B76EF" w14:textId="77777777" w:rsidR="00895758" w:rsidRPr="00451EC1" w:rsidRDefault="00895758" w:rsidP="00895758">
            <w:pPr>
              <w:jc w:val="center"/>
              <w:rPr>
                <w:color w:val="auto"/>
                <w:sz w:val="16"/>
                <w:szCs w:val="16"/>
              </w:rPr>
            </w:pPr>
            <w:r w:rsidRPr="00451EC1">
              <w:rPr>
                <w:color w:val="auto"/>
                <w:sz w:val="16"/>
                <w:szCs w:val="16"/>
              </w:rPr>
              <w:lastRenderedPageBreak/>
              <w:t>37</w:t>
            </w:r>
          </w:p>
        </w:tc>
        <w:tc>
          <w:tcPr>
            <w:tcW w:w="296" w:type="pct"/>
            <w:tcBorders>
              <w:top w:val="single" w:sz="4" w:space="0" w:color="auto"/>
              <w:left w:val="nil"/>
              <w:bottom w:val="single" w:sz="4" w:space="0" w:color="auto"/>
              <w:right w:val="single" w:sz="4" w:space="0" w:color="auto"/>
            </w:tcBorders>
            <w:shd w:val="clear" w:color="000000" w:fill="auto"/>
            <w:vAlign w:val="center"/>
            <w:hideMark/>
          </w:tcPr>
          <w:p w14:paraId="09DE635A" w14:textId="77777777" w:rsidR="00895758" w:rsidRPr="00451EC1" w:rsidRDefault="00895758" w:rsidP="00895758">
            <w:pPr>
              <w:jc w:val="center"/>
              <w:rPr>
                <w:color w:val="auto"/>
                <w:sz w:val="16"/>
                <w:szCs w:val="16"/>
              </w:rPr>
            </w:pPr>
            <w:r w:rsidRPr="00451EC1">
              <w:rPr>
                <w:color w:val="auto"/>
                <w:sz w:val="16"/>
                <w:szCs w:val="16"/>
              </w:rPr>
              <w:t>1160818</w:t>
            </w:r>
          </w:p>
        </w:tc>
        <w:tc>
          <w:tcPr>
            <w:tcW w:w="424" w:type="pct"/>
            <w:tcBorders>
              <w:top w:val="nil"/>
              <w:left w:val="nil"/>
              <w:bottom w:val="single" w:sz="4" w:space="0" w:color="auto"/>
              <w:right w:val="single" w:sz="4" w:space="0" w:color="auto"/>
            </w:tcBorders>
            <w:vAlign w:val="center"/>
            <w:hideMark/>
          </w:tcPr>
          <w:p w14:paraId="339633D6" w14:textId="77777777" w:rsidR="00895758" w:rsidRPr="00451EC1" w:rsidRDefault="00895758" w:rsidP="00895758">
            <w:pPr>
              <w:rPr>
                <w:color w:val="auto"/>
                <w:sz w:val="16"/>
                <w:szCs w:val="16"/>
              </w:rPr>
            </w:pPr>
            <w:r w:rsidRPr="00451EC1">
              <w:rPr>
                <w:color w:val="auto"/>
                <w:sz w:val="16"/>
                <w:szCs w:val="16"/>
              </w:rPr>
              <w:t>Electrical and electronic engineering practice</w:t>
            </w:r>
          </w:p>
        </w:tc>
        <w:tc>
          <w:tcPr>
            <w:tcW w:w="272" w:type="pct"/>
            <w:tcBorders>
              <w:top w:val="nil"/>
              <w:left w:val="nil"/>
              <w:bottom w:val="single" w:sz="4" w:space="0" w:color="auto"/>
              <w:right w:val="single" w:sz="4" w:space="0" w:color="auto"/>
            </w:tcBorders>
            <w:vAlign w:val="center"/>
            <w:hideMark/>
          </w:tcPr>
          <w:p w14:paraId="244F5ECD" w14:textId="77777777" w:rsidR="00895758" w:rsidRPr="00451EC1" w:rsidRDefault="00895758" w:rsidP="00895758">
            <w:pPr>
              <w:jc w:val="center"/>
              <w:rPr>
                <w:color w:val="auto"/>
                <w:sz w:val="16"/>
                <w:szCs w:val="16"/>
              </w:rPr>
            </w:pPr>
            <w:r w:rsidRPr="00451EC1">
              <w:rPr>
                <w:color w:val="auto"/>
                <w:sz w:val="16"/>
                <w:szCs w:val="16"/>
              </w:rPr>
              <w:t>SEM 5</w:t>
            </w:r>
          </w:p>
        </w:tc>
        <w:tc>
          <w:tcPr>
            <w:tcW w:w="424" w:type="pct"/>
            <w:tcBorders>
              <w:top w:val="nil"/>
              <w:left w:val="nil"/>
              <w:bottom w:val="single" w:sz="4" w:space="0" w:color="auto"/>
              <w:right w:val="single" w:sz="4" w:space="0" w:color="auto"/>
            </w:tcBorders>
            <w:vAlign w:val="center"/>
            <w:hideMark/>
          </w:tcPr>
          <w:p w14:paraId="13F4B1F2"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2D5B51BA" w14:textId="77777777" w:rsidR="00895758" w:rsidRPr="00451EC1" w:rsidRDefault="00895758" w:rsidP="00895758">
            <w:pPr>
              <w:jc w:val="center"/>
              <w:rPr>
                <w:color w:val="auto"/>
                <w:sz w:val="16"/>
                <w:szCs w:val="16"/>
              </w:rPr>
            </w:pPr>
            <w:r w:rsidRPr="00451EC1">
              <w:rPr>
                <w:color w:val="auto"/>
                <w:sz w:val="16"/>
                <w:szCs w:val="16"/>
              </w:rPr>
              <w:t>1</w:t>
            </w:r>
          </w:p>
        </w:tc>
        <w:tc>
          <w:tcPr>
            <w:tcW w:w="326" w:type="pct"/>
            <w:tcBorders>
              <w:top w:val="nil"/>
              <w:left w:val="nil"/>
              <w:bottom w:val="single" w:sz="4" w:space="0" w:color="auto"/>
              <w:right w:val="single" w:sz="4" w:space="0" w:color="auto"/>
            </w:tcBorders>
            <w:vAlign w:val="center"/>
            <w:hideMark/>
          </w:tcPr>
          <w:p w14:paraId="235B2AFB"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7B8CB3E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5FDF75A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AB1202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82BFAA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A3C654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A06825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6C29E1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0336CBF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683AA74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2D2F4621"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DAEEF3"/>
            <w:vAlign w:val="center"/>
            <w:hideMark/>
          </w:tcPr>
          <w:p w14:paraId="09A21E7B"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2B781AE5"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2F2F2"/>
            <w:vAlign w:val="center"/>
            <w:hideMark/>
          </w:tcPr>
          <w:p w14:paraId="39AC7E3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973A2BC"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20DC2DA1"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534DC96B" w14:textId="77777777" w:rsidR="00895758" w:rsidRPr="00451EC1" w:rsidRDefault="00895758" w:rsidP="00895758">
            <w:pPr>
              <w:jc w:val="center"/>
              <w:rPr>
                <w:color w:val="auto"/>
                <w:sz w:val="16"/>
                <w:szCs w:val="16"/>
              </w:rPr>
            </w:pPr>
            <w:r w:rsidRPr="00451EC1">
              <w:rPr>
                <w:color w:val="auto"/>
                <w:sz w:val="16"/>
                <w:szCs w:val="16"/>
              </w:rPr>
              <w:t>38</w:t>
            </w:r>
          </w:p>
        </w:tc>
        <w:tc>
          <w:tcPr>
            <w:tcW w:w="296" w:type="pct"/>
            <w:tcBorders>
              <w:top w:val="nil"/>
              <w:left w:val="nil"/>
              <w:bottom w:val="single" w:sz="4" w:space="0" w:color="auto"/>
              <w:right w:val="single" w:sz="4" w:space="0" w:color="auto"/>
            </w:tcBorders>
            <w:vAlign w:val="center"/>
            <w:hideMark/>
          </w:tcPr>
          <w:p w14:paraId="6A34F592" w14:textId="77777777" w:rsidR="00895758" w:rsidRPr="00451EC1" w:rsidRDefault="00895758" w:rsidP="00895758">
            <w:pPr>
              <w:jc w:val="center"/>
              <w:rPr>
                <w:color w:val="auto"/>
                <w:sz w:val="16"/>
                <w:szCs w:val="16"/>
              </w:rPr>
            </w:pPr>
            <w:r w:rsidRPr="00451EC1">
              <w:rPr>
                <w:color w:val="auto"/>
                <w:sz w:val="16"/>
                <w:szCs w:val="16"/>
              </w:rPr>
              <w:t>1160377</w:t>
            </w:r>
          </w:p>
        </w:tc>
        <w:tc>
          <w:tcPr>
            <w:tcW w:w="424" w:type="pct"/>
            <w:tcBorders>
              <w:top w:val="nil"/>
              <w:left w:val="nil"/>
              <w:bottom w:val="single" w:sz="4" w:space="0" w:color="auto"/>
              <w:right w:val="single" w:sz="4" w:space="0" w:color="auto"/>
            </w:tcBorders>
            <w:vAlign w:val="center"/>
            <w:hideMark/>
          </w:tcPr>
          <w:p w14:paraId="0CBDCADE" w14:textId="77777777" w:rsidR="00895758" w:rsidRPr="00451EC1" w:rsidRDefault="00895758" w:rsidP="00895758">
            <w:pPr>
              <w:rPr>
                <w:color w:val="auto"/>
                <w:sz w:val="16"/>
                <w:szCs w:val="16"/>
              </w:rPr>
            </w:pPr>
            <w:r w:rsidRPr="00451EC1">
              <w:rPr>
                <w:color w:val="auto"/>
                <w:sz w:val="16"/>
                <w:szCs w:val="16"/>
              </w:rPr>
              <w:t>English for electrical engineering</w:t>
            </w:r>
          </w:p>
        </w:tc>
        <w:tc>
          <w:tcPr>
            <w:tcW w:w="272" w:type="pct"/>
            <w:tcBorders>
              <w:top w:val="nil"/>
              <w:left w:val="nil"/>
              <w:bottom w:val="single" w:sz="4" w:space="0" w:color="auto"/>
              <w:right w:val="single" w:sz="4" w:space="0" w:color="auto"/>
            </w:tcBorders>
            <w:vAlign w:val="center"/>
            <w:hideMark/>
          </w:tcPr>
          <w:p w14:paraId="681C5E8B" w14:textId="77777777" w:rsidR="00895758" w:rsidRPr="00451EC1" w:rsidRDefault="00895758" w:rsidP="00895758">
            <w:pPr>
              <w:jc w:val="center"/>
              <w:rPr>
                <w:color w:val="auto"/>
                <w:sz w:val="16"/>
                <w:szCs w:val="16"/>
              </w:rPr>
            </w:pPr>
            <w:r w:rsidRPr="00451EC1">
              <w:rPr>
                <w:color w:val="auto"/>
                <w:sz w:val="16"/>
                <w:szCs w:val="16"/>
              </w:rPr>
              <w:t>SEM 5</w:t>
            </w:r>
          </w:p>
        </w:tc>
        <w:tc>
          <w:tcPr>
            <w:tcW w:w="424" w:type="pct"/>
            <w:tcBorders>
              <w:top w:val="nil"/>
              <w:left w:val="nil"/>
              <w:bottom w:val="single" w:sz="4" w:space="0" w:color="auto"/>
              <w:right w:val="single" w:sz="4" w:space="0" w:color="auto"/>
            </w:tcBorders>
            <w:vAlign w:val="center"/>
            <w:hideMark/>
          </w:tcPr>
          <w:p w14:paraId="2363E7AB"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4ABB578C"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101A7A31"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62CE659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231C501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03A1E7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0B04C7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67368A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3481765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65A6255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1F2B7B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77DF9A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6DEB11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83D89A3"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1BD625D5"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01761A4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ADAA441" w14:textId="77777777" w:rsidR="00895758" w:rsidRPr="00451EC1" w:rsidRDefault="00895758" w:rsidP="00895758">
            <w:pPr>
              <w:jc w:val="center"/>
              <w:rPr>
                <w:color w:val="auto"/>
                <w:sz w:val="16"/>
                <w:szCs w:val="16"/>
              </w:rPr>
            </w:pPr>
            <w:r w:rsidRPr="00451EC1">
              <w:rPr>
                <w:color w:val="auto"/>
                <w:sz w:val="16"/>
                <w:szCs w:val="16"/>
              </w:rPr>
              <w:t>X,I</w:t>
            </w:r>
          </w:p>
        </w:tc>
      </w:tr>
      <w:tr w:rsidR="00451EC1" w:rsidRPr="00451EC1" w14:paraId="2CB43101"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39CF3A90" w14:textId="77777777" w:rsidR="00895758" w:rsidRPr="00451EC1" w:rsidRDefault="00895758" w:rsidP="00895758">
            <w:pPr>
              <w:jc w:val="center"/>
              <w:rPr>
                <w:color w:val="auto"/>
                <w:sz w:val="16"/>
                <w:szCs w:val="16"/>
              </w:rPr>
            </w:pPr>
            <w:r w:rsidRPr="00451EC1">
              <w:rPr>
                <w:color w:val="auto"/>
                <w:sz w:val="16"/>
                <w:szCs w:val="16"/>
              </w:rPr>
              <w:t>39</w:t>
            </w:r>
          </w:p>
        </w:tc>
        <w:tc>
          <w:tcPr>
            <w:tcW w:w="296" w:type="pct"/>
            <w:tcBorders>
              <w:top w:val="nil"/>
              <w:left w:val="nil"/>
              <w:bottom w:val="single" w:sz="4" w:space="0" w:color="auto"/>
              <w:right w:val="single" w:sz="4" w:space="0" w:color="auto"/>
            </w:tcBorders>
            <w:vAlign w:val="center"/>
            <w:hideMark/>
          </w:tcPr>
          <w:p w14:paraId="5E0689EE" w14:textId="77777777" w:rsidR="00895758" w:rsidRPr="00451EC1" w:rsidRDefault="00895758" w:rsidP="00895758">
            <w:pPr>
              <w:jc w:val="center"/>
              <w:rPr>
                <w:color w:val="auto"/>
                <w:sz w:val="16"/>
                <w:szCs w:val="16"/>
              </w:rPr>
            </w:pPr>
            <w:r w:rsidRPr="00451EC1">
              <w:rPr>
                <w:color w:val="auto"/>
                <w:sz w:val="16"/>
                <w:szCs w:val="16"/>
              </w:rPr>
              <w:t>1160027</w:t>
            </w:r>
          </w:p>
        </w:tc>
        <w:tc>
          <w:tcPr>
            <w:tcW w:w="424" w:type="pct"/>
            <w:tcBorders>
              <w:top w:val="nil"/>
              <w:left w:val="nil"/>
              <w:bottom w:val="single" w:sz="4" w:space="0" w:color="auto"/>
              <w:right w:val="single" w:sz="4" w:space="0" w:color="auto"/>
            </w:tcBorders>
            <w:vAlign w:val="center"/>
            <w:hideMark/>
          </w:tcPr>
          <w:p w14:paraId="3BE648ED" w14:textId="77777777" w:rsidR="00895758" w:rsidRPr="00451EC1" w:rsidRDefault="00895758" w:rsidP="00895758">
            <w:pPr>
              <w:rPr>
                <w:color w:val="auto"/>
                <w:sz w:val="16"/>
                <w:szCs w:val="16"/>
              </w:rPr>
            </w:pPr>
            <w:r w:rsidRPr="00451EC1">
              <w:rPr>
                <w:color w:val="auto"/>
                <w:sz w:val="16"/>
                <w:szCs w:val="16"/>
              </w:rPr>
              <w:t>Electrical Instruments</w:t>
            </w:r>
          </w:p>
        </w:tc>
        <w:tc>
          <w:tcPr>
            <w:tcW w:w="272" w:type="pct"/>
            <w:tcBorders>
              <w:top w:val="nil"/>
              <w:left w:val="nil"/>
              <w:bottom w:val="single" w:sz="4" w:space="0" w:color="auto"/>
              <w:right w:val="single" w:sz="4" w:space="0" w:color="auto"/>
            </w:tcBorders>
            <w:vAlign w:val="center"/>
            <w:hideMark/>
          </w:tcPr>
          <w:p w14:paraId="0C88814B" w14:textId="77777777" w:rsidR="00895758" w:rsidRPr="00451EC1" w:rsidRDefault="00895758" w:rsidP="00895758">
            <w:pPr>
              <w:jc w:val="center"/>
              <w:rPr>
                <w:color w:val="auto"/>
                <w:sz w:val="16"/>
                <w:szCs w:val="16"/>
              </w:rPr>
            </w:pPr>
            <w:r w:rsidRPr="00451EC1">
              <w:rPr>
                <w:color w:val="auto"/>
                <w:sz w:val="16"/>
                <w:szCs w:val="16"/>
              </w:rPr>
              <w:t>SEM 5</w:t>
            </w:r>
          </w:p>
        </w:tc>
        <w:tc>
          <w:tcPr>
            <w:tcW w:w="424" w:type="pct"/>
            <w:tcBorders>
              <w:top w:val="nil"/>
              <w:left w:val="nil"/>
              <w:bottom w:val="single" w:sz="4" w:space="0" w:color="auto"/>
              <w:right w:val="single" w:sz="4" w:space="0" w:color="auto"/>
            </w:tcBorders>
            <w:vAlign w:val="center"/>
            <w:hideMark/>
          </w:tcPr>
          <w:p w14:paraId="6BD4E1E0" w14:textId="77777777" w:rsidR="00895758" w:rsidRPr="00451EC1" w:rsidRDefault="00895758" w:rsidP="00895758">
            <w:pPr>
              <w:jc w:val="center"/>
              <w:rPr>
                <w:color w:val="auto"/>
                <w:sz w:val="16"/>
                <w:szCs w:val="16"/>
              </w:rPr>
            </w:pPr>
            <w:r w:rsidRPr="00451EC1">
              <w:rPr>
                <w:color w:val="auto"/>
                <w:sz w:val="16"/>
                <w:szCs w:val="16"/>
              </w:rPr>
              <w:t xml:space="preserve">Core Knowledge </w:t>
            </w:r>
          </w:p>
        </w:tc>
        <w:tc>
          <w:tcPr>
            <w:tcW w:w="235" w:type="pct"/>
            <w:tcBorders>
              <w:top w:val="nil"/>
              <w:left w:val="nil"/>
              <w:bottom w:val="single" w:sz="4" w:space="0" w:color="auto"/>
              <w:right w:val="single" w:sz="4" w:space="0" w:color="auto"/>
            </w:tcBorders>
            <w:vAlign w:val="center"/>
            <w:hideMark/>
          </w:tcPr>
          <w:p w14:paraId="60EA4117"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15CFECCB"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64BBEEA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18BE69E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BF0E34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434D303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3401BCF"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DCE6F1"/>
            <w:vAlign w:val="center"/>
            <w:hideMark/>
          </w:tcPr>
          <w:p w14:paraId="4D77758B"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FFFF00"/>
            <w:vAlign w:val="center"/>
            <w:hideMark/>
          </w:tcPr>
          <w:p w14:paraId="7AE528D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445BCA2B"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EEECE1"/>
            <w:vAlign w:val="center"/>
            <w:hideMark/>
          </w:tcPr>
          <w:p w14:paraId="1067B15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750BD2D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1A35ED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37A198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0E32051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FFA3446"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6B0F722C"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17C8C975" w14:textId="77777777" w:rsidR="00895758" w:rsidRPr="00451EC1" w:rsidRDefault="00895758" w:rsidP="00895758">
            <w:pPr>
              <w:jc w:val="center"/>
              <w:rPr>
                <w:color w:val="auto"/>
                <w:sz w:val="16"/>
                <w:szCs w:val="16"/>
              </w:rPr>
            </w:pPr>
            <w:r w:rsidRPr="00451EC1">
              <w:rPr>
                <w:color w:val="auto"/>
                <w:sz w:val="16"/>
                <w:szCs w:val="16"/>
              </w:rPr>
              <w:t>40</w:t>
            </w:r>
          </w:p>
        </w:tc>
        <w:tc>
          <w:tcPr>
            <w:tcW w:w="296" w:type="pct"/>
            <w:tcBorders>
              <w:top w:val="nil"/>
              <w:left w:val="nil"/>
              <w:bottom w:val="single" w:sz="4" w:space="0" w:color="auto"/>
              <w:right w:val="single" w:sz="4" w:space="0" w:color="auto"/>
            </w:tcBorders>
            <w:vAlign w:val="center"/>
            <w:hideMark/>
          </w:tcPr>
          <w:p w14:paraId="0CE55C08" w14:textId="77777777" w:rsidR="00895758" w:rsidRPr="00451EC1" w:rsidRDefault="00895758" w:rsidP="00895758">
            <w:pPr>
              <w:jc w:val="center"/>
              <w:rPr>
                <w:color w:val="auto"/>
                <w:sz w:val="16"/>
                <w:szCs w:val="16"/>
              </w:rPr>
            </w:pPr>
            <w:r w:rsidRPr="00451EC1">
              <w:rPr>
                <w:color w:val="auto"/>
                <w:sz w:val="16"/>
                <w:szCs w:val="16"/>
              </w:rPr>
              <w:t>1160546</w:t>
            </w:r>
          </w:p>
        </w:tc>
        <w:tc>
          <w:tcPr>
            <w:tcW w:w="424" w:type="pct"/>
            <w:tcBorders>
              <w:top w:val="nil"/>
              <w:left w:val="nil"/>
              <w:bottom w:val="single" w:sz="4" w:space="0" w:color="auto"/>
              <w:right w:val="single" w:sz="4" w:space="0" w:color="auto"/>
            </w:tcBorders>
            <w:vAlign w:val="center"/>
            <w:hideMark/>
          </w:tcPr>
          <w:p w14:paraId="5608602B" w14:textId="77777777" w:rsidR="00895758" w:rsidRPr="00451EC1" w:rsidRDefault="00895758" w:rsidP="00895758">
            <w:pPr>
              <w:rPr>
                <w:color w:val="auto"/>
                <w:sz w:val="16"/>
                <w:szCs w:val="16"/>
              </w:rPr>
            </w:pPr>
            <w:r w:rsidRPr="00451EC1">
              <w:rPr>
                <w:color w:val="auto"/>
                <w:sz w:val="16"/>
                <w:szCs w:val="16"/>
              </w:rPr>
              <w:t>Power network</w:t>
            </w:r>
          </w:p>
        </w:tc>
        <w:tc>
          <w:tcPr>
            <w:tcW w:w="272" w:type="pct"/>
            <w:tcBorders>
              <w:top w:val="nil"/>
              <w:left w:val="nil"/>
              <w:bottom w:val="single" w:sz="4" w:space="0" w:color="auto"/>
              <w:right w:val="single" w:sz="4" w:space="0" w:color="auto"/>
            </w:tcBorders>
            <w:vAlign w:val="center"/>
            <w:hideMark/>
          </w:tcPr>
          <w:p w14:paraId="1A5E337B" w14:textId="77777777" w:rsidR="00895758" w:rsidRPr="00451EC1" w:rsidRDefault="00895758" w:rsidP="00895758">
            <w:pPr>
              <w:jc w:val="center"/>
              <w:rPr>
                <w:color w:val="auto"/>
                <w:sz w:val="16"/>
                <w:szCs w:val="16"/>
              </w:rPr>
            </w:pPr>
            <w:r w:rsidRPr="00451EC1">
              <w:rPr>
                <w:color w:val="auto"/>
                <w:sz w:val="16"/>
                <w:szCs w:val="16"/>
              </w:rPr>
              <w:t>SEM 6</w:t>
            </w:r>
          </w:p>
        </w:tc>
        <w:tc>
          <w:tcPr>
            <w:tcW w:w="424" w:type="pct"/>
            <w:tcBorders>
              <w:top w:val="nil"/>
              <w:left w:val="nil"/>
              <w:bottom w:val="single" w:sz="4" w:space="0" w:color="auto"/>
              <w:right w:val="single" w:sz="4" w:space="0" w:color="auto"/>
            </w:tcBorders>
            <w:vAlign w:val="center"/>
            <w:hideMark/>
          </w:tcPr>
          <w:p w14:paraId="2AE9B1B4"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62530CD2"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271FCA9A"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09AC488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3166D03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04F774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3A06ED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CC9B60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3158142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B0A53E5"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FFF00"/>
            <w:vAlign w:val="center"/>
            <w:hideMark/>
          </w:tcPr>
          <w:p w14:paraId="76413A5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3F687772"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EEECE1"/>
            <w:vAlign w:val="center"/>
            <w:hideMark/>
          </w:tcPr>
          <w:p w14:paraId="25BB27DB"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17F4D56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6AC7A6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41E0D06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68A708F4"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5770A77A"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4A9BF3A6" w14:textId="77777777" w:rsidR="00895758" w:rsidRPr="00451EC1" w:rsidRDefault="00895758" w:rsidP="00895758">
            <w:pPr>
              <w:jc w:val="center"/>
              <w:rPr>
                <w:color w:val="auto"/>
                <w:sz w:val="16"/>
                <w:szCs w:val="16"/>
              </w:rPr>
            </w:pPr>
            <w:r w:rsidRPr="00451EC1">
              <w:rPr>
                <w:color w:val="auto"/>
                <w:sz w:val="16"/>
                <w:szCs w:val="16"/>
              </w:rPr>
              <w:t>41</w:t>
            </w:r>
          </w:p>
        </w:tc>
        <w:tc>
          <w:tcPr>
            <w:tcW w:w="296" w:type="pct"/>
            <w:tcBorders>
              <w:top w:val="nil"/>
              <w:left w:val="nil"/>
              <w:bottom w:val="single" w:sz="4" w:space="0" w:color="auto"/>
              <w:right w:val="single" w:sz="4" w:space="0" w:color="auto"/>
            </w:tcBorders>
            <w:vAlign w:val="center"/>
            <w:hideMark/>
          </w:tcPr>
          <w:p w14:paraId="5BDF1646" w14:textId="77777777" w:rsidR="00895758" w:rsidRPr="00451EC1" w:rsidRDefault="00895758" w:rsidP="00895758">
            <w:pPr>
              <w:jc w:val="center"/>
              <w:rPr>
                <w:color w:val="auto"/>
                <w:sz w:val="16"/>
                <w:szCs w:val="16"/>
              </w:rPr>
            </w:pPr>
            <w:r w:rsidRPr="00451EC1">
              <w:rPr>
                <w:color w:val="auto"/>
                <w:sz w:val="16"/>
                <w:szCs w:val="16"/>
              </w:rPr>
              <w:t>1130091</w:t>
            </w:r>
          </w:p>
        </w:tc>
        <w:tc>
          <w:tcPr>
            <w:tcW w:w="424" w:type="pct"/>
            <w:tcBorders>
              <w:top w:val="nil"/>
              <w:left w:val="nil"/>
              <w:bottom w:val="single" w:sz="4" w:space="0" w:color="auto"/>
              <w:right w:val="single" w:sz="4" w:space="0" w:color="auto"/>
            </w:tcBorders>
            <w:vAlign w:val="center"/>
            <w:hideMark/>
          </w:tcPr>
          <w:p w14:paraId="186655A5" w14:textId="77777777" w:rsidR="00895758" w:rsidRPr="00451EC1" w:rsidRDefault="00895758" w:rsidP="00895758">
            <w:pPr>
              <w:rPr>
                <w:color w:val="auto"/>
                <w:sz w:val="16"/>
                <w:szCs w:val="16"/>
              </w:rPr>
            </w:pPr>
            <w:r w:rsidRPr="00451EC1">
              <w:rPr>
                <w:color w:val="auto"/>
                <w:sz w:val="16"/>
                <w:szCs w:val="16"/>
              </w:rPr>
              <w:t>Ho Chi Minh’s Ideology</w:t>
            </w:r>
          </w:p>
        </w:tc>
        <w:tc>
          <w:tcPr>
            <w:tcW w:w="272" w:type="pct"/>
            <w:tcBorders>
              <w:top w:val="nil"/>
              <w:left w:val="nil"/>
              <w:bottom w:val="single" w:sz="4" w:space="0" w:color="auto"/>
              <w:right w:val="single" w:sz="4" w:space="0" w:color="auto"/>
            </w:tcBorders>
            <w:vAlign w:val="center"/>
            <w:hideMark/>
          </w:tcPr>
          <w:p w14:paraId="28F06918" w14:textId="77777777" w:rsidR="00895758" w:rsidRPr="00451EC1" w:rsidRDefault="00895758" w:rsidP="00895758">
            <w:pPr>
              <w:jc w:val="center"/>
              <w:rPr>
                <w:color w:val="auto"/>
                <w:sz w:val="16"/>
                <w:szCs w:val="16"/>
              </w:rPr>
            </w:pPr>
            <w:r w:rsidRPr="00451EC1">
              <w:rPr>
                <w:color w:val="auto"/>
                <w:sz w:val="16"/>
                <w:szCs w:val="16"/>
              </w:rPr>
              <w:t>SEM 6</w:t>
            </w:r>
          </w:p>
        </w:tc>
        <w:tc>
          <w:tcPr>
            <w:tcW w:w="424" w:type="pct"/>
            <w:tcBorders>
              <w:top w:val="nil"/>
              <w:left w:val="nil"/>
              <w:bottom w:val="single" w:sz="4" w:space="0" w:color="auto"/>
              <w:right w:val="single" w:sz="4" w:space="0" w:color="auto"/>
            </w:tcBorders>
            <w:vAlign w:val="center"/>
            <w:hideMark/>
          </w:tcPr>
          <w:p w14:paraId="29FC8281" w14:textId="77777777" w:rsidR="00895758" w:rsidRPr="00451EC1" w:rsidRDefault="00895758" w:rsidP="00895758">
            <w:pPr>
              <w:jc w:val="center"/>
              <w:rPr>
                <w:color w:val="auto"/>
                <w:sz w:val="16"/>
                <w:szCs w:val="16"/>
              </w:rPr>
            </w:pPr>
            <w:r w:rsidRPr="00451EC1">
              <w:rPr>
                <w:color w:val="auto"/>
                <w:sz w:val="16"/>
                <w:szCs w:val="16"/>
              </w:rPr>
              <w:t>General Education Knowledge</w:t>
            </w:r>
          </w:p>
        </w:tc>
        <w:tc>
          <w:tcPr>
            <w:tcW w:w="235" w:type="pct"/>
            <w:tcBorders>
              <w:top w:val="nil"/>
              <w:left w:val="nil"/>
              <w:bottom w:val="single" w:sz="4" w:space="0" w:color="auto"/>
              <w:right w:val="single" w:sz="4" w:space="0" w:color="auto"/>
            </w:tcBorders>
            <w:vAlign w:val="center"/>
            <w:hideMark/>
          </w:tcPr>
          <w:p w14:paraId="57275EF6"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1C72E3E1"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7E9CE06A"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EBF1DE"/>
            <w:vAlign w:val="center"/>
            <w:hideMark/>
          </w:tcPr>
          <w:p w14:paraId="635A2CC1"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FDE9D9"/>
            <w:vAlign w:val="center"/>
            <w:hideMark/>
          </w:tcPr>
          <w:p w14:paraId="1573D7D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82BD98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545C18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01E209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ED47AA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872049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6926662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012A9FF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B47BBD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9FE23A3"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55AA052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6954478"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42800A6B"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17D5E524" w14:textId="77777777" w:rsidR="00895758" w:rsidRPr="00451EC1" w:rsidRDefault="00895758" w:rsidP="00895758">
            <w:pPr>
              <w:jc w:val="center"/>
              <w:rPr>
                <w:color w:val="auto"/>
                <w:sz w:val="16"/>
                <w:szCs w:val="16"/>
              </w:rPr>
            </w:pPr>
            <w:r w:rsidRPr="00451EC1">
              <w:rPr>
                <w:color w:val="auto"/>
                <w:sz w:val="16"/>
                <w:szCs w:val="16"/>
              </w:rPr>
              <w:t>42</w:t>
            </w:r>
          </w:p>
        </w:tc>
        <w:tc>
          <w:tcPr>
            <w:tcW w:w="296" w:type="pct"/>
            <w:tcBorders>
              <w:top w:val="nil"/>
              <w:left w:val="nil"/>
              <w:bottom w:val="single" w:sz="4" w:space="0" w:color="auto"/>
              <w:right w:val="single" w:sz="4" w:space="0" w:color="auto"/>
            </w:tcBorders>
            <w:vAlign w:val="center"/>
            <w:hideMark/>
          </w:tcPr>
          <w:p w14:paraId="03C44630" w14:textId="77777777" w:rsidR="00895758" w:rsidRPr="00451EC1" w:rsidRDefault="00895758" w:rsidP="00895758">
            <w:pPr>
              <w:jc w:val="center"/>
              <w:rPr>
                <w:color w:val="auto"/>
                <w:sz w:val="16"/>
                <w:szCs w:val="16"/>
              </w:rPr>
            </w:pPr>
            <w:r w:rsidRPr="00451EC1">
              <w:rPr>
                <w:color w:val="auto"/>
                <w:sz w:val="16"/>
                <w:szCs w:val="16"/>
              </w:rPr>
              <w:t>1150422</w:t>
            </w:r>
          </w:p>
        </w:tc>
        <w:tc>
          <w:tcPr>
            <w:tcW w:w="424" w:type="pct"/>
            <w:tcBorders>
              <w:top w:val="nil"/>
              <w:left w:val="nil"/>
              <w:bottom w:val="single" w:sz="4" w:space="0" w:color="auto"/>
              <w:right w:val="single" w:sz="4" w:space="0" w:color="auto"/>
            </w:tcBorders>
            <w:vAlign w:val="center"/>
            <w:hideMark/>
          </w:tcPr>
          <w:p w14:paraId="1BC54414" w14:textId="77777777" w:rsidR="00895758" w:rsidRPr="00451EC1" w:rsidRDefault="00895758" w:rsidP="00895758">
            <w:pPr>
              <w:rPr>
                <w:color w:val="auto"/>
                <w:sz w:val="16"/>
                <w:szCs w:val="16"/>
              </w:rPr>
            </w:pPr>
            <w:r w:rsidRPr="00451EC1">
              <w:rPr>
                <w:color w:val="auto"/>
                <w:sz w:val="16"/>
                <w:szCs w:val="16"/>
              </w:rPr>
              <w:t>Entrepreneurship</w:t>
            </w:r>
          </w:p>
        </w:tc>
        <w:tc>
          <w:tcPr>
            <w:tcW w:w="272" w:type="pct"/>
            <w:tcBorders>
              <w:top w:val="nil"/>
              <w:left w:val="nil"/>
              <w:bottom w:val="single" w:sz="4" w:space="0" w:color="auto"/>
              <w:right w:val="single" w:sz="4" w:space="0" w:color="auto"/>
            </w:tcBorders>
            <w:vAlign w:val="center"/>
            <w:hideMark/>
          </w:tcPr>
          <w:p w14:paraId="79D18648" w14:textId="77777777" w:rsidR="00895758" w:rsidRPr="00451EC1" w:rsidRDefault="00895758" w:rsidP="00895758">
            <w:pPr>
              <w:jc w:val="center"/>
              <w:rPr>
                <w:color w:val="auto"/>
                <w:sz w:val="16"/>
                <w:szCs w:val="16"/>
              </w:rPr>
            </w:pPr>
            <w:r w:rsidRPr="00451EC1">
              <w:rPr>
                <w:color w:val="auto"/>
                <w:sz w:val="16"/>
                <w:szCs w:val="16"/>
              </w:rPr>
              <w:t>SEM 6</w:t>
            </w:r>
          </w:p>
        </w:tc>
        <w:tc>
          <w:tcPr>
            <w:tcW w:w="424" w:type="pct"/>
            <w:tcBorders>
              <w:top w:val="nil"/>
              <w:left w:val="nil"/>
              <w:bottom w:val="single" w:sz="4" w:space="0" w:color="auto"/>
              <w:right w:val="single" w:sz="4" w:space="0" w:color="auto"/>
            </w:tcBorders>
            <w:vAlign w:val="center"/>
            <w:hideMark/>
          </w:tcPr>
          <w:p w14:paraId="7619823F" w14:textId="77777777" w:rsidR="00895758" w:rsidRPr="00451EC1" w:rsidRDefault="00895758" w:rsidP="00895758">
            <w:pPr>
              <w:jc w:val="center"/>
              <w:rPr>
                <w:color w:val="auto"/>
                <w:sz w:val="16"/>
                <w:szCs w:val="16"/>
              </w:rPr>
            </w:pPr>
            <w:r w:rsidRPr="00451EC1">
              <w:rPr>
                <w:color w:val="auto"/>
                <w:sz w:val="16"/>
                <w:szCs w:val="16"/>
              </w:rPr>
              <w:t>General Education Knowledge</w:t>
            </w:r>
          </w:p>
        </w:tc>
        <w:tc>
          <w:tcPr>
            <w:tcW w:w="235" w:type="pct"/>
            <w:tcBorders>
              <w:top w:val="nil"/>
              <w:left w:val="nil"/>
              <w:bottom w:val="single" w:sz="4" w:space="0" w:color="auto"/>
              <w:right w:val="single" w:sz="4" w:space="0" w:color="auto"/>
            </w:tcBorders>
            <w:vAlign w:val="center"/>
            <w:hideMark/>
          </w:tcPr>
          <w:p w14:paraId="4BA6A219"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52A5729F"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302B19E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008E5C9D"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DE9D9"/>
            <w:vAlign w:val="center"/>
            <w:hideMark/>
          </w:tcPr>
          <w:p w14:paraId="7083996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3A0B7E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7BBA97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5618CA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0A5CD82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6DC231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663AC63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77D2901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3EF462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D625699"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70A11A0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6F704E7D"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050A1CEE"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451C9232" w14:textId="77777777" w:rsidR="00895758" w:rsidRPr="00451EC1" w:rsidRDefault="00895758" w:rsidP="00895758">
            <w:pPr>
              <w:jc w:val="center"/>
              <w:rPr>
                <w:color w:val="auto"/>
                <w:sz w:val="16"/>
                <w:szCs w:val="16"/>
              </w:rPr>
            </w:pPr>
            <w:r w:rsidRPr="00451EC1">
              <w:rPr>
                <w:color w:val="auto"/>
                <w:sz w:val="16"/>
                <w:szCs w:val="16"/>
              </w:rPr>
              <w:t>43</w:t>
            </w:r>
          </w:p>
        </w:tc>
        <w:tc>
          <w:tcPr>
            <w:tcW w:w="296" w:type="pct"/>
            <w:tcBorders>
              <w:top w:val="nil"/>
              <w:left w:val="nil"/>
              <w:bottom w:val="single" w:sz="4" w:space="0" w:color="auto"/>
              <w:right w:val="single" w:sz="4" w:space="0" w:color="auto"/>
            </w:tcBorders>
            <w:vAlign w:val="center"/>
            <w:hideMark/>
          </w:tcPr>
          <w:p w14:paraId="74217482" w14:textId="77777777" w:rsidR="00895758" w:rsidRPr="00451EC1" w:rsidRDefault="00895758" w:rsidP="00895758">
            <w:pPr>
              <w:jc w:val="center"/>
              <w:rPr>
                <w:color w:val="auto"/>
                <w:sz w:val="16"/>
                <w:szCs w:val="16"/>
              </w:rPr>
            </w:pPr>
            <w:r w:rsidRPr="00451EC1">
              <w:rPr>
                <w:color w:val="auto"/>
                <w:sz w:val="16"/>
                <w:szCs w:val="16"/>
              </w:rPr>
              <w:t>1160591</w:t>
            </w:r>
          </w:p>
        </w:tc>
        <w:tc>
          <w:tcPr>
            <w:tcW w:w="424" w:type="pct"/>
            <w:tcBorders>
              <w:top w:val="nil"/>
              <w:left w:val="nil"/>
              <w:bottom w:val="single" w:sz="4" w:space="0" w:color="auto"/>
              <w:right w:val="single" w:sz="4" w:space="0" w:color="auto"/>
            </w:tcBorders>
            <w:vAlign w:val="center"/>
            <w:hideMark/>
          </w:tcPr>
          <w:p w14:paraId="427F9218" w14:textId="77777777" w:rsidR="00895758" w:rsidRPr="00451EC1" w:rsidRDefault="00895758" w:rsidP="00895758">
            <w:pPr>
              <w:rPr>
                <w:color w:val="auto"/>
                <w:sz w:val="16"/>
                <w:szCs w:val="16"/>
              </w:rPr>
            </w:pPr>
            <w:r w:rsidRPr="00451EC1">
              <w:rPr>
                <w:color w:val="auto"/>
                <w:sz w:val="16"/>
                <w:szCs w:val="16"/>
              </w:rPr>
              <w:t>Short-circuit in power systems</w:t>
            </w:r>
          </w:p>
        </w:tc>
        <w:tc>
          <w:tcPr>
            <w:tcW w:w="272" w:type="pct"/>
            <w:tcBorders>
              <w:top w:val="nil"/>
              <w:left w:val="nil"/>
              <w:bottom w:val="single" w:sz="4" w:space="0" w:color="auto"/>
              <w:right w:val="single" w:sz="4" w:space="0" w:color="auto"/>
            </w:tcBorders>
            <w:vAlign w:val="center"/>
            <w:hideMark/>
          </w:tcPr>
          <w:p w14:paraId="331467BB" w14:textId="77777777" w:rsidR="00895758" w:rsidRPr="00451EC1" w:rsidRDefault="00895758" w:rsidP="00895758">
            <w:pPr>
              <w:jc w:val="center"/>
              <w:rPr>
                <w:color w:val="auto"/>
                <w:sz w:val="16"/>
                <w:szCs w:val="16"/>
              </w:rPr>
            </w:pPr>
            <w:r w:rsidRPr="00451EC1">
              <w:rPr>
                <w:color w:val="auto"/>
                <w:sz w:val="16"/>
                <w:szCs w:val="16"/>
              </w:rPr>
              <w:t>SEM 6</w:t>
            </w:r>
          </w:p>
        </w:tc>
        <w:tc>
          <w:tcPr>
            <w:tcW w:w="424" w:type="pct"/>
            <w:tcBorders>
              <w:top w:val="nil"/>
              <w:left w:val="nil"/>
              <w:bottom w:val="single" w:sz="4" w:space="0" w:color="auto"/>
              <w:right w:val="single" w:sz="4" w:space="0" w:color="auto"/>
            </w:tcBorders>
            <w:vAlign w:val="center"/>
            <w:hideMark/>
          </w:tcPr>
          <w:p w14:paraId="30DC2F93"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0A19EE8D"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1FE14A07"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20E1A7D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0BF1A16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4FC9B74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888BD8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0DB3691"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DCE6F1"/>
            <w:vAlign w:val="center"/>
            <w:hideMark/>
          </w:tcPr>
          <w:p w14:paraId="74C90255"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FFF00"/>
            <w:vAlign w:val="center"/>
            <w:hideMark/>
          </w:tcPr>
          <w:p w14:paraId="5E6B76C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BB8BE6E"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EEECE1"/>
            <w:vAlign w:val="center"/>
            <w:hideMark/>
          </w:tcPr>
          <w:p w14:paraId="596E71C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7D0ED34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3CCB2BC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95BFA2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3898FAE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FDEE528"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60BE8ADC"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7004916D" w14:textId="77777777" w:rsidR="00895758" w:rsidRPr="00451EC1" w:rsidRDefault="00895758" w:rsidP="00895758">
            <w:pPr>
              <w:jc w:val="center"/>
              <w:rPr>
                <w:color w:val="auto"/>
                <w:sz w:val="16"/>
                <w:szCs w:val="16"/>
              </w:rPr>
            </w:pPr>
            <w:r w:rsidRPr="00451EC1">
              <w:rPr>
                <w:color w:val="auto"/>
                <w:sz w:val="16"/>
                <w:szCs w:val="16"/>
              </w:rPr>
              <w:t>44</w:t>
            </w:r>
          </w:p>
        </w:tc>
        <w:tc>
          <w:tcPr>
            <w:tcW w:w="296" w:type="pct"/>
            <w:tcBorders>
              <w:top w:val="nil"/>
              <w:left w:val="nil"/>
              <w:bottom w:val="single" w:sz="4" w:space="0" w:color="auto"/>
              <w:right w:val="single" w:sz="4" w:space="0" w:color="auto"/>
            </w:tcBorders>
            <w:vAlign w:val="center"/>
            <w:hideMark/>
          </w:tcPr>
          <w:p w14:paraId="7A4C00EC" w14:textId="77777777" w:rsidR="00895758" w:rsidRPr="00451EC1" w:rsidRDefault="00895758" w:rsidP="00895758">
            <w:pPr>
              <w:jc w:val="center"/>
              <w:rPr>
                <w:color w:val="auto"/>
                <w:sz w:val="16"/>
                <w:szCs w:val="16"/>
              </w:rPr>
            </w:pPr>
            <w:r w:rsidRPr="00451EC1">
              <w:rPr>
                <w:color w:val="auto"/>
                <w:sz w:val="16"/>
                <w:szCs w:val="16"/>
              </w:rPr>
              <w:t>1160032</w:t>
            </w:r>
          </w:p>
        </w:tc>
        <w:tc>
          <w:tcPr>
            <w:tcW w:w="424" w:type="pct"/>
            <w:tcBorders>
              <w:top w:val="nil"/>
              <w:left w:val="nil"/>
              <w:bottom w:val="single" w:sz="4" w:space="0" w:color="auto"/>
              <w:right w:val="single" w:sz="4" w:space="0" w:color="auto"/>
            </w:tcBorders>
            <w:vAlign w:val="center"/>
            <w:hideMark/>
          </w:tcPr>
          <w:p w14:paraId="50CC6787" w14:textId="77777777" w:rsidR="00895758" w:rsidRPr="00451EC1" w:rsidRDefault="00895758" w:rsidP="00895758">
            <w:pPr>
              <w:rPr>
                <w:color w:val="auto"/>
                <w:sz w:val="16"/>
                <w:szCs w:val="16"/>
              </w:rPr>
            </w:pPr>
            <w:r w:rsidRPr="00451EC1">
              <w:rPr>
                <w:color w:val="auto"/>
                <w:sz w:val="16"/>
                <w:szCs w:val="16"/>
              </w:rPr>
              <w:t>Electrical Drives</w:t>
            </w:r>
          </w:p>
        </w:tc>
        <w:tc>
          <w:tcPr>
            <w:tcW w:w="272" w:type="pct"/>
            <w:tcBorders>
              <w:top w:val="nil"/>
              <w:left w:val="nil"/>
              <w:bottom w:val="single" w:sz="4" w:space="0" w:color="auto"/>
              <w:right w:val="single" w:sz="4" w:space="0" w:color="auto"/>
            </w:tcBorders>
            <w:vAlign w:val="center"/>
            <w:hideMark/>
          </w:tcPr>
          <w:p w14:paraId="4CAC8161" w14:textId="77777777" w:rsidR="00895758" w:rsidRPr="00451EC1" w:rsidRDefault="00895758" w:rsidP="00895758">
            <w:pPr>
              <w:jc w:val="center"/>
              <w:rPr>
                <w:color w:val="auto"/>
                <w:sz w:val="16"/>
                <w:szCs w:val="16"/>
              </w:rPr>
            </w:pPr>
            <w:r w:rsidRPr="00451EC1">
              <w:rPr>
                <w:color w:val="auto"/>
                <w:sz w:val="16"/>
                <w:szCs w:val="16"/>
              </w:rPr>
              <w:t>SEM 6</w:t>
            </w:r>
          </w:p>
        </w:tc>
        <w:tc>
          <w:tcPr>
            <w:tcW w:w="424" w:type="pct"/>
            <w:tcBorders>
              <w:top w:val="nil"/>
              <w:left w:val="nil"/>
              <w:bottom w:val="single" w:sz="4" w:space="0" w:color="auto"/>
              <w:right w:val="single" w:sz="4" w:space="0" w:color="auto"/>
            </w:tcBorders>
            <w:vAlign w:val="center"/>
            <w:hideMark/>
          </w:tcPr>
          <w:p w14:paraId="10EC5031"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54CD1522"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5AB08F11"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426D779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7C918B5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769C286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FC6EB7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D44B57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7FF2394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0A8CF2C0"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FFFF00"/>
            <w:vAlign w:val="center"/>
            <w:hideMark/>
          </w:tcPr>
          <w:p w14:paraId="5C49770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0967579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5C987A8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0A2314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4948C07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070C6901"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022501B1" w14:textId="77777777" w:rsidR="00895758" w:rsidRPr="00451EC1" w:rsidRDefault="00895758" w:rsidP="00895758">
            <w:pPr>
              <w:jc w:val="center"/>
              <w:rPr>
                <w:color w:val="auto"/>
                <w:sz w:val="16"/>
                <w:szCs w:val="16"/>
              </w:rPr>
            </w:pPr>
            <w:r w:rsidRPr="00451EC1">
              <w:rPr>
                <w:color w:val="auto"/>
                <w:sz w:val="16"/>
                <w:szCs w:val="16"/>
              </w:rPr>
              <w:t>Y,I</w:t>
            </w:r>
          </w:p>
        </w:tc>
      </w:tr>
      <w:tr w:rsidR="00451EC1" w:rsidRPr="00451EC1" w14:paraId="5A25615A"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08E21689" w14:textId="77777777" w:rsidR="00895758" w:rsidRPr="00451EC1" w:rsidRDefault="00895758" w:rsidP="00895758">
            <w:pPr>
              <w:jc w:val="center"/>
              <w:rPr>
                <w:color w:val="auto"/>
                <w:sz w:val="16"/>
                <w:szCs w:val="16"/>
              </w:rPr>
            </w:pPr>
            <w:r w:rsidRPr="00451EC1">
              <w:rPr>
                <w:color w:val="auto"/>
                <w:sz w:val="16"/>
                <w:szCs w:val="16"/>
              </w:rPr>
              <w:t>45</w:t>
            </w:r>
          </w:p>
        </w:tc>
        <w:tc>
          <w:tcPr>
            <w:tcW w:w="296" w:type="pct"/>
            <w:tcBorders>
              <w:top w:val="nil"/>
              <w:left w:val="nil"/>
              <w:bottom w:val="single" w:sz="4" w:space="0" w:color="auto"/>
              <w:right w:val="single" w:sz="4" w:space="0" w:color="auto"/>
            </w:tcBorders>
            <w:vAlign w:val="center"/>
            <w:hideMark/>
          </w:tcPr>
          <w:p w14:paraId="64872C81" w14:textId="77777777" w:rsidR="00895758" w:rsidRPr="00451EC1" w:rsidRDefault="00895758" w:rsidP="00895758">
            <w:pPr>
              <w:jc w:val="center"/>
              <w:rPr>
                <w:color w:val="auto"/>
                <w:sz w:val="16"/>
                <w:szCs w:val="16"/>
              </w:rPr>
            </w:pPr>
            <w:r w:rsidRPr="00451EC1">
              <w:rPr>
                <w:color w:val="auto"/>
                <w:sz w:val="16"/>
                <w:szCs w:val="16"/>
              </w:rPr>
              <w:t>1160657</w:t>
            </w:r>
          </w:p>
        </w:tc>
        <w:tc>
          <w:tcPr>
            <w:tcW w:w="424" w:type="pct"/>
            <w:tcBorders>
              <w:top w:val="nil"/>
              <w:left w:val="nil"/>
              <w:bottom w:val="single" w:sz="4" w:space="0" w:color="auto"/>
              <w:right w:val="single" w:sz="4" w:space="0" w:color="auto"/>
            </w:tcBorders>
            <w:vAlign w:val="center"/>
            <w:hideMark/>
          </w:tcPr>
          <w:p w14:paraId="30C34D8C" w14:textId="77777777" w:rsidR="00895758" w:rsidRPr="00451EC1" w:rsidRDefault="00895758" w:rsidP="00895758">
            <w:pPr>
              <w:rPr>
                <w:color w:val="auto"/>
                <w:sz w:val="16"/>
                <w:szCs w:val="16"/>
              </w:rPr>
            </w:pPr>
            <w:r w:rsidRPr="00451EC1">
              <w:rPr>
                <w:color w:val="auto"/>
                <w:sz w:val="16"/>
                <w:szCs w:val="16"/>
              </w:rPr>
              <w:t>Microcontrollers</w:t>
            </w:r>
          </w:p>
        </w:tc>
        <w:tc>
          <w:tcPr>
            <w:tcW w:w="272" w:type="pct"/>
            <w:tcBorders>
              <w:top w:val="nil"/>
              <w:left w:val="nil"/>
              <w:bottom w:val="single" w:sz="4" w:space="0" w:color="auto"/>
              <w:right w:val="single" w:sz="4" w:space="0" w:color="auto"/>
            </w:tcBorders>
            <w:vAlign w:val="center"/>
            <w:hideMark/>
          </w:tcPr>
          <w:p w14:paraId="4F82B0ED" w14:textId="77777777" w:rsidR="00895758" w:rsidRPr="00451EC1" w:rsidRDefault="00895758" w:rsidP="00895758">
            <w:pPr>
              <w:jc w:val="center"/>
              <w:rPr>
                <w:color w:val="auto"/>
                <w:sz w:val="16"/>
                <w:szCs w:val="16"/>
              </w:rPr>
            </w:pPr>
            <w:r w:rsidRPr="00451EC1">
              <w:rPr>
                <w:color w:val="auto"/>
                <w:sz w:val="16"/>
                <w:szCs w:val="16"/>
              </w:rPr>
              <w:t>SEM 6</w:t>
            </w:r>
          </w:p>
        </w:tc>
        <w:tc>
          <w:tcPr>
            <w:tcW w:w="424" w:type="pct"/>
            <w:tcBorders>
              <w:top w:val="nil"/>
              <w:left w:val="nil"/>
              <w:bottom w:val="single" w:sz="4" w:space="0" w:color="auto"/>
              <w:right w:val="single" w:sz="4" w:space="0" w:color="auto"/>
            </w:tcBorders>
            <w:vAlign w:val="center"/>
            <w:hideMark/>
          </w:tcPr>
          <w:p w14:paraId="63CA4F5C"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63535F66"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107FCA3D"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117E352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31C97BA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999536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A21E79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71BF77A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595D5685"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FFFF00"/>
            <w:vAlign w:val="center"/>
            <w:hideMark/>
          </w:tcPr>
          <w:p w14:paraId="6CCD100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1ED6D2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5C8083F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954B4E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1AC4DD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A33281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795E54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4C89B659" w14:textId="77777777" w:rsidR="00895758" w:rsidRPr="00451EC1" w:rsidRDefault="00895758" w:rsidP="00895758">
            <w:pPr>
              <w:jc w:val="center"/>
              <w:rPr>
                <w:color w:val="auto"/>
                <w:sz w:val="16"/>
                <w:szCs w:val="16"/>
              </w:rPr>
            </w:pPr>
            <w:r w:rsidRPr="00451EC1">
              <w:rPr>
                <w:color w:val="auto"/>
                <w:sz w:val="16"/>
                <w:szCs w:val="16"/>
              </w:rPr>
              <w:t>Y,I</w:t>
            </w:r>
          </w:p>
        </w:tc>
      </w:tr>
      <w:tr w:rsidR="00451EC1" w:rsidRPr="00451EC1" w14:paraId="5E7CA19A"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67149E8C" w14:textId="77777777" w:rsidR="00895758" w:rsidRPr="00451EC1" w:rsidRDefault="00895758" w:rsidP="00895758">
            <w:pPr>
              <w:jc w:val="center"/>
              <w:rPr>
                <w:color w:val="auto"/>
                <w:sz w:val="16"/>
                <w:szCs w:val="16"/>
              </w:rPr>
            </w:pPr>
            <w:r w:rsidRPr="00451EC1">
              <w:rPr>
                <w:color w:val="auto"/>
                <w:sz w:val="16"/>
                <w:szCs w:val="16"/>
              </w:rPr>
              <w:t>46</w:t>
            </w:r>
          </w:p>
        </w:tc>
        <w:tc>
          <w:tcPr>
            <w:tcW w:w="296" w:type="pct"/>
            <w:tcBorders>
              <w:top w:val="single" w:sz="4" w:space="0" w:color="auto"/>
              <w:left w:val="nil"/>
              <w:bottom w:val="single" w:sz="4" w:space="0" w:color="auto"/>
              <w:right w:val="single" w:sz="4" w:space="0" w:color="auto"/>
            </w:tcBorders>
            <w:vAlign w:val="center"/>
            <w:hideMark/>
          </w:tcPr>
          <w:p w14:paraId="1D134D6F" w14:textId="77777777" w:rsidR="00895758" w:rsidRPr="00451EC1" w:rsidRDefault="00895758" w:rsidP="00895758">
            <w:pPr>
              <w:jc w:val="center"/>
              <w:rPr>
                <w:color w:val="auto"/>
                <w:sz w:val="16"/>
                <w:szCs w:val="16"/>
              </w:rPr>
            </w:pPr>
            <w:r w:rsidRPr="00451EC1">
              <w:rPr>
                <w:color w:val="auto"/>
                <w:sz w:val="16"/>
                <w:szCs w:val="16"/>
              </w:rPr>
              <w:t>1160819</w:t>
            </w:r>
          </w:p>
        </w:tc>
        <w:tc>
          <w:tcPr>
            <w:tcW w:w="424" w:type="pct"/>
            <w:tcBorders>
              <w:top w:val="nil"/>
              <w:left w:val="nil"/>
              <w:bottom w:val="single" w:sz="4" w:space="0" w:color="auto"/>
              <w:right w:val="single" w:sz="4" w:space="0" w:color="auto"/>
            </w:tcBorders>
            <w:vAlign w:val="center"/>
            <w:hideMark/>
          </w:tcPr>
          <w:p w14:paraId="088E565F" w14:textId="77777777" w:rsidR="00895758" w:rsidRPr="00451EC1" w:rsidRDefault="00895758" w:rsidP="00895758">
            <w:pPr>
              <w:rPr>
                <w:color w:val="auto"/>
                <w:sz w:val="16"/>
                <w:szCs w:val="16"/>
              </w:rPr>
            </w:pPr>
            <w:r w:rsidRPr="00451EC1">
              <w:rPr>
                <w:color w:val="auto"/>
                <w:sz w:val="16"/>
                <w:szCs w:val="16"/>
              </w:rPr>
              <w:t>Power electronics laboratory</w:t>
            </w:r>
          </w:p>
        </w:tc>
        <w:tc>
          <w:tcPr>
            <w:tcW w:w="272" w:type="pct"/>
            <w:tcBorders>
              <w:top w:val="nil"/>
              <w:left w:val="nil"/>
              <w:bottom w:val="single" w:sz="4" w:space="0" w:color="auto"/>
              <w:right w:val="single" w:sz="4" w:space="0" w:color="auto"/>
            </w:tcBorders>
            <w:vAlign w:val="center"/>
            <w:hideMark/>
          </w:tcPr>
          <w:p w14:paraId="57943315" w14:textId="77777777" w:rsidR="00895758" w:rsidRPr="00451EC1" w:rsidRDefault="00895758" w:rsidP="00895758">
            <w:pPr>
              <w:jc w:val="center"/>
              <w:rPr>
                <w:color w:val="auto"/>
                <w:sz w:val="16"/>
                <w:szCs w:val="16"/>
              </w:rPr>
            </w:pPr>
            <w:r w:rsidRPr="00451EC1">
              <w:rPr>
                <w:color w:val="auto"/>
                <w:sz w:val="16"/>
                <w:szCs w:val="16"/>
              </w:rPr>
              <w:t>SEM 6</w:t>
            </w:r>
          </w:p>
        </w:tc>
        <w:tc>
          <w:tcPr>
            <w:tcW w:w="424" w:type="pct"/>
            <w:tcBorders>
              <w:top w:val="nil"/>
              <w:left w:val="nil"/>
              <w:bottom w:val="single" w:sz="4" w:space="0" w:color="auto"/>
              <w:right w:val="single" w:sz="4" w:space="0" w:color="auto"/>
            </w:tcBorders>
            <w:vAlign w:val="center"/>
            <w:hideMark/>
          </w:tcPr>
          <w:p w14:paraId="6B788BC9"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0A979216" w14:textId="77777777" w:rsidR="00895758" w:rsidRPr="00451EC1" w:rsidRDefault="00895758" w:rsidP="00895758">
            <w:pPr>
              <w:jc w:val="center"/>
              <w:rPr>
                <w:color w:val="auto"/>
                <w:sz w:val="16"/>
                <w:szCs w:val="16"/>
              </w:rPr>
            </w:pPr>
            <w:r w:rsidRPr="00451EC1">
              <w:rPr>
                <w:color w:val="auto"/>
                <w:sz w:val="16"/>
                <w:szCs w:val="16"/>
              </w:rPr>
              <w:t>1</w:t>
            </w:r>
          </w:p>
        </w:tc>
        <w:tc>
          <w:tcPr>
            <w:tcW w:w="326" w:type="pct"/>
            <w:tcBorders>
              <w:top w:val="nil"/>
              <w:left w:val="nil"/>
              <w:bottom w:val="single" w:sz="4" w:space="0" w:color="auto"/>
              <w:right w:val="single" w:sz="4" w:space="0" w:color="auto"/>
            </w:tcBorders>
            <w:vAlign w:val="center"/>
            <w:hideMark/>
          </w:tcPr>
          <w:p w14:paraId="73CC1767"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77AABA3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6BB683C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3E970B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D96AC3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585ABF7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C6FCBC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7E9C78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E980991"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EEECE1"/>
            <w:vAlign w:val="center"/>
            <w:hideMark/>
          </w:tcPr>
          <w:p w14:paraId="69B3C7C1"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EEECE1"/>
            <w:vAlign w:val="center"/>
            <w:hideMark/>
          </w:tcPr>
          <w:p w14:paraId="31032D4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1ECC16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2C55B1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8459D0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1A55362"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75257473"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6E508A54" w14:textId="77777777" w:rsidR="00895758" w:rsidRPr="00451EC1" w:rsidRDefault="00895758" w:rsidP="00895758">
            <w:pPr>
              <w:jc w:val="center"/>
              <w:rPr>
                <w:color w:val="auto"/>
                <w:sz w:val="16"/>
                <w:szCs w:val="16"/>
              </w:rPr>
            </w:pPr>
            <w:r w:rsidRPr="00451EC1">
              <w:rPr>
                <w:color w:val="auto"/>
                <w:sz w:val="16"/>
                <w:szCs w:val="16"/>
              </w:rPr>
              <w:t>47</w:t>
            </w:r>
          </w:p>
        </w:tc>
        <w:tc>
          <w:tcPr>
            <w:tcW w:w="296" w:type="pct"/>
            <w:tcBorders>
              <w:top w:val="nil"/>
              <w:left w:val="nil"/>
              <w:bottom w:val="single" w:sz="4" w:space="0" w:color="auto"/>
              <w:right w:val="single" w:sz="4" w:space="0" w:color="auto"/>
            </w:tcBorders>
            <w:vAlign w:val="center"/>
            <w:hideMark/>
          </w:tcPr>
          <w:p w14:paraId="22D79C3F" w14:textId="77777777" w:rsidR="00895758" w:rsidRPr="00451EC1" w:rsidRDefault="00895758" w:rsidP="00895758">
            <w:pPr>
              <w:jc w:val="center"/>
              <w:rPr>
                <w:color w:val="auto"/>
                <w:sz w:val="16"/>
                <w:szCs w:val="16"/>
              </w:rPr>
            </w:pPr>
            <w:r w:rsidRPr="00451EC1">
              <w:rPr>
                <w:color w:val="auto"/>
                <w:sz w:val="16"/>
                <w:szCs w:val="16"/>
              </w:rPr>
              <w:t>1160393</w:t>
            </w:r>
          </w:p>
        </w:tc>
        <w:tc>
          <w:tcPr>
            <w:tcW w:w="424" w:type="pct"/>
            <w:tcBorders>
              <w:top w:val="nil"/>
              <w:left w:val="nil"/>
              <w:bottom w:val="single" w:sz="4" w:space="0" w:color="auto"/>
              <w:right w:val="single" w:sz="4" w:space="0" w:color="auto"/>
            </w:tcBorders>
            <w:vAlign w:val="center"/>
            <w:hideMark/>
          </w:tcPr>
          <w:p w14:paraId="4491EDBC" w14:textId="77777777" w:rsidR="00895758" w:rsidRPr="00451EC1" w:rsidRDefault="00895758" w:rsidP="00895758">
            <w:pPr>
              <w:rPr>
                <w:color w:val="auto"/>
                <w:sz w:val="16"/>
                <w:szCs w:val="16"/>
              </w:rPr>
            </w:pPr>
            <w:r w:rsidRPr="00451EC1">
              <w:rPr>
                <w:color w:val="auto"/>
                <w:sz w:val="16"/>
                <w:szCs w:val="16"/>
              </w:rPr>
              <w:t>Electrical apparatus</w:t>
            </w:r>
          </w:p>
        </w:tc>
        <w:tc>
          <w:tcPr>
            <w:tcW w:w="272" w:type="pct"/>
            <w:tcBorders>
              <w:top w:val="nil"/>
              <w:left w:val="nil"/>
              <w:bottom w:val="single" w:sz="4" w:space="0" w:color="auto"/>
              <w:right w:val="single" w:sz="4" w:space="0" w:color="auto"/>
            </w:tcBorders>
            <w:vAlign w:val="center"/>
            <w:hideMark/>
          </w:tcPr>
          <w:p w14:paraId="2D5A1EC3" w14:textId="77777777" w:rsidR="00895758" w:rsidRPr="00451EC1" w:rsidRDefault="00895758" w:rsidP="00895758">
            <w:pPr>
              <w:jc w:val="center"/>
              <w:rPr>
                <w:color w:val="auto"/>
                <w:sz w:val="16"/>
                <w:szCs w:val="16"/>
              </w:rPr>
            </w:pPr>
            <w:r w:rsidRPr="00451EC1">
              <w:rPr>
                <w:color w:val="auto"/>
                <w:sz w:val="16"/>
                <w:szCs w:val="16"/>
              </w:rPr>
              <w:t>SEM 6</w:t>
            </w:r>
          </w:p>
        </w:tc>
        <w:tc>
          <w:tcPr>
            <w:tcW w:w="424" w:type="pct"/>
            <w:tcBorders>
              <w:top w:val="nil"/>
              <w:left w:val="nil"/>
              <w:bottom w:val="single" w:sz="4" w:space="0" w:color="auto"/>
              <w:right w:val="single" w:sz="4" w:space="0" w:color="auto"/>
            </w:tcBorders>
            <w:vAlign w:val="center"/>
            <w:hideMark/>
          </w:tcPr>
          <w:p w14:paraId="755AF408"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3D50C4E7"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5E9E9E45"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062A9A6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2B732DE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7CB3C1E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72227A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458648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E153243"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FFF00"/>
            <w:vAlign w:val="center"/>
            <w:hideMark/>
          </w:tcPr>
          <w:p w14:paraId="2E35F60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672D3606"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EEECE1"/>
            <w:vAlign w:val="center"/>
            <w:hideMark/>
          </w:tcPr>
          <w:p w14:paraId="4C7E743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2A3C913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709B7F6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1874B5B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06C190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E0807F0"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645D1480"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38F1600E" w14:textId="77777777" w:rsidR="00895758" w:rsidRPr="00451EC1" w:rsidRDefault="00895758" w:rsidP="00895758">
            <w:pPr>
              <w:jc w:val="center"/>
              <w:rPr>
                <w:color w:val="auto"/>
                <w:sz w:val="16"/>
                <w:szCs w:val="16"/>
              </w:rPr>
            </w:pPr>
            <w:r w:rsidRPr="00451EC1">
              <w:rPr>
                <w:color w:val="auto"/>
                <w:sz w:val="16"/>
                <w:szCs w:val="16"/>
              </w:rPr>
              <w:t>48</w:t>
            </w:r>
          </w:p>
        </w:tc>
        <w:tc>
          <w:tcPr>
            <w:tcW w:w="296" w:type="pct"/>
            <w:tcBorders>
              <w:top w:val="nil"/>
              <w:left w:val="nil"/>
              <w:bottom w:val="single" w:sz="4" w:space="0" w:color="auto"/>
              <w:right w:val="single" w:sz="4" w:space="0" w:color="auto"/>
            </w:tcBorders>
            <w:vAlign w:val="center"/>
            <w:hideMark/>
          </w:tcPr>
          <w:p w14:paraId="1EFED1BA" w14:textId="77777777" w:rsidR="00895758" w:rsidRPr="00451EC1" w:rsidRDefault="00895758" w:rsidP="00895758">
            <w:pPr>
              <w:jc w:val="center"/>
              <w:rPr>
                <w:color w:val="auto"/>
                <w:sz w:val="16"/>
                <w:szCs w:val="16"/>
              </w:rPr>
            </w:pPr>
            <w:r w:rsidRPr="00451EC1">
              <w:rPr>
                <w:color w:val="auto"/>
                <w:sz w:val="16"/>
                <w:szCs w:val="16"/>
              </w:rPr>
              <w:t>1160420</w:t>
            </w:r>
          </w:p>
        </w:tc>
        <w:tc>
          <w:tcPr>
            <w:tcW w:w="424" w:type="pct"/>
            <w:tcBorders>
              <w:top w:val="nil"/>
              <w:left w:val="nil"/>
              <w:bottom w:val="single" w:sz="4" w:space="0" w:color="auto"/>
              <w:right w:val="single" w:sz="4" w:space="0" w:color="auto"/>
            </w:tcBorders>
            <w:vAlign w:val="center"/>
            <w:hideMark/>
          </w:tcPr>
          <w:p w14:paraId="30C0A1D7" w14:textId="77777777" w:rsidR="00895758" w:rsidRPr="00451EC1" w:rsidRDefault="00895758" w:rsidP="00895758">
            <w:pPr>
              <w:rPr>
                <w:color w:val="auto"/>
                <w:sz w:val="16"/>
                <w:szCs w:val="16"/>
              </w:rPr>
            </w:pPr>
            <w:r w:rsidRPr="00451EC1">
              <w:rPr>
                <w:color w:val="auto"/>
                <w:sz w:val="16"/>
                <w:szCs w:val="16"/>
              </w:rPr>
              <w:t>Electrical Equipment Project</w:t>
            </w:r>
          </w:p>
        </w:tc>
        <w:tc>
          <w:tcPr>
            <w:tcW w:w="272" w:type="pct"/>
            <w:tcBorders>
              <w:top w:val="nil"/>
              <w:left w:val="nil"/>
              <w:bottom w:val="single" w:sz="4" w:space="0" w:color="auto"/>
              <w:right w:val="single" w:sz="4" w:space="0" w:color="auto"/>
            </w:tcBorders>
            <w:vAlign w:val="center"/>
            <w:hideMark/>
          </w:tcPr>
          <w:p w14:paraId="690D83B4" w14:textId="77777777" w:rsidR="00895758" w:rsidRPr="00451EC1" w:rsidRDefault="00895758" w:rsidP="00895758">
            <w:pPr>
              <w:jc w:val="center"/>
              <w:rPr>
                <w:color w:val="auto"/>
                <w:sz w:val="16"/>
                <w:szCs w:val="16"/>
              </w:rPr>
            </w:pPr>
            <w:r w:rsidRPr="00451EC1">
              <w:rPr>
                <w:color w:val="auto"/>
                <w:sz w:val="16"/>
                <w:szCs w:val="16"/>
              </w:rPr>
              <w:t>SEM 6</w:t>
            </w:r>
          </w:p>
        </w:tc>
        <w:tc>
          <w:tcPr>
            <w:tcW w:w="424" w:type="pct"/>
            <w:tcBorders>
              <w:top w:val="nil"/>
              <w:left w:val="nil"/>
              <w:bottom w:val="single" w:sz="4" w:space="0" w:color="auto"/>
              <w:right w:val="single" w:sz="4" w:space="0" w:color="auto"/>
            </w:tcBorders>
            <w:vAlign w:val="center"/>
            <w:hideMark/>
          </w:tcPr>
          <w:p w14:paraId="46827EFC"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174E6749" w14:textId="77777777" w:rsidR="00895758" w:rsidRPr="00451EC1" w:rsidRDefault="00895758" w:rsidP="00895758">
            <w:pPr>
              <w:jc w:val="center"/>
              <w:rPr>
                <w:color w:val="auto"/>
                <w:sz w:val="16"/>
                <w:szCs w:val="16"/>
              </w:rPr>
            </w:pPr>
            <w:r w:rsidRPr="00451EC1">
              <w:rPr>
                <w:color w:val="auto"/>
                <w:sz w:val="16"/>
                <w:szCs w:val="16"/>
              </w:rPr>
              <w:t>1</w:t>
            </w:r>
          </w:p>
        </w:tc>
        <w:tc>
          <w:tcPr>
            <w:tcW w:w="326" w:type="pct"/>
            <w:tcBorders>
              <w:top w:val="nil"/>
              <w:left w:val="nil"/>
              <w:bottom w:val="single" w:sz="4" w:space="0" w:color="auto"/>
              <w:right w:val="single" w:sz="4" w:space="0" w:color="auto"/>
            </w:tcBorders>
            <w:vAlign w:val="center"/>
            <w:hideMark/>
          </w:tcPr>
          <w:p w14:paraId="35DD17EA"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7DEB2EE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4273CF14" w14:textId="77777777" w:rsidR="00895758" w:rsidRPr="00451EC1" w:rsidRDefault="00895758" w:rsidP="00895758">
            <w:pPr>
              <w:jc w:val="center"/>
              <w:rPr>
                <w:color w:val="auto"/>
                <w:sz w:val="16"/>
                <w:szCs w:val="16"/>
              </w:rPr>
            </w:pPr>
            <w:r w:rsidRPr="00451EC1">
              <w:rPr>
                <w:color w:val="auto"/>
                <w:sz w:val="16"/>
                <w:szCs w:val="16"/>
              </w:rPr>
              <w:t>X,I</w:t>
            </w:r>
          </w:p>
        </w:tc>
        <w:tc>
          <w:tcPr>
            <w:tcW w:w="206" w:type="pct"/>
            <w:tcBorders>
              <w:top w:val="nil"/>
              <w:left w:val="nil"/>
              <w:bottom w:val="single" w:sz="4" w:space="0" w:color="auto"/>
              <w:right w:val="single" w:sz="4" w:space="0" w:color="auto"/>
            </w:tcBorders>
            <w:shd w:val="clear" w:color="000000" w:fill="FDE9D9"/>
            <w:vAlign w:val="center"/>
            <w:hideMark/>
          </w:tcPr>
          <w:p w14:paraId="6FDC06B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66FA42C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9E1351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3FBEC145"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FFFF00"/>
            <w:vAlign w:val="center"/>
            <w:hideMark/>
          </w:tcPr>
          <w:p w14:paraId="14094EF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4426CD25"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EEECE1"/>
            <w:vAlign w:val="center"/>
            <w:hideMark/>
          </w:tcPr>
          <w:p w14:paraId="1F98CA8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39D63F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0811084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10771D7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44B2A61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4999E5D" w14:textId="77777777" w:rsidR="00895758" w:rsidRPr="00451EC1" w:rsidRDefault="00895758" w:rsidP="00895758">
            <w:pPr>
              <w:jc w:val="center"/>
              <w:rPr>
                <w:color w:val="auto"/>
                <w:sz w:val="16"/>
                <w:szCs w:val="16"/>
              </w:rPr>
            </w:pPr>
            <w:r w:rsidRPr="00451EC1">
              <w:rPr>
                <w:color w:val="auto"/>
                <w:sz w:val="16"/>
                <w:szCs w:val="16"/>
              </w:rPr>
              <w:t>Y,I</w:t>
            </w:r>
          </w:p>
        </w:tc>
      </w:tr>
      <w:tr w:rsidR="00451EC1" w:rsidRPr="00451EC1" w14:paraId="2BEF99C4" w14:textId="77777777" w:rsidTr="00F24A5E">
        <w:trPr>
          <w:trHeight w:val="540"/>
          <w:jc w:val="center"/>
        </w:trPr>
        <w:tc>
          <w:tcPr>
            <w:tcW w:w="136" w:type="pct"/>
            <w:tcBorders>
              <w:top w:val="nil"/>
              <w:left w:val="single" w:sz="4" w:space="0" w:color="auto"/>
              <w:bottom w:val="single" w:sz="4" w:space="0" w:color="auto"/>
              <w:right w:val="single" w:sz="4" w:space="0" w:color="auto"/>
            </w:tcBorders>
            <w:vAlign w:val="center"/>
            <w:hideMark/>
          </w:tcPr>
          <w:p w14:paraId="61E84D9C" w14:textId="77777777" w:rsidR="00895758" w:rsidRPr="00451EC1" w:rsidRDefault="00895758" w:rsidP="00895758">
            <w:pPr>
              <w:jc w:val="center"/>
              <w:rPr>
                <w:color w:val="auto"/>
                <w:sz w:val="16"/>
                <w:szCs w:val="16"/>
              </w:rPr>
            </w:pPr>
            <w:r w:rsidRPr="00451EC1">
              <w:rPr>
                <w:color w:val="auto"/>
                <w:sz w:val="16"/>
                <w:szCs w:val="16"/>
              </w:rPr>
              <w:t>49</w:t>
            </w:r>
          </w:p>
        </w:tc>
        <w:tc>
          <w:tcPr>
            <w:tcW w:w="296" w:type="pct"/>
            <w:tcBorders>
              <w:top w:val="nil"/>
              <w:left w:val="nil"/>
              <w:bottom w:val="single" w:sz="4" w:space="0" w:color="auto"/>
              <w:right w:val="single" w:sz="4" w:space="0" w:color="auto"/>
            </w:tcBorders>
            <w:vAlign w:val="center"/>
            <w:hideMark/>
          </w:tcPr>
          <w:p w14:paraId="27F65515" w14:textId="77777777" w:rsidR="00895758" w:rsidRPr="00451EC1" w:rsidRDefault="00895758" w:rsidP="00895758">
            <w:pPr>
              <w:jc w:val="center"/>
              <w:rPr>
                <w:color w:val="auto"/>
                <w:sz w:val="16"/>
                <w:szCs w:val="16"/>
              </w:rPr>
            </w:pPr>
            <w:r w:rsidRPr="00451EC1">
              <w:rPr>
                <w:color w:val="auto"/>
                <w:sz w:val="16"/>
                <w:szCs w:val="16"/>
              </w:rPr>
              <w:t>1160423</w:t>
            </w:r>
          </w:p>
        </w:tc>
        <w:tc>
          <w:tcPr>
            <w:tcW w:w="424" w:type="pct"/>
            <w:tcBorders>
              <w:top w:val="nil"/>
              <w:left w:val="nil"/>
              <w:bottom w:val="single" w:sz="4" w:space="0" w:color="auto"/>
              <w:right w:val="single" w:sz="4" w:space="0" w:color="auto"/>
            </w:tcBorders>
            <w:vAlign w:val="center"/>
            <w:hideMark/>
          </w:tcPr>
          <w:p w14:paraId="302AC053" w14:textId="77777777" w:rsidR="00895758" w:rsidRPr="00451EC1" w:rsidRDefault="00895758" w:rsidP="00895758">
            <w:pPr>
              <w:rPr>
                <w:color w:val="auto"/>
                <w:sz w:val="16"/>
                <w:szCs w:val="16"/>
              </w:rPr>
            </w:pPr>
            <w:r w:rsidRPr="00451EC1">
              <w:rPr>
                <w:color w:val="auto"/>
                <w:sz w:val="16"/>
                <w:szCs w:val="16"/>
              </w:rPr>
              <w:t>Electric components in Power plant and Substation</w:t>
            </w:r>
          </w:p>
        </w:tc>
        <w:tc>
          <w:tcPr>
            <w:tcW w:w="272" w:type="pct"/>
            <w:tcBorders>
              <w:top w:val="nil"/>
              <w:left w:val="nil"/>
              <w:bottom w:val="single" w:sz="4" w:space="0" w:color="auto"/>
              <w:right w:val="single" w:sz="4" w:space="0" w:color="auto"/>
            </w:tcBorders>
            <w:vAlign w:val="center"/>
            <w:hideMark/>
          </w:tcPr>
          <w:p w14:paraId="732104BE" w14:textId="77777777" w:rsidR="00895758" w:rsidRPr="00451EC1" w:rsidRDefault="00895758" w:rsidP="00895758">
            <w:pPr>
              <w:jc w:val="center"/>
              <w:rPr>
                <w:color w:val="auto"/>
                <w:sz w:val="16"/>
                <w:szCs w:val="16"/>
              </w:rPr>
            </w:pPr>
            <w:r w:rsidRPr="00451EC1">
              <w:rPr>
                <w:color w:val="auto"/>
                <w:sz w:val="16"/>
                <w:szCs w:val="16"/>
              </w:rPr>
              <w:t>SEM 7</w:t>
            </w:r>
          </w:p>
        </w:tc>
        <w:tc>
          <w:tcPr>
            <w:tcW w:w="424" w:type="pct"/>
            <w:tcBorders>
              <w:top w:val="nil"/>
              <w:left w:val="nil"/>
              <w:bottom w:val="single" w:sz="4" w:space="0" w:color="auto"/>
              <w:right w:val="single" w:sz="4" w:space="0" w:color="auto"/>
            </w:tcBorders>
            <w:vAlign w:val="center"/>
            <w:hideMark/>
          </w:tcPr>
          <w:p w14:paraId="54BFEFFF"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6266F6F5"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231CEF5F"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2817C53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32F671B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374D73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47218A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827875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F7F1C6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A722796"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FFF00"/>
            <w:vAlign w:val="center"/>
            <w:hideMark/>
          </w:tcPr>
          <w:p w14:paraId="486582DA"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EEECE1"/>
            <w:vAlign w:val="center"/>
            <w:hideMark/>
          </w:tcPr>
          <w:p w14:paraId="7959CB78"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EEECE1"/>
            <w:vAlign w:val="center"/>
            <w:hideMark/>
          </w:tcPr>
          <w:p w14:paraId="04DFB87A"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DAEEF3"/>
            <w:vAlign w:val="center"/>
            <w:hideMark/>
          </w:tcPr>
          <w:p w14:paraId="15B4D9C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614006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8618B4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3129CECF"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1F700827"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21EAC162" w14:textId="77777777" w:rsidR="00895758" w:rsidRPr="00451EC1" w:rsidRDefault="00895758" w:rsidP="00895758">
            <w:pPr>
              <w:jc w:val="center"/>
              <w:rPr>
                <w:color w:val="auto"/>
                <w:sz w:val="16"/>
                <w:szCs w:val="16"/>
              </w:rPr>
            </w:pPr>
            <w:r w:rsidRPr="00451EC1">
              <w:rPr>
                <w:color w:val="auto"/>
                <w:sz w:val="16"/>
                <w:szCs w:val="16"/>
              </w:rPr>
              <w:t>50</w:t>
            </w:r>
          </w:p>
        </w:tc>
        <w:tc>
          <w:tcPr>
            <w:tcW w:w="296" w:type="pct"/>
            <w:tcBorders>
              <w:top w:val="nil"/>
              <w:left w:val="nil"/>
              <w:bottom w:val="single" w:sz="4" w:space="0" w:color="auto"/>
              <w:right w:val="single" w:sz="4" w:space="0" w:color="auto"/>
            </w:tcBorders>
            <w:vAlign w:val="center"/>
            <w:hideMark/>
          </w:tcPr>
          <w:p w14:paraId="46098386" w14:textId="77777777" w:rsidR="00895758" w:rsidRPr="00451EC1" w:rsidRDefault="00895758" w:rsidP="00895758">
            <w:pPr>
              <w:jc w:val="center"/>
              <w:rPr>
                <w:color w:val="auto"/>
                <w:sz w:val="16"/>
                <w:szCs w:val="16"/>
              </w:rPr>
            </w:pPr>
            <w:r w:rsidRPr="00451EC1">
              <w:rPr>
                <w:color w:val="auto"/>
                <w:sz w:val="16"/>
                <w:szCs w:val="16"/>
              </w:rPr>
              <w:t>1160605</w:t>
            </w:r>
          </w:p>
        </w:tc>
        <w:tc>
          <w:tcPr>
            <w:tcW w:w="424" w:type="pct"/>
            <w:tcBorders>
              <w:top w:val="nil"/>
              <w:left w:val="nil"/>
              <w:bottom w:val="single" w:sz="4" w:space="0" w:color="auto"/>
              <w:right w:val="single" w:sz="4" w:space="0" w:color="auto"/>
            </w:tcBorders>
            <w:vAlign w:val="center"/>
            <w:hideMark/>
          </w:tcPr>
          <w:p w14:paraId="76078AFC" w14:textId="77777777" w:rsidR="00895758" w:rsidRPr="00451EC1" w:rsidRDefault="00895758" w:rsidP="00895758">
            <w:pPr>
              <w:rPr>
                <w:color w:val="auto"/>
                <w:sz w:val="16"/>
                <w:szCs w:val="16"/>
              </w:rPr>
            </w:pPr>
            <w:r w:rsidRPr="00451EC1">
              <w:rPr>
                <w:color w:val="auto"/>
                <w:sz w:val="16"/>
                <w:szCs w:val="16"/>
              </w:rPr>
              <w:t>Major Internship</w:t>
            </w:r>
          </w:p>
        </w:tc>
        <w:tc>
          <w:tcPr>
            <w:tcW w:w="272" w:type="pct"/>
            <w:tcBorders>
              <w:top w:val="nil"/>
              <w:left w:val="nil"/>
              <w:bottom w:val="single" w:sz="4" w:space="0" w:color="auto"/>
              <w:right w:val="single" w:sz="4" w:space="0" w:color="auto"/>
            </w:tcBorders>
            <w:vAlign w:val="center"/>
            <w:hideMark/>
          </w:tcPr>
          <w:p w14:paraId="1A6BE78D" w14:textId="77777777" w:rsidR="00895758" w:rsidRPr="00451EC1" w:rsidRDefault="00895758" w:rsidP="00895758">
            <w:pPr>
              <w:jc w:val="center"/>
              <w:rPr>
                <w:color w:val="auto"/>
                <w:sz w:val="16"/>
                <w:szCs w:val="16"/>
              </w:rPr>
            </w:pPr>
            <w:r w:rsidRPr="00451EC1">
              <w:rPr>
                <w:color w:val="auto"/>
                <w:sz w:val="16"/>
                <w:szCs w:val="16"/>
              </w:rPr>
              <w:t>SEM 7</w:t>
            </w:r>
          </w:p>
        </w:tc>
        <w:tc>
          <w:tcPr>
            <w:tcW w:w="424" w:type="pct"/>
            <w:tcBorders>
              <w:top w:val="nil"/>
              <w:left w:val="nil"/>
              <w:bottom w:val="single" w:sz="4" w:space="0" w:color="auto"/>
              <w:right w:val="single" w:sz="4" w:space="0" w:color="auto"/>
            </w:tcBorders>
            <w:vAlign w:val="center"/>
            <w:hideMark/>
          </w:tcPr>
          <w:p w14:paraId="389EC565" w14:textId="77777777" w:rsidR="00895758" w:rsidRPr="00451EC1" w:rsidRDefault="00895758" w:rsidP="00895758">
            <w:pPr>
              <w:jc w:val="center"/>
              <w:rPr>
                <w:color w:val="auto"/>
                <w:sz w:val="16"/>
                <w:szCs w:val="16"/>
              </w:rPr>
            </w:pPr>
            <w:r w:rsidRPr="00451EC1">
              <w:rPr>
                <w:color w:val="auto"/>
                <w:sz w:val="16"/>
                <w:szCs w:val="16"/>
              </w:rPr>
              <w:t>Internship</w:t>
            </w:r>
          </w:p>
        </w:tc>
        <w:tc>
          <w:tcPr>
            <w:tcW w:w="235" w:type="pct"/>
            <w:tcBorders>
              <w:top w:val="nil"/>
              <w:left w:val="nil"/>
              <w:bottom w:val="single" w:sz="4" w:space="0" w:color="auto"/>
              <w:right w:val="single" w:sz="4" w:space="0" w:color="auto"/>
            </w:tcBorders>
            <w:vAlign w:val="center"/>
            <w:hideMark/>
          </w:tcPr>
          <w:p w14:paraId="3E077DDF"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4074A71C"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563BA18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48AFC4E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A20BE9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753D3C7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9457A3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96F94A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8A5EB3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03D40B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38E8C556"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EEECE1"/>
            <w:vAlign w:val="center"/>
            <w:hideMark/>
          </w:tcPr>
          <w:p w14:paraId="54E73CB2"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DAEEF3"/>
            <w:vAlign w:val="center"/>
            <w:hideMark/>
          </w:tcPr>
          <w:p w14:paraId="46106B4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7EF165BA"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F2F2F2"/>
            <w:vAlign w:val="center"/>
            <w:hideMark/>
          </w:tcPr>
          <w:p w14:paraId="0DD87AF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44F2533C"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29CB03FD"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27F59477" w14:textId="77777777" w:rsidR="00895758" w:rsidRPr="00451EC1" w:rsidRDefault="00895758" w:rsidP="00895758">
            <w:pPr>
              <w:jc w:val="center"/>
              <w:rPr>
                <w:color w:val="auto"/>
                <w:sz w:val="16"/>
                <w:szCs w:val="16"/>
              </w:rPr>
            </w:pPr>
            <w:r w:rsidRPr="00451EC1">
              <w:rPr>
                <w:color w:val="auto"/>
                <w:sz w:val="16"/>
                <w:szCs w:val="16"/>
              </w:rPr>
              <w:t>51</w:t>
            </w:r>
          </w:p>
        </w:tc>
        <w:tc>
          <w:tcPr>
            <w:tcW w:w="296" w:type="pct"/>
            <w:tcBorders>
              <w:top w:val="nil"/>
              <w:left w:val="nil"/>
              <w:bottom w:val="single" w:sz="4" w:space="0" w:color="auto"/>
              <w:right w:val="single" w:sz="4" w:space="0" w:color="auto"/>
            </w:tcBorders>
            <w:vAlign w:val="center"/>
            <w:hideMark/>
          </w:tcPr>
          <w:p w14:paraId="134D59F9" w14:textId="77777777" w:rsidR="00895758" w:rsidRPr="00451EC1" w:rsidRDefault="00895758" w:rsidP="00895758">
            <w:pPr>
              <w:jc w:val="center"/>
              <w:rPr>
                <w:color w:val="auto"/>
                <w:sz w:val="16"/>
                <w:szCs w:val="16"/>
              </w:rPr>
            </w:pPr>
            <w:r w:rsidRPr="00451EC1">
              <w:rPr>
                <w:color w:val="auto"/>
                <w:sz w:val="16"/>
                <w:szCs w:val="16"/>
              </w:rPr>
              <w:t>1160592</w:t>
            </w:r>
          </w:p>
        </w:tc>
        <w:tc>
          <w:tcPr>
            <w:tcW w:w="424" w:type="pct"/>
            <w:tcBorders>
              <w:top w:val="nil"/>
              <w:left w:val="nil"/>
              <w:bottom w:val="single" w:sz="4" w:space="0" w:color="auto"/>
              <w:right w:val="single" w:sz="4" w:space="0" w:color="auto"/>
            </w:tcBorders>
            <w:vAlign w:val="center"/>
            <w:hideMark/>
          </w:tcPr>
          <w:p w14:paraId="1981568A" w14:textId="77777777" w:rsidR="00895758" w:rsidRPr="00451EC1" w:rsidRDefault="00895758" w:rsidP="00895758">
            <w:pPr>
              <w:rPr>
                <w:color w:val="auto"/>
                <w:sz w:val="16"/>
                <w:szCs w:val="16"/>
              </w:rPr>
            </w:pPr>
            <w:r w:rsidRPr="00451EC1">
              <w:rPr>
                <w:color w:val="auto"/>
                <w:sz w:val="16"/>
                <w:szCs w:val="16"/>
              </w:rPr>
              <w:t>High voltage engineering</w:t>
            </w:r>
          </w:p>
        </w:tc>
        <w:tc>
          <w:tcPr>
            <w:tcW w:w="272" w:type="pct"/>
            <w:tcBorders>
              <w:top w:val="nil"/>
              <w:left w:val="nil"/>
              <w:bottom w:val="single" w:sz="4" w:space="0" w:color="auto"/>
              <w:right w:val="single" w:sz="4" w:space="0" w:color="auto"/>
            </w:tcBorders>
            <w:vAlign w:val="center"/>
            <w:hideMark/>
          </w:tcPr>
          <w:p w14:paraId="11E19EA3" w14:textId="77777777" w:rsidR="00895758" w:rsidRPr="00451EC1" w:rsidRDefault="00895758" w:rsidP="00895758">
            <w:pPr>
              <w:jc w:val="center"/>
              <w:rPr>
                <w:color w:val="auto"/>
                <w:sz w:val="16"/>
                <w:szCs w:val="16"/>
              </w:rPr>
            </w:pPr>
            <w:r w:rsidRPr="00451EC1">
              <w:rPr>
                <w:color w:val="auto"/>
                <w:sz w:val="16"/>
                <w:szCs w:val="16"/>
              </w:rPr>
              <w:t>SEM 7</w:t>
            </w:r>
          </w:p>
        </w:tc>
        <w:tc>
          <w:tcPr>
            <w:tcW w:w="424" w:type="pct"/>
            <w:tcBorders>
              <w:top w:val="nil"/>
              <w:left w:val="nil"/>
              <w:bottom w:val="single" w:sz="4" w:space="0" w:color="auto"/>
              <w:right w:val="single" w:sz="4" w:space="0" w:color="auto"/>
            </w:tcBorders>
            <w:vAlign w:val="center"/>
            <w:hideMark/>
          </w:tcPr>
          <w:p w14:paraId="178F9707"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7AA1A9C7"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26FB2703"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0C14715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074CC28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6CF065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6F33F16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36C0F18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2FEC4A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2CAF0C5"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FFF00"/>
            <w:vAlign w:val="center"/>
            <w:hideMark/>
          </w:tcPr>
          <w:p w14:paraId="5E836E9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73365318"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EEECE1"/>
            <w:vAlign w:val="center"/>
            <w:hideMark/>
          </w:tcPr>
          <w:p w14:paraId="061EC16C"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DAEEF3"/>
            <w:vAlign w:val="center"/>
            <w:hideMark/>
          </w:tcPr>
          <w:p w14:paraId="64EF0FE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42419ED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6A78092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A0415F4"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7636496D"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6C64CC49" w14:textId="77777777" w:rsidR="00895758" w:rsidRPr="00451EC1" w:rsidRDefault="00895758" w:rsidP="00895758">
            <w:pPr>
              <w:jc w:val="center"/>
              <w:rPr>
                <w:color w:val="auto"/>
                <w:sz w:val="16"/>
                <w:szCs w:val="16"/>
              </w:rPr>
            </w:pPr>
            <w:r w:rsidRPr="00451EC1">
              <w:rPr>
                <w:color w:val="auto"/>
                <w:sz w:val="16"/>
                <w:szCs w:val="16"/>
              </w:rPr>
              <w:t>52</w:t>
            </w:r>
          </w:p>
        </w:tc>
        <w:tc>
          <w:tcPr>
            <w:tcW w:w="296" w:type="pct"/>
            <w:tcBorders>
              <w:top w:val="nil"/>
              <w:left w:val="nil"/>
              <w:bottom w:val="single" w:sz="4" w:space="0" w:color="auto"/>
              <w:right w:val="single" w:sz="4" w:space="0" w:color="auto"/>
            </w:tcBorders>
            <w:vAlign w:val="center"/>
            <w:hideMark/>
          </w:tcPr>
          <w:p w14:paraId="71FE0261" w14:textId="77777777" w:rsidR="00895758" w:rsidRPr="00451EC1" w:rsidRDefault="00895758" w:rsidP="00895758">
            <w:pPr>
              <w:jc w:val="center"/>
              <w:rPr>
                <w:color w:val="auto"/>
                <w:sz w:val="16"/>
                <w:szCs w:val="16"/>
              </w:rPr>
            </w:pPr>
            <w:r w:rsidRPr="00451EC1">
              <w:rPr>
                <w:color w:val="auto"/>
                <w:sz w:val="16"/>
                <w:szCs w:val="16"/>
              </w:rPr>
              <w:t>1160660</w:t>
            </w:r>
          </w:p>
        </w:tc>
        <w:tc>
          <w:tcPr>
            <w:tcW w:w="424" w:type="pct"/>
            <w:tcBorders>
              <w:top w:val="nil"/>
              <w:left w:val="nil"/>
              <w:bottom w:val="single" w:sz="4" w:space="0" w:color="auto"/>
              <w:right w:val="single" w:sz="4" w:space="0" w:color="auto"/>
            </w:tcBorders>
            <w:vAlign w:val="center"/>
            <w:hideMark/>
          </w:tcPr>
          <w:p w14:paraId="38AE38CD" w14:textId="77777777" w:rsidR="00895758" w:rsidRPr="00451EC1" w:rsidRDefault="00895758" w:rsidP="00895758">
            <w:pPr>
              <w:rPr>
                <w:color w:val="auto"/>
                <w:sz w:val="16"/>
                <w:szCs w:val="16"/>
              </w:rPr>
            </w:pPr>
            <w:r w:rsidRPr="00451EC1">
              <w:rPr>
                <w:color w:val="auto"/>
                <w:sz w:val="16"/>
                <w:szCs w:val="16"/>
              </w:rPr>
              <w:t>Electrical apparatus practice</w:t>
            </w:r>
          </w:p>
        </w:tc>
        <w:tc>
          <w:tcPr>
            <w:tcW w:w="272" w:type="pct"/>
            <w:tcBorders>
              <w:top w:val="nil"/>
              <w:left w:val="nil"/>
              <w:bottom w:val="single" w:sz="4" w:space="0" w:color="auto"/>
              <w:right w:val="single" w:sz="4" w:space="0" w:color="auto"/>
            </w:tcBorders>
            <w:vAlign w:val="center"/>
            <w:hideMark/>
          </w:tcPr>
          <w:p w14:paraId="0EC5EA2A" w14:textId="77777777" w:rsidR="00895758" w:rsidRPr="00451EC1" w:rsidRDefault="00895758" w:rsidP="00895758">
            <w:pPr>
              <w:jc w:val="center"/>
              <w:rPr>
                <w:color w:val="auto"/>
                <w:sz w:val="16"/>
                <w:szCs w:val="16"/>
              </w:rPr>
            </w:pPr>
            <w:r w:rsidRPr="00451EC1">
              <w:rPr>
                <w:color w:val="auto"/>
                <w:sz w:val="16"/>
                <w:szCs w:val="16"/>
              </w:rPr>
              <w:t>SEM 7</w:t>
            </w:r>
          </w:p>
        </w:tc>
        <w:tc>
          <w:tcPr>
            <w:tcW w:w="424" w:type="pct"/>
            <w:tcBorders>
              <w:top w:val="nil"/>
              <w:left w:val="nil"/>
              <w:bottom w:val="single" w:sz="4" w:space="0" w:color="auto"/>
              <w:right w:val="single" w:sz="4" w:space="0" w:color="auto"/>
            </w:tcBorders>
            <w:vAlign w:val="center"/>
            <w:hideMark/>
          </w:tcPr>
          <w:p w14:paraId="59B510FE"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1259C1E8" w14:textId="77777777" w:rsidR="00895758" w:rsidRPr="00451EC1" w:rsidRDefault="00895758" w:rsidP="00895758">
            <w:pPr>
              <w:jc w:val="center"/>
              <w:rPr>
                <w:color w:val="auto"/>
                <w:sz w:val="16"/>
                <w:szCs w:val="16"/>
              </w:rPr>
            </w:pPr>
            <w:r w:rsidRPr="00451EC1">
              <w:rPr>
                <w:color w:val="auto"/>
                <w:sz w:val="16"/>
                <w:szCs w:val="16"/>
              </w:rPr>
              <w:t>1</w:t>
            </w:r>
          </w:p>
        </w:tc>
        <w:tc>
          <w:tcPr>
            <w:tcW w:w="326" w:type="pct"/>
            <w:tcBorders>
              <w:top w:val="nil"/>
              <w:left w:val="nil"/>
              <w:bottom w:val="single" w:sz="4" w:space="0" w:color="auto"/>
              <w:right w:val="single" w:sz="4" w:space="0" w:color="auto"/>
            </w:tcBorders>
            <w:vAlign w:val="center"/>
            <w:hideMark/>
          </w:tcPr>
          <w:p w14:paraId="1870AEC3"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35ED1B4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643C1B4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70EE69B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55BBC2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B4CD54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3D9F648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6E0776C"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FFFF00"/>
            <w:vAlign w:val="center"/>
            <w:hideMark/>
          </w:tcPr>
          <w:p w14:paraId="0C521EB0"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EEECE1"/>
            <w:vAlign w:val="center"/>
            <w:hideMark/>
          </w:tcPr>
          <w:p w14:paraId="456FFF1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749A9F5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AE012C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313DBA28"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F2F2F2"/>
            <w:vAlign w:val="center"/>
            <w:hideMark/>
          </w:tcPr>
          <w:p w14:paraId="281B643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3DE0DACA"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3A805FAD"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1BABD6D5" w14:textId="77777777" w:rsidR="00895758" w:rsidRPr="00451EC1" w:rsidRDefault="00895758" w:rsidP="00895758">
            <w:pPr>
              <w:jc w:val="center"/>
              <w:rPr>
                <w:color w:val="auto"/>
                <w:sz w:val="16"/>
                <w:szCs w:val="16"/>
              </w:rPr>
            </w:pPr>
            <w:r w:rsidRPr="00451EC1">
              <w:rPr>
                <w:color w:val="auto"/>
                <w:sz w:val="16"/>
                <w:szCs w:val="16"/>
              </w:rPr>
              <w:lastRenderedPageBreak/>
              <w:t>53</w:t>
            </w:r>
          </w:p>
        </w:tc>
        <w:tc>
          <w:tcPr>
            <w:tcW w:w="296" w:type="pct"/>
            <w:tcBorders>
              <w:top w:val="nil"/>
              <w:left w:val="nil"/>
              <w:bottom w:val="single" w:sz="4" w:space="0" w:color="auto"/>
              <w:right w:val="single" w:sz="4" w:space="0" w:color="auto"/>
            </w:tcBorders>
            <w:vAlign w:val="center"/>
            <w:hideMark/>
          </w:tcPr>
          <w:p w14:paraId="2A5D6326" w14:textId="77777777" w:rsidR="00895758" w:rsidRPr="00451EC1" w:rsidRDefault="00895758" w:rsidP="00895758">
            <w:pPr>
              <w:jc w:val="center"/>
              <w:rPr>
                <w:color w:val="auto"/>
                <w:sz w:val="16"/>
                <w:szCs w:val="16"/>
              </w:rPr>
            </w:pPr>
            <w:r w:rsidRPr="00451EC1">
              <w:rPr>
                <w:color w:val="auto"/>
                <w:sz w:val="16"/>
                <w:szCs w:val="16"/>
              </w:rPr>
              <w:t>1160658</w:t>
            </w:r>
          </w:p>
        </w:tc>
        <w:tc>
          <w:tcPr>
            <w:tcW w:w="424" w:type="pct"/>
            <w:tcBorders>
              <w:top w:val="nil"/>
              <w:left w:val="nil"/>
              <w:bottom w:val="single" w:sz="4" w:space="0" w:color="auto"/>
              <w:right w:val="single" w:sz="4" w:space="0" w:color="auto"/>
            </w:tcBorders>
            <w:vAlign w:val="center"/>
            <w:hideMark/>
          </w:tcPr>
          <w:p w14:paraId="5BB1845E" w14:textId="77777777" w:rsidR="00895758" w:rsidRPr="00451EC1" w:rsidRDefault="00895758" w:rsidP="00895758">
            <w:pPr>
              <w:rPr>
                <w:color w:val="auto"/>
                <w:sz w:val="16"/>
                <w:szCs w:val="16"/>
              </w:rPr>
            </w:pPr>
            <w:r w:rsidRPr="00451EC1">
              <w:rPr>
                <w:color w:val="auto"/>
                <w:sz w:val="16"/>
                <w:szCs w:val="16"/>
              </w:rPr>
              <w:t>Microcontrollers Practice</w:t>
            </w:r>
          </w:p>
        </w:tc>
        <w:tc>
          <w:tcPr>
            <w:tcW w:w="272" w:type="pct"/>
            <w:tcBorders>
              <w:top w:val="nil"/>
              <w:left w:val="nil"/>
              <w:bottom w:val="single" w:sz="4" w:space="0" w:color="auto"/>
              <w:right w:val="single" w:sz="4" w:space="0" w:color="auto"/>
            </w:tcBorders>
            <w:vAlign w:val="center"/>
            <w:hideMark/>
          </w:tcPr>
          <w:p w14:paraId="442FE2A4" w14:textId="77777777" w:rsidR="00895758" w:rsidRPr="00451EC1" w:rsidRDefault="00895758" w:rsidP="00895758">
            <w:pPr>
              <w:jc w:val="center"/>
              <w:rPr>
                <w:color w:val="auto"/>
                <w:sz w:val="16"/>
                <w:szCs w:val="16"/>
              </w:rPr>
            </w:pPr>
            <w:r w:rsidRPr="00451EC1">
              <w:rPr>
                <w:color w:val="auto"/>
                <w:sz w:val="16"/>
                <w:szCs w:val="16"/>
              </w:rPr>
              <w:t>SEM 7</w:t>
            </w:r>
          </w:p>
        </w:tc>
        <w:tc>
          <w:tcPr>
            <w:tcW w:w="424" w:type="pct"/>
            <w:tcBorders>
              <w:top w:val="nil"/>
              <w:left w:val="nil"/>
              <w:bottom w:val="single" w:sz="4" w:space="0" w:color="auto"/>
              <w:right w:val="single" w:sz="4" w:space="0" w:color="auto"/>
            </w:tcBorders>
            <w:vAlign w:val="center"/>
            <w:hideMark/>
          </w:tcPr>
          <w:p w14:paraId="7C1674E8"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048FE57E" w14:textId="77777777" w:rsidR="00895758" w:rsidRPr="00451EC1" w:rsidRDefault="00895758" w:rsidP="00895758">
            <w:pPr>
              <w:jc w:val="center"/>
              <w:rPr>
                <w:color w:val="auto"/>
                <w:sz w:val="16"/>
                <w:szCs w:val="16"/>
              </w:rPr>
            </w:pPr>
            <w:r w:rsidRPr="00451EC1">
              <w:rPr>
                <w:color w:val="auto"/>
                <w:sz w:val="16"/>
                <w:szCs w:val="16"/>
              </w:rPr>
              <w:t>1</w:t>
            </w:r>
          </w:p>
        </w:tc>
        <w:tc>
          <w:tcPr>
            <w:tcW w:w="326" w:type="pct"/>
            <w:tcBorders>
              <w:top w:val="nil"/>
              <w:left w:val="nil"/>
              <w:bottom w:val="single" w:sz="4" w:space="0" w:color="auto"/>
              <w:right w:val="single" w:sz="4" w:space="0" w:color="auto"/>
            </w:tcBorders>
            <w:vAlign w:val="center"/>
            <w:hideMark/>
          </w:tcPr>
          <w:p w14:paraId="1F63B3F8"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4EFBF67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332B87C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805A96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7C3FA2E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3059B91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7D1E3EF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0C621F2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B523FF0"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EEECE1"/>
            <w:vAlign w:val="center"/>
            <w:hideMark/>
          </w:tcPr>
          <w:p w14:paraId="0D6B9E1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749C081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0EFDF6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D5A6C54"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F2F2F2"/>
            <w:vAlign w:val="center"/>
            <w:hideMark/>
          </w:tcPr>
          <w:p w14:paraId="00FA9A4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8FE2FE6"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76098696"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69E33C03" w14:textId="77777777" w:rsidR="00895758" w:rsidRPr="00451EC1" w:rsidRDefault="00895758" w:rsidP="00895758">
            <w:pPr>
              <w:jc w:val="center"/>
              <w:rPr>
                <w:color w:val="auto"/>
                <w:sz w:val="16"/>
                <w:szCs w:val="16"/>
              </w:rPr>
            </w:pPr>
            <w:r w:rsidRPr="00451EC1">
              <w:rPr>
                <w:color w:val="auto"/>
                <w:sz w:val="16"/>
                <w:szCs w:val="16"/>
              </w:rPr>
              <w:t>54</w:t>
            </w:r>
          </w:p>
        </w:tc>
        <w:tc>
          <w:tcPr>
            <w:tcW w:w="296" w:type="pct"/>
            <w:tcBorders>
              <w:top w:val="nil"/>
              <w:left w:val="nil"/>
              <w:bottom w:val="single" w:sz="4" w:space="0" w:color="auto"/>
              <w:right w:val="single" w:sz="4" w:space="0" w:color="auto"/>
            </w:tcBorders>
            <w:vAlign w:val="center"/>
            <w:hideMark/>
          </w:tcPr>
          <w:p w14:paraId="4D821E40" w14:textId="77777777" w:rsidR="00895758" w:rsidRPr="00451EC1" w:rsidRDefault="00895758" w:rsidP="00895758">
            <w:pPr>
              <w:jc w:val="center"/>
              <w:rPr>
                <w:color w:val="auto"/>
                <w:sz w:val="16"/>
                <w:szCs w:val="16"/>
              </w:rPr>
            </w:pPr>
            <w:r w:rsidRPr="00451EC1">
              <w:rPr>
                <w:color w:val="auto"/>
                <w:sz w:val="16"/>
                <w:szCs w:val="16"/>
              </w:rPr>
              <w:t>1160646</w:t>
            </w:r>
          </w:p>
        </w:tc>
        <w:tc>
          <w:tcPr>
            <w:tcW w:w="424" w:type="pct"/>
            <w:tcBorders>
              <w:top w:val="nil"/>
              <w:left w:val="nil"/>
              <w:bottom w:val="single" w:sz="4" w:space="0" w:color="auto"/>
              <w:right w:val="single" w:sz="4" w:space="0" w:color="auto"/>
            </w:tcBorders>
            <w:vAlign w:val="center"/>
            <w:hideMark/>
          </w:tcPr>
          <w:p w14:paraId="13CF4AF4" w14:textId="77777777" w:rsidR="00895758" w:rsidRPr="00451EC1" w:rsidRDefault="00895758" w:rsidP="00895758">
            <w:pPr>
              <w:rPr>
                <w:color w:val="auto"/>
                <w:sz w:val="16"/>
                <w:szCs w:val="16"/>
              </w:rPr>
            </w:pPr>
            <w:r w:rsidRPr="00451EC1">
              <w:rPr>
                <w:color w:val="auto"/>
                <w:sz w:val="16"/>
                <w:szCs w:val="16"/>
              </w:rPr>
              <w:t>Logic Control and PLC</w:t>
            </w:r>
          </w:p>
        </w:tc>
        <w:tc>
          <w:tcPr>
            <w:tcW w:w="272" w:type="pct"/>
            <w:tcBorders>
              <w:top w:val="nil"/>
              <w:left w:val="nil"/>
              <w:bottom w:val="single" w:sz="4" w:space="0" w:color="auto"/>
              <w:right w:val="single" w:sz="4" w:space="0" w:color="auto"/>
            </w:tcBorders>
            <w:vAlign w:val="center"/>
            <w:hideMark/>
          </w:tcPr>
          <w:p w14:paraId="127B33FB" w14:textId="77777777" w:rsidR="00895758" w:rsidRPr="00451EC1" w:rsidRDefault="00895758" w:rsidP="00895758">
            <w:pPr>
              <w:jc w:val="center"/>
              <w:rPr>
                <w:color w:val="auto"/>
                <w:sz w:val="16"/>
                <w:szCs w:val="16"/>
              </w:rPr>
            </w:pPr>
            <w:r w:rsidRPr="00451EC1">
              <w:rPr>
                <w:color w:val="auto"/>
                <w:sz w:val="16"/>
                <w:szCs w:val="16"/>
              </w:rPr>
              <w:t>SEM 7</w:t>
            </w:r>
          </w:p>
        </w:tc>
        <w:tc>
          <w:tcPr>
            <w:tcW w:w="424" w:type="pct"/>
            <w:tcBorders>
              <w:top w:val="nil"/>
              <w:left w:val="nil"/>
              <w:bottom w:val="single" w:sz="4" w:space="0" w:color="auto"/>
              <w:right w:val="single" w:sz="4" w:space="0" w:color="auto"/>
            </w:tcBorders>
            <w:vAlign w:val="center"/>
            <w:hideMark/>
          </w:tcPr>
          <w:p w14:paraId="1B85E6A6"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7AEE2633"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1D3C5FB3"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3030228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41A9805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EAD67A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7D6DD6D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79D7F54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CE8C841"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FFFF00"/>
            <w:vAlign w:val="center"/>
            <w:hideMark/>
          </w:tcPr>
          <w:p w14:paraId="3957596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670CAA23"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EEECE1"/>
            <w:vAlign w:val="center"/>
            <w:hideMark/>
          </w:tcPr>
          <w:p w14:paraId="6BE800F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3E7AE8E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0C462E5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7B6D084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0E2DCD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3A3DF5BF"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7470B1CF" w14:textId="77777777" w:rsidTr="00F24A5E">
        <w:trPr>
          <w:trHeight w:val="780"/>
          <w:jc w:val="center"/>
        </w:trPr>
        <w:tc>
          <w:tcPr>
            <w:tcW w:w="136" w:type="pct"/>
            <w:tcBorders>
              <w:top w:val="nil"/>
              <w:left w:val="single" w:sz="4" w:space="0" w:color="auto"/>
              <w:bottom w:val="single" w:sz="4" w:space="0" w:color="auto"/>
              <w:right w:val="single" w:sz="4" w:space="0" w:color="auto"/>
            </w:tcBorders>
            <w:vAlign w:val="center"/>
            <w:hideMark/>
          </w:tcPr>
          <w:p w14:paraId="667D1F67" w14:textId="77777777" w:rsidR="00895758" w:rsidRPr="00451EC1" w:rsidRDefault="00895758" w:rsidP="00895758">
            <w:pPr>
              <w:jc w:val="center"/>
              <w:rPr>
                <w:color w:val="auto"/>
                <w:sz w:val="16"/>
                <w:szCs w:val="16"/>
              </w:rPr>
            </w:pPr>
            <w:r w:rsidRPr="00451EC1">
              <w:rPr>
                <w:color w:val="auto"/>
                <w:sz w:val="16"/>
                <w:szCs w:val="16"/>
              </w:rPr>
              <w:t>55</w:t>
            </w:r>
          </w:p>
        </w:tc>
        <w:tc>
          <w:tcPr>
            <w:tcW w:w="296" w:type="pct"/>
            <w:tcBorders>
              <w:top w:val="nil"/>
              <w:left w:val="nil"/>
              <w:bottom w:val="single" w:sz="4" w:space="0" w:color="auto"/>
              <w:right w:val="single" w:sz="4" w:space="0" w:color="auto"/>
            </w:tcBorders>
            <w:vAlign w:val="center"/>
            <w:hideMark/>
          </w:tcPr>
          <w:p w14:paraId="692A9672" w14:textId="77777777" w:rsidR="00895758" w:rsidRPr="00451EC1" w:rsidRDefault="00895758" w:rsidP="00895758">
            <w:pPr>
              <w:jc w:val="center"/>
              <w:rPr>
                <w:color w:val="auto"/>
                <w:sz w:val="16"/>
                <w:szCs w:val="16"/>
              </w:rPr>
            </w:pPr>
            <w:r w:rsidRPr="00451EC1">
              <w:rPr>
                <w:color w:val="auto"/>
                <w:sz w:val="16"/>
                <w:szCs w:val="16"/>
              </w:rPr>
              <w:t>1160594</w:t>
            </w:r>
          </w:p>
        </w:tc>
        <w:tc>
          <w:tcPr>
            <w:tcW w:w="424" w:type="pct"/>
            <w:tcBorders>
              <w:top w:val="nil"/>
              <w:left w:val="nil"/>
              <w:bottom w:val="single" w:sz="4" w:space="0" w:color="auto"/>
              <w:right w:val="single" w:sz="4" w:space="0" w:color="auto"/>
            </w:tcBorders>
            <w:vAlign w:val="center"/>
            <w:hideMark/>
          </w:tcPr>
          <w:p w14:paraId="21DA8010" w14:textId="77777777" w:rsidR="00895758" w:rsidRPr="00451EC1" w:rsidRDefault="00895758" w:rsidP="00895758">
            <w:pPr>
              <w:rPr>
                <w:color w:val="auto"/>
                <w:sz w:val="16"/>
                <w:szCs w:val="16"/>
              </w:rPr>
            </w:pPr>
            <w:r w:rsidRPr="00451EC1">
              <w:rPr>
                <w:color w:val="auto"/>
                <w:sz w:val="16"/>
                <w:szCs w:val="16"/>
              </w:rPr>
              <w:t>Industrial Communication Networks and SCADA</w:t>
            </w:r>
          </w:p>
        </w:tc>
        <w:tc>
          <w:tcPr>
            <w:tcW w:w="272" w:type="pct"/>
            <w:tcBorders>
              <w:top w:val="nil"/>
              <w:left w:val="nil"/>
              <w:bottom w:val="single" w:sz="4" w:space="0" w:color="auto"/>
              <w:right w:val="single" w:sz="4" w:space="0" w:color="auto"/>
            </w:tcBorders>
            <w:vAlign w:val="center"/>
            <w:hideMark/>
          </w:tcPr>
          <w:p w14:paraId="566FA7D3" w14:textId="77777777" w:rsidR="00895758" w:rsidRPr="00451EC1" w:rsidRDefault="00895758" w:rsidP="00895758">
            <w:pPr>
              <w:jc w:val="center"/>
              <w:rPr>
                <w:color w:val="auto"/>
                <w:sz w:val="16"/>
                <w:szCs w:val="16"/>
              </w:rPr>
            </w:pPr>
            <w:r w:rsidRPr="00451EC1">
              <w:rPr>
                <w:color w:val="auto"/>
                <w:sz w:val="16"/>
                <w:szCs w:val="16"/>
              </w:rPr>
              <w:t>SEM 7</w:t>
            </w:r>
          </w:p>
        </w:tc>
        <w:tc>
          <w:tcPr>
            <w:tcW w:w="424" w:type="pct"/>
            <w:tcBorders>
              <w:top w:val="nil"/>
              <w:left w:val="nil"/>
              <w:bottom w:val="single" w:sz="4" w:space="0" w:color="auto"/>
              <w:right w:val="single" w:sz="4" w:space="0" w:color="auto"/>
            </w:tcBorders>
            <w:vAlign w:val="center"/>
            <w:hideMark/>
          </w:tcPr>
          <w:p w14:paraId="14862478"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7931C8C3"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05EFD163"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5C406FD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2F0FAA1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6FD923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48DF41F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37F26F7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AAB97D9"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FFFF00"/>
            <w:vAlign w:val="center"/>
            <w:hideMark/>
          </w:tcPr>
          <w:p w14:paraId="53ED5BB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3E3527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52DE9B4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0F7F80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03F289A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0A9750C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6A02302A"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F2F2F2"/>
            <w:vAlign w:val="center"/>
            <w:hideMark/>
          </w:tcPr>
          <w:p w14:paraId="70FEA79A"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53A10FD2"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22623D93" w14:textId="77777777" w:rsidR="00895758" w:rsidRPr="00451EC1" w:rsidRDefault="00895758" w:rsidP="00895758">
            <w:pPr>
              <w:jc w:val="center"/>
              <w:rPr>
                <w:color w:val="auto"/>
                <w:sz w:val="16"/>
                <w:szCs w:val="16"/>
              </w:rPr>
            </w:pPr>
            <w:r w:rsidRPr="00451EC1">
              <w:rPr>
                <w:color w:val="auto"/>
                <w:sz w:val="16"/>
                <w:szCs w:val="16"/>
              </w:rPr>
              <w:t>56</w:t>
            </w:r>
          </w:p>
        </w:tc>
        <w:tc>
          <w:tcPr>
            <w:tcW w:w="296" w:type="pct"/>
            <w:tcBorders>
              <w:top w:val="nil"/>
              <w:left w:val="nil"/>
              <w:bottom w:val="single" w:sz="4" w:space="0" w:color="auto"/>
              <w:right w:val="single" w:sz="4" w:space="0" w:color="auto"/>
            </w:tcBorders>
            <w:vAlign w:val="center"/>
            <w:hideMark/>
          </w:tcPr>
          <w:p w14:paraId="2DE0EF1E" w14:textId="77777777" w:rsidR="00895758" w:rsidRPr="00451EC1" w:rsidRDefault="00895758" w:rsidP="00895758">
            <w:pPr>
              <w:jc w:val="center"/>
              <w:rPr>
                <w:color w:val="auto"/>
                <w:sz w:val="16"/>
                <w:szCs w:val="16"/>
              </w:rPr>
            </w:pPr>
            <w:r w:rsidRPr="00451EC1">
              <w:rPr>
                <w:color w:val="auto"/>
                <w:sz w:val="16"/>
                <w:szCs w:val="16"/>
              </w:rPr>
              <w:t>1160341</w:t>
            </w:r>
          </w:p>
        </w:tc>
        <w:tc>
          <w:tcPr>
            <w:tcW w:w="424" w:type="pct"/>
            <w:tcBorders>
              <w:top w:val="nil"/>
              <w:left w:val="nil"/>
              <w:bottom w:val="single" w:sz="4" w:space="0" w:color="auto"/>
              <w:right w:val="single" w:sz="4" w:space="0" w:color="auto"/>
            </w:tcBorders>
            <w:vAlign w:val="center"/>
            <w:hideMark/>
          </w:tcPr>
          <w:p w14:paraId="29422D03" w14:textId="77777777" w:rsidR="00895758" w:rsidRPr="00451EC1" w:rsidRDefault="00895758" w:rsidP="00895758">
            <w:pPr>
              <w:rPr>
                <w:color w:val="auto"/>
                <w:sz w:val="16"/>
                <w:szCs w:val="16"/>
              </w:rPr>
            </w:pPr>
            <w:r w:rsidRPr="00451EC1">
              <w:rPr>
                <w:color w:val="auto"/>
                <w:sz w:val="16"/>
                <w:szCs w:val="16"/>
              </w:rPr>
              <w:t>Smart grid</w:t>
            </w:r>
          </w:p>
        </w:tc>
        <w:tc>
          <w:tcPr>
            <w:tcW w:w="272" w:type="pct"/>
            <w:tcBorders>
              <w:top w:val="nil"/>
              <w:left w:val="nil"/>
              <w:bottom w:val="single" w:sz="4" w:space="0" w:color="auto"/>
              <w:right w:val="single" w:sz="4" w:space="0" w:color="auto"/>
            </w:tcBorders>
            <w:vAlign w:val="center"/>
            <w:hideMark/>
          </w:tcPr>
          <w:p w14:paraId="6AC5A122" w14:textId="77777777" w:rsidR="00895758" w:rsidRPr="00451EC1" w:rsidRDefault="00895758" w:rsidP="00895758">
            <w:pPr>
              <w:jc w:val="center"/>
              <w:rPr>
                <w:color w:val="auto"/>
                <w:sz w:val="16"/>
                <w:szCs w:val="16"/>
              </w:rPr>
            </w:pPr>
            <w:r w:rsidRPr="00451EC1">
              <w:rPr>
                <w:color w:val="auto"/>
                <w:sz w:val="16"/>
                <w:szCs w:val="16"/>
              </w:rPr>
              <w:t>SEM 7</w:t>
            </w:r>
          </w:p>
        </w:tc>
        <w:tc>
          <w:tcPr>
            <w:tcW w:w="424" w:type="pct"/>
            <w:tcBorders>
              <w:top w:val="nil"/>
              <w:left w:val="nil"/>
              <w:bottom w:val="single" w:sz="4" w:space="0" w:color="auto"/>
              <w:right w:val="single" w:sz="4" w:space="0" w:color="auto"/>
            </w:tcBorders>
            <w:vAlign w:val="center"/>
            <w:hideMark/>
          </w:tcPr>
          <w:p w14:paraId="3AC37569"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777C11E3"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6DC71C03"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0A8A845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7F03008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138F4F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711B911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99ABB0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5006166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496F206"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FFF00"/>
            <w:vAlign w:val="center"/>
            <w:hideMark/>
          </w:tcPr>
          <w:p w14:paraId="7DCF79E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1B84E685"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EEECE1"/>
            <w:vAlign w:val="center"/>
            <w:hideMark/>
          </w:tcPr>
          <w:p w14:paraId="548C2DFE"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20CD538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000A04E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B6A3DB3"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F2F2F2"/>
            <w:vAlign w:val="center"/>
            <w:hideMark/>
          </w:tcPr>
          <w:p w14:paraId="55CDCF93"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6F1ADB35"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64E8C7D3" w14:textId="77777777" w:rsidR="00895758" w:rsidRPr="00451EC1" w:rsidRDefault="00895758" w:rsidP="00895758">
            <w:pPr>
              <w:jc w:val="center"/>
              <w:rPr>
                <w:color w:val="auto"/>
                <w:sz w:val="16"/>
                <w:szCs w:val="16"/>
              </w:rPr>
            </w:pPr>
            <w:r w:rsidRPr="00451EC1">
              <w:rPr>
                <w:color w:val="auto"/>
                <w:sz w:val="16"/>
                <w:szCs w:val="16"/>
              </w:rPr>
              <w:t>57</w:t>
            </w:r>
          </w:p>
        </w:tc>
        <w:tc>
          <w:tcPr>
            <w:tcW w:w="296" w:type="pct"/>
            <w:tcBorders>
              <w:top w:val="nil"/>
              <w:left w:val="nil"/>
              <w:bottom w:val="single" w:sz="4" w:space="0" w:color="auto"/>
              <w:right w:val="single" w:sz="4" w:space="0" w:color="auto"/>
            </w:tcBorders>
            <w:vAlign w:val="center"/>
            <w:hideMark/>
          </w:tcPr>
          <w:p w14:paraId="5146D001" w14:textId="77777777" w:rsidR="00895758" w:rsidRPr="00451EC1" w:rsidRDefault="00895758" w:rsidP="00895758">
            <w:pPr>
              <w:jc w:val="center"/>
              <w:rPr>
                <w:color w:val="auto"/>
                <w:sz w:val="16"/>
                <w:szCs w:val="16"/>
              </w:rPr>
            </w:pPr>
            <w:r w:rsidRPr="00451EC1">
              <w:rPr>
                <w:color w:val="auto"/>
                <w:sz w:val="16"/>
                <w:szCs w:val="16"/>
              </w:rPr>
              <w:t>1160551</w:t>
            </w:r>
          </w:p>
        </w:tc>
        <w:tc>
          <w:tcPr>
            <w:tcW w:w="424" w:type="pct"/>
            <w:tcBorders>
              <w:top w:val="nil"/>
              <w:left w:val="nil"/>
              <w:bottom w:val="single" w:sz="4" w:space="0" w:color="auto"/>
              <w:right w:val="single" w:sz="4" w:space="0" w:color="auto"/>
            </w:tcBorders>
            <w:vAlign w:val="center"/>
            <w:hideMark/>
          </w:tcPr>
          <w:p w14:paraId="24A694DA" w14:textId="77777777" w:rsidR="00895758" w:rsidRPr="00451EC1" w:rsidRDefault="00895758" w:rsidP="00895758">
            <w:pPr>
              <w:rPr>
                <w:color w:val="auto"/>
                <w:sz w:val="16"/>
                <w:szCs w:val="16"/>
              </w:rPr>
            </w:pPr>
            <w:r w:rsidRPr="00451EC1">
              <w:rPr>
                <w:color w:val="auto"/>
                <w:sz w:val="16"/>
                <w:szCs w:val="16"/>
              </w:rPr>
              <w:t>Power system protection and control</w:t>
            </w:r>
          </w:p>
        </w:tc>
        <w:tc>
          <w:tcPr>
            <w:tcW w:w="272" w:type="pct"/>
            <w:tcBorders>
              <w:top w:val="nil"/>
              <w:left w:val="nil"/>
              <w:bottom w:val="single" w:sz="4" w:space="0" w:color="auto"/>
              <w:right w:val="single" w:sz="4" w:space="0" w:color="auto"/>
            </w:tcBorders>
            <w:vAlign w:val="center"/>
            <w:hideMark/>
          </w:tcPr>
          <w:p w14:paraId="25A9248C"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64EBCEEC"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456E1930" w14:textId="77777777" w:rsidR="00895758" w:rsidRPr="00451EC1" w:rsidRDefault="00895758" w:rsidP="00895758">
            <w:pPr>
              <w:jc w:val="center"/>
              <w:rPr>
                <w:color w:val="auto"/>
                <w:sz w:val="16"/>
                <w:szCs w:val="16"/>
              </w:rPr>
            </w:pPr>
            <w:r w:rsidRPr="00451EC1">
              <w:rPr>
                <w:color w:val="auto"/>
                <w:sz w:val="16"/>
                <w:szCs w:val="16"/>
              </w:rPr>
              <w:t>3</w:t>
            </w:r>
          </w:p>
        </w:tc>
        <w:tc>
          <w:tcPr>
            <w:tcW w:w="326" w:type="pct"/>
            <w:tcBorders>
              <w:top w:val="nil"/>
              <w:left w:val="nil"/>
              <w:bottom w:val="single" w:sz="4" w:space="0" w:color="auto"/>
              <w:right w:val="single" w:sz="4" w:space="0" w:color="auto"/>
            </w:tcBorders>
            <w:vAlign w:val="center"/>
            <w:hideMark/>
          </w:tcPr>
          <w:p w14:paraId="2BC91E08"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5D91D95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3F4BE6E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DE5EEE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90AFC9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589238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9255A8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90F788A"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FFF00"/>
            <w:vAlign w:val="center"/>
            <w:hideMark/>
          </w:tcPr>
          <w:p w14:paraId="21900B25"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EEECE1"/>
            <w:vAlign w:val="center"/>
            <w:hideMark/>
          </w:tcPr>
          <w:p w14:paraId="2E084915"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EEECE1"/>
            <w:vAlign w:val="center"/>
            <w:hideMark/>
          </w:tcPr>
          <w:p w14:paraId="0EE87EC7" w14:textId="77777777" w:rsidR="00895758" w:rsidRPr="00451EC1" w:rsidRDefault="00895758" w:rsidP="00895758">
            <w:pPr>
              <w:jc w:val="center"/>
              <w:rPr>
                <w:color w:val="auto"/>
                <w:sz w:val="16"/>
                <w:szCs w:val="16"/>
              </w:rPr>
            </w:pPr>
            <w:r w:rsidRPr="00451EC1">
              <w:rPr>
                <w:color w:val="auto"/>
                <w:sz w:val="16"/>
                <w:szCs w:val="16"/>
              </w:rPr>
              <w:t>Y,I</w:t>
            </w:r>
          </w:p>
        </w:tc>
        <w:tc>
          <w:tcPr>
            <w:tcW w:w="206" w:type="pct"/>
            <w:tcBorders>
              <w:top w:val="nil"/>
              <w:left w:val="nil"/>
              <w:bottom w:val="single" w:sz="4" w:space="0" w:color="auto"/>
              <w:right w:val="single" w:sz="4" w:space="0" w:color="auto"/>
            </w:tcBorders>
            <w:shd w:val="clear" w:color="000000" w:fill="DAEEF3"/>
            <w:vAlign w:val="center"/>
            <w:hideMark/>
          </w:tcPr>
          <w:p w14:paraId="08544B1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4D1B76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C75C28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6CB4CC9F"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69043E73"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74586C5F" w14:textId="77777777" w:rsidR="00895758" w:rsidRPr="00451EC1" w:rsidRDefault="00895758" w:rsidP="00895758">
            <w:pPr>
              <w:jc w:val="center"/>
              <w:rPr>
                <w:color w:val="auto"/>
                <w:sz w:val="16"/>
                <w:szCs w:val="16"/>
              </w:rPr>
            </w:pPr>
            <w:r w:rsidRPr="00451EC1">
              <w:rPr>
                <w:color w:val="auto"/>
                <w:sz w:val="16"/>
                <w:szCs w:val="16"/>
              </w:rPr>
              <w:t>58</w:t>
            </w:r>
          </w:p>
        </w:tc>
        <w:tc>
          <w:tcPr>
            <w:tcW w:w="296" w:type="pct"/>
            <w:tcBorders>
              <w:top w:val="nil"/>
              <w:left w:val="nil"/>
              <w:bottom w:val="single" w:sz="4" w:space="0" w:color="auto"/>
              <w:right w:val="single" w:sz="4" w:space="0" w:color="auto"/>
            </w:tcBorders>
            <w:vAlign w:val="center"/>
            <w:hideMark/>
          </w:tcPr>
          <w:p w14:paraId="7F427CE8" w14:textId="77777777" w:rsidR="00895758" w:rsidRPr="00451EC1" w:rsidRDefault="00895758" w:rsidP="00895758">
            <w:pPr>
              <w:jc w:val="center"/>
              <w:rPr>
                <w:color w:val="auto"/>
                <w:sz w:val="16"/>
                <w:szCs w:val="16"/>
              </w:rPr>
            </w:pPr>
            <w:r w:rsidRPr="00451EC1">
              <w:rPr>
                <w:color w:val="auto"/>
                <w:sz w:val="16"/>
                <w:szCs w:val="16"/>
              </w:rPr>
              <w:t>1160647</w:t>
            </w:r>
          </w:p>
        </w:tc>
        <w:tc>
          <w:tcPr>
            <w:tcW w:w="424" w:type="pct"/>
            <w:tcBorders>
              <w:top w:val="nil"/>
              <w:left w:val="nil"/>
              <w:bottom w:val="single" w:sz="4" w:space="0" w:color="auto"/>
              <w:right w:val="single" w:sz="4" w:space="0" w:color="auto"/>
            </w:tcBorders>
            <w:vAlign w:val="center"/>
            <w:hideMark/>
          </w:tcPr>
          <w:p w14:paraId="34BECEFC" w14:textId="77777777" w:rsidR="00895758" w:rsidRPr="00451EC1" w:rsidRDefault="00895758" w:rsidP="00895758">
            <w:pPr>
              <w:rPr>
                <w:color w:val="auto"/>
                <w:sz w:val="16"/>
                <w:szCs w:val="16"/>
              </w:rPr>
            </w:pPr>
            <w:r w:rsidRPr="00451EC1">
              <w:rPr>
                <w:color w:val="auto"/>
                <w:sz w:val="16"/>
                <w:szCs w:val="16"/>
              </w:rPr>
              <w:t>Logic control and PLC practice</w:t>
            </w:r>
          </w:p>
        </w:tc>
        <w:tc>
          <w:tcPr>
            <w:tcW w:w="272" w:type="pct"/>
            <w:tcBorders>
              <w:top w:val="nil"/>
              <w:left w:val="nil"/>
              <w:bottom w:val="single" w:sz="4" w:space="0" w:color="auto"/>
              <w:right w:val="single" w:sz="4" w:space="0" w:color="auto"/>
            </w:tcBorders>
            <w:vAlign w:val="center"/>
            <w:hideMark/>
          </w:tcPr>
          <w:p w14:paraId="17177962"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7A98644A"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434C53DC" w14:textId="77777777" w:rsidR="00895758" w:rsidRPr="00451EC1" w:rsidRDefault="00895758" w:rsidP="00895758">
            <w:pPr>
              <w:jc w:val="center"/>
              <w:rPr>
                <w:color w:val="auto"/>
                <w:sz w:val="16"/>
                <w:szCs w:val="16"/>
              </w:rPr>
            </w:pPr>
            <w:r w:rsidRPr="00451EC1">
              <w:rPr>
                <w:color w:val="auto"/>
                <w:sz w:val="16"/>
                <w:szCs w:val="16"/>
              </w:rPr>
              <w:t>1</w:t>
            </w:r>
          </w:p>
        </w:tc>
        <w:tc>
          <w:tcPr>
            <w:tcW w:w="326" w:type="pct"/>
            <w:tcBorders>
              <w:top w:val="nil"/>
              <w:left w:val="nil"/>
              <w:bottom w:val="single" w:sz="4" w:space="0" w:color="auto"/>
              <w:right w:val="single" w:sz="4" w:space="0" w:color="auto"/>
            </w:tcBorders>
            <w:vAlign w:val="center"/>
            <w:hideMark/>
          </w:tcPr>
          <w:p w14:paraId="6239E4D4"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620C84E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1553CE1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4B15197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37F12C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3CFEF06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B5A1A3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6AAC14D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66A8F8D6"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EEECE1"/>
            <w:vAlign w:val="center"/>
            <w:hideMark/>
          </w:tcPr>
          <w:p w14:paraId="7B5F1D6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0AF8F03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0B23123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B7EAB5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57FD68A"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2F2F2"/>
            <w:vAlign w:val="center"/>
            <w:hideMark/>
          </w:tcPr>
          <w:p w14:paraId="34562CDF"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63486E2E"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62DCC101" w14:textId="77777777" w:rsidR="00895758" w:rsidRPr="00451EC1" w:rsidRDefault="00895758" w:rsidP="00895758">
            <w:pPr>
              <w:jc w:val="center"/>
              <w:rPr>
                <w:color w:val="auto"/>
                <w:sz w:val="16"/>
                <w:szCs w:val="16"/>
              </w:rPr>
            </w:pPr>
            <w:r w:rsidRPr="00451EC1">
              <w:rPr>
                <w:color w:val="auto"/>
                <w:sz w:val="16"/>
                <w:szCs w:val="16"/>
              </w:rPr>
              <w:t>59</w:t>
            </w:r>
          </w:p>
        </w:tc>
        <w:tc>
          <w:tcPr>
            <w:tcW w:w="296" w:type="pct"/>
            <w:tcBorders>
              <w:top w:val="nil"/>
              <w:left w:val="nil"/>
              <w:bottom w:val="single" w:sz="4" w:space="0" w:color="auto"/>
              <w:right w:val="single" w:sz="4" w:space="0" w:color="auto"/>
            </w:tcBorders>
            <w:vAlign w:val="center"/>
            <w:hideMark/>
          </w:tcPr>
          <w:p w14:paraId="49E52D89" w14:textId="77777777" w:rsidR="00895758" w:rsidRPr="00451EC1" w:rsidRDefault="00895758" w:rsidP="00895758">
            <w:pPr>
              <w:jc w:val="center"/>
              <w:rPr>
                <w:color w:val="auto"/>
                <w:sz w:val="16"/>
                <w:szCs w:val="16"/>
              </w:rPr>
            </w:pPr>
            <w:r w:rsidRPr="00451EC1">
              <w:rPr>
                <w:color w:val="auto"/>
                <w:sz w:val="16"/>
                <w:szCs w:val="16"/>
              </w:rPr>
              <w:t>1160424</w:t>
            </w:r>
          </w:p>
        </w:tc>
        <w:tc>
          <w:tcPr>
            <w:tcW w:w="424" w:type="pct"/>
            <w:tcBorders>
              <w:top w:val="nil"/>
              <w:left w:val="nil"/>
              <w:bottom w:val="single" w:sz="4" w:space="0" w:color="auto"/>
              <w:right w:val="single" w:sz="4" w:space="0" w:color="auto"/>
            </w:tcBorders>
            <w:vAlign w:val="center"/>
            <w:hideMark/>
          </w:tcPr>
          <w:p w14:paraId="7810C95E" w14:textId="77777777" w:rsidR="00895758" w:rsidRPr="00451EC1" w:rsidRDefault="00895758" w:rsidP="00895758">
            <w:pPr>
              <w:rPr>
                <w:color w:val="auto"/>
                <w:sz w:val="16"/>
                <w:szCs w:val="16"/>
              </w:rPr>
            </w:pPr>
            <w:r w:rsidRPr="00451EC1">
              <w:rPr>
                <w:color w:val="auto"/>
                <w:sz w:val="16"/>
                <w:szCs w:val="16"/>
              </w:rPr>
              <w:t>Smart grid laboratory</w:t>
            </w:r>
          </w:p>
        </w:tc>
        <w:tc>
          <w:tcPr>
            <w:tcW w:w="272" w:type="pct"/>
            <w:tcBorders>
              <w:top w:val="nil"/>
              <w:left w:val="nil"/>
              <w:bottom w:val="single" w:sz="4" w:space="0" w:color="auto"/>
              <w:right w:val="single" w:sz="4" w:space="0" w:color="auto"/>
            </w:tcBorders>
            <w:vAlign w:val="center"/>
            <w:hideMark/>
          </w:tcPr>
          <w:p w14:paraId="370A0ADE"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174FB9E6"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689B5876" w14:textId="77777777" w:rsidR="00895758" w:rsidRPr="00451EC1" w:rsidRDefault="00895758" w:rsidP="00895758">
            <w:pPr>
              <w:jc w:val="center"/>
              <w:rPr>
                <w:color w:val="auto"/>
                <w:sz w:val="16"/>
                <w:szCs w:val="16"/>
              </w:rPr>
            </w:pPr>
            <w:r w:rsidRPr="00451EC1">
              <w:rPr>
                <w:color w:val="auto"/>
                <w:sz w:val="16"/>
                <w:szCs w:val="16"/>
              </w:rPr>
              <w:t>1</w:t>
            </w:r>
          </w:p>
        </w:tc>
        <w:tc>
          <w:tcPr>
            <w:tcW w:w="326" w:type="pct"/>
            <w:tcBorders>
              <w:top w:val="nil"/>
              <w:left w:val="nil"/>
              <w:bottom w:val="single" w:sz="4" w:space="0" w:color="auto"/>
              <w:right w:val="single" w:sz="4" w:space="0" w:color="auto"/>
            </w:tcBorders>
            <w:vAlign w:val="center"/>
            <w:hideMark/>
          </w:tcPr>
          <w:p w14:paraId="2A9D91A4"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79E9143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7DB8B74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25BF50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CD436C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447633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1B506E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8D76773"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FFFF00"/>
            <w:vAlign w:val="center"/>
            <w:hideMark/>
          </w:tcPr>
          <w:p w14:paraId="1AA866D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97E4290"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EEECE1"/>
            <w:vAlign w:val="center"/>
            <w:hideMark/>
          </w:tcPr>
          <w:p w14:paraId="0BCC5CD7"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DAEEF3"/>
            <w:vAlign w:val="center"/>
            <w:hideMark/>
          </w:tcPr>
          <w:p w14:paraId="3A12655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EC7A90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CAB6DBE"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F2F2F2"/>
            <w:vAlign w:val="center"/>
            <w:hideMark/>
          </w:tcPr>
          <w:p w14:paraId="579DFEE5"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793AEFA1"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6CB7D67D" w14:textId="77777777" w:rsidR="00895758" w:rsidRPr="00451EC1" w:rsidRDefault="00895758" w:rsidP="00895758">
            <w:pPr>
              <w:jc w:val="center"/>
              <w:rPr>
                <w:color w:val="auto"/>
                <w:sz w:val="16"/>
                <w:szCs w:val="16"/>
              </w:rPr>
            </w:pPr>
            <w:r w:rsidRPr="00451EC1">
              <w:rPr>
                <w:color w:val="auto"/>
                <w:sz w:val="16"/>
                <w:szCs w:val="16"/>
              </w:rPr>
              <w:t>60</w:t>
            </w:r>
          </w:p>
        </w:tc>
        <w:tc>
          <w:tcPr>
            <w:tcW w:w="296" w:type="pct"/>
            <w:tcBorders>
              <w:top w:val="nil"/>
              <w:left w:val="nil"/>
              <w:bottom w:val="single" w:sz="4" w:space="0" w:color="auto"/>
              <w:right w:val="single" w:sz="4" w:space="0" w:color="auto"/>
            </w:tcBorders>
            <w:vAlign w:val="center"/>
            <w:hideMark/>
          </w:tcPr>
          <w:p w14:paraId="63AC7C4F" w14:textId="77777777" w:rsidR="00895758" w:rsidRPr="00451EC1" w:rsidRDefault="00895758" w:rsidP="00895758">
            <w:pPr>
              <w:jc w:val="center"/>
              <w:rPr>
                <w:color w:val="auto"/>
                <w:sz w:val="16"/>
                <w:szCs w:val="16"/>
              </w:rPr>
            </w:pPr>
            <w:r w:rsidRPr="00451EC1">
              <w:rPr>
                <w:color w:val="auto"/>
                <w:sz w:val="16"/>
                <w:szCs w:val="16"/>
              </w:rPr>
              <w:t>1160649</w:t>
            </w:r>
          </w:p>
        </w:tc>
        <w:tc>
          <w:tcPr>
            <w:tcW w:w="424" w:type="pct"/>
            <w:tcBorders>
              <w:top w:val="nil"/>
              <w:left w:val="nil"/>
              <w:bottom w:val="single" w:sz="4" w:space="0" w:color="auto"/>
              <w:right w:val="single" w:sz="4" w:space="0" w:color="auto"/>
            </w:tcBorders>
            <w:vAlign w:val="center"/>
            <w:hideMark/>
          </w:tcPr>
          <w:p w14:paraId="6B29C920" w14:textId="77777777" w:rsidR="00895758" w:rsidRPr="00451EC1" w:rsidRDefault="00895758" w:rsidP="00895758">
            <w:pPr>
              <w:rPr>
                <w:color w:val="auto"/>
                <w:sz w:val="16"/>
                <w:szCs w:val="16"/>
              </w:rPr>
            </w:pPr>
            <w:r w:rsidRPr="00451EC1">
              <w:rPr>
                <w:color w:val="auto"/>
                <w:sz w:val="16"/>
                <w:szCs w:val="16"/>
              </w:rPr>
              <w:t>Wind and Solar Power Integration</w:t>
            </w:r>
          </w:p>
        </w:tc>
        <w:tc>
          <w:tcPr>
            <w:tcW w:w="272" w:type="pct"/>
            <w:tcBorders>
              <w:top w:val="nil"/>
              <w:left w:val="nil"/>
              <w:bottom w:val="single" w:sz="4" w:space="0" w:color="auto"/>
              <w:right w:val="single" w:sz="4" w:space="0" w:color="auto"/>
            </w:tcBorders>
            <w:vAlign w:val="center"/>
            <w:hideMark/>
          </w:tcPr>
          <w:p w14:paraId="3D15B614"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04F6F503"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11221C1B"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649CEB22"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72F5617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4AA85A6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7A13BB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F7BF56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18347A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7461224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4D6C7EE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64DCCB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01B39666"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EEECE1"/>
            <w:vAlign w:val="center"/>
            <w:hideMark/>
          </w:tcPr>
          <w:p w14:paraId="619D7B94"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DAEEF3"/>
            <w:vAlign w:val="center"/>
            <w:hideMark/>
          </w:tcPr>
          <w:p w14:paraId="719AC344"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DAEEF3"/>
            <w:vAlign w:val="center"/>
            <w:hideMark/>
          </w:tcPr>
          <w:p w14:paraId="59420B2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5B1BB8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E749313"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7750182E" w14:textId="77777777" w:rsidTr="00F24A5E">
        <w:trPr>
          <w:trHeight w:val="780"/>
          <w:jc w:val="center"/>
        </w:trPr>
        <w:tc>
          <w:tcPr>
            <w:tcW w:w="136" w:type="pct"/>
            <w:tcBorders>
              <w:top w:val="nil"/>
              <w:left w:val="single" w:sz="4" w:space="0" w:color="auto"/>
              <w:bottom w:val="single" w:sz="4" w:space="0" w:color="auto"/>
              <w:right w:val="single" w:sz="4" w:space="0" w:color="auto"/>
            </w:tcBorders>
            <w:vAlign w:val="center"/>
            <w:hideMark/>
          </w:tcPr>
          <w:p w14:paraId="6507E860" w14:textId="77777777" w:rsidR="00895758" w:rsidRPr="00451EC1" w:rsidRDefault="00895758" w:rsidP="00895758">
            <w:pPr>
              <w:jc w:val="center"/>
              <w:rPr>
                <w:color w:val="auto"/>
                <w:sz w:val="16"/>
                <w:szCs w:val="16"/>
              </w:rPr>
            </w:pPr>
            <w:r w:rsidRPr="00451EC1">
              <w:rPr>
                <w:color w:val="auto"/>
                <w:sz w:val="16"/>
                <w:szCs w:val="16"/>
              </w:rPr>
              <w:t>61</w:t>
            </w:r>
          </w:p>
        </w:tc>
        <w:tc>
          <w:tcPr>
            <w:tcW w:w="296" w:type="pct"/>
            <w:tcBorders>
              <w:top w:val="single" w:sz="4" w:space="0" w:color="auto"/>
              <w:left w:val="nil"/>
              <w:bottom w:val="single" w:sz="4" w:space="0" w:color="auto"/>
              <w:right w:val="single" w:sz="4" w:space="0" w:color="auto"/>
            </w:tcBorders>
            <w:vAlign w:val="center"/>
            <w:hideMark/>
          </w:tcPr>
          <w:p w14:paraId="7B6A927F" w14:textId="77777777" w:rsidR="00895758" w:rsidRPr="00451EC1" w:rsidRDefault="00895758" w:rsidP="00895758">
            <w:pPr>
              <w:jc w:val="center"/>
              <w:rPr>
                <w:color w:val="auto"/>
                <w:sz w:val="16"/>
                <w:szCs w:val="16"/>
              </w:rPr>
            </w:pPr>
            <w:r w:rsidRPr="00451EC1">
              <w:rPr>
                <w:color w:val="auto"/>
                <w:sz w:val="16"/>
                <w:szCs w:val="16"/>
              </w:rPr>
              <w:t>1160820</w:t>
            </w:r>
          </w:p>
        </w:tc>
        <w:tc>
          <w:tcPr>
            <w:tcW w:w="424" w:type="pct"/>
            <w:tcBorders>
              <w:top w:val="nil"/>
              <w:left w:val="nil"/>
              <w:bottom w:val="single" w:sz="4" w:space="0" w:color="auto"/>
              <w:right w:val="single" w:sz="4" w:space="0" w:color="auto"/>
            </w:tcBorders>
            <w:vAlign w:val="center"/>
            <w:hideMark/>
          </w:tcPr>
          <w:p w14:paraId="42831A5B" w14:textId="77777777" w:rsidR="00895758" w:rsidRPr="00451EC1" w:rsidRDefault="00895758" w:rsidP="00895758">
            <w:pPr>
              <w:rPr>
                <w:color w:val="auto"/>
                <w:sz w:val="16"/>
                <w:szCs w:val="16"/>
              </w:rPr>
            </w:pPr>
            <w:r w:rsidRPr="00451EC1">
              <w:rPr>
                <w:color w:val="auto"/>
                <w:sz w:val="16"/>
                <w:szCs w:val="16"/>
              </w:rPr>
              <w:t>Industrial Communication Networks and SCADA practice</w:t>
            </w:r>
          </w:p>
        </w:tc>
        <w:tc>
          <w:tcPr>
            <w:tcW w:w="272" w:type="pct"/>
            <w:tcBorders>
              <w:top w:val="nil"/>
              <w:left w:val="nil"/>
              <w:bottom w:val="single" w:sz="4" w:space="0" w:color="auto"/>
              <w:right w:val="single" w:sz="4" w:space="0" w:color="auto"/>
            </w:tcBorders>
            <w:vAlign w:val="center"/>
            <w:hideMark/>
          </w:tcPr>
          <w:p w14:paraId="3A96F797"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4CA53039"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7837E8C6" w14:textId="77777777" w:rsidR="00895758" w:rsidRPr="00451EC1" w:rsidRDefault="00895758" w:rsidP="00895758">
            <w:pPr>
              <w:jc w:val="center"/>
              <w:rPr>
                <w:color w:val="auto"/>
                <w:sz w:val="16"/>
                <w:szCs w:val="16"/>
              </w:rPr>
            </w:pPr>
            <w:r w:rsidRPr="00451EC1">
              <w:rPr>
                <w:color w:val="auto"/>
                <w:sz w:val="16"/>
                <w:szCs w:val="16"/>
              </w:rPr>
              <w:t>1</w:t>
            </w:r>
          </w:p>
        </w:tc>
        <w:tc>
          <w:tcPr>
            <w:tcW w:w="326" w:type="pct"/>
            <w:tcBorders>
              <w:top w:val="nil"/>
              <w:left w:val="nil"/>
              <w:bottom w:val="single" w:sz="4" w:space="0" w:color="auto"/>
              <w:right w:val="single" w:sz="4" w:space="0" w:color="auto"/>
            </w:tcBorders>
            <w:vAlign w:val="center"/>
            <w:hideMark/>
          </w:tcPr>
          <w:p w14:paraId="13E9ED9E"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104D794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0732591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1904EA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8251B5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29733A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DA4322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F23EDE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069E56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9923BEB"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EEECE1"/>
            <w:vAlign w:val="center"/>
            <w:hideMark/>
          </w:tcPr>
          <w:p w14:paraId="0A11734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A7F1FA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9EE8630"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F2F2F2"/>
            <w:vAlign w:val="center"/>
            <w:hideMark/>
          </w:tcPr>
          <w:p w14:paraId="2E9EB994"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F2F2F2"/>
            <w:vAlign w:val="center"/>
            <w:hideMark/>
          </w:tcPr>
          <w:p w14:paraId="1A4229F3"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42ED6618"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56BC92CC" w14:textId="77777777" w:rsidR="00895758" w:rsidRPr="00451EC1" w:rsidRDefault="00895758" w:rsidP="00895758">
            <w:pPr>
              <w:jc w:val="center"/>
              <w:rPr>
                <w:color w:val="auto"/>
                <w:sz w:val="16"/>
                <w:szCs w:val="16"/>
              </w:rPr>
            </w:pPr>
            <w:r w:rsidRPr="00451EC1">
              <w:rPr>
                <w:color w:val="auto"/>
                <w:sz w:val="16"/>
                <w:szCs w:val="16"/>
              </w:rPr>
              <w:t>62</w:t>
            </w:r>
          </w:p>
        </w:tc>
        <w:tc>
          <w:tcPr>
            <w:tcW w:w="296" w:type="pct"/>
            <w:tcBorders>
              <w:top w:val="nil"/>
              <w:left w:val="nil"/>
              <w:bottom w:val="single" w:sz="4" w:space="0" w:color="auto"/>
              <w:right w:val="single" w:sz="4" w:space="0" w:color="auto"/>
            </w:tcBorders>
            <w:vAlign w:val="center"/>
            <w:hideMark/>
          </w:tcPr>
          <w:p w14:paraId="1B588024" w14:textId="77777777" w:rsidR="00895758" w:rsidRPr="00451EC1" w:rsidRDefault="00895758" w:rsidP="00895758">
            <w:pPr>
              <w:jc w:val="center"/>
              <w:rPr>
                <w:color w:val="auto"/>
                <w:sz w:val="16"/>
                <w:szCs w:val="16"/>
              </w:rPr>
            </w:pPr>
            <w:r w:rsidRPr="00451EC1">
              <w:rPr>
                <w:color w:val="auto"/>
                <w:sz w:val="16"/>
                <w:szCs w:val="16"/>
              </w:rPr>
              <w:t>1160593</w:t>
            </w:r>
          </w:p>
        </w:tc>
        <w:tc>
          <w:tcPr>
            <w:tcW w:w="424" w:type="pct"/>
            <w:tcBorders>
              <w:top w:val="nil"/>
              <w:left w:val="nil"/>
              <w:bottom w:val="single" w:sz="4" w:space="0" w:color="auto"/>
              <w:right w:val="single" w:sz="4" w:space="0" w:color="auto"/>
            </w:tcBorders>
            <w:vAlign w:val="center"/>
            <w:hideMark/>
          </w:tcPr>
          <w:p w14:paraId="2D38AB5D" w14:textId="77777777" w:rsidR="00895758" w:rsidRPr="00451EC1" w:rsidRDefault="00895758" w:rsidP="00895758">
            <w:pPr>
              <w:rPr>
                <w:color w:val="auto"/>
                <w:sz w:val="16"/>
                <w:szCs w:val="16"/>
              </w:rPr>
            </w:pPr>
            <w:r w:rsidRPr="00451EC1">
              <w:rPr>
                <w:color w:val="auto"/>
                <w:sz w:val="16"/>
                <w:szCs w:val="16"/>
              </w:rPr>
              <w:t>Power system project</w:t>
            </w:r>
          </w:p>
        </w:tc>
        <w:tc>
          <w:tcPr>
            <w:tcW w:w="272" w:type="pct"/>
            <w:tcBorders>
              <w:top w:val="nil"/>
              <w:left w:val="nil"/>
              <w:bottom w:val="single" w:sz="4" w:space="0" w:color="auto"/>
              <w:right w:val="single" w:sz="4" w:space="0" w:color="auto"/>
            </w:tcBorders>
            <w:vAlign w:val="center"/>
            <w:hideMark/>
          </w:tcPr>
          <w:p w14:paraId="7212D0CB"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56E0FCEC"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1053C945" w14:textId="77777777" w:rsidR="00895758" w:rsidRPr="00451EC1" w:rsidRDefault="00895758" w:rsidP="00895758">
            <w:pPr>
              <w:jc w:val="center"/>
              <w:rPr>
                <w:color w:val="auto"/>
                <w:sz w:val="16"/>
                <w:szCs w:val="16"/>
              </w:rPr>
            </w:pPr>
            <w:r w:rsidRPr="00451EC1">
              <w:rPr>
                <w:color w:val="auto"/>
                <w:sz w:val="16"/>
                <w:szCs w:val="16"/>
              </w:rPr>
              <w:t>1</w:t>
            </w:r>
          </w:p>
        </w:tc>
        <w:tc>
          <w:tcPr>
            <w:tcW w:w="326" w:type="pct"/>
            <w:tcBorders>
              <w:top w:val="nil"/>
              <w:left w:val="nil"/>
              <w:bottom w:val="single" w:sz="4" w:space="0" w:color="auto"/>
              <w:right w:val="single" w:sz="4" w:space="0" w:color="auto"/>
            </w:tcBorders>
            <w:vAlign w:val="center"/>
            <w:hideMark/>
          </w:tcPr>
          <w:p w14:paraId="795D263E"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059111F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296BB4F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409EEA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C143EE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FBCED8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DF1C2F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ED2476B"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FFFF00"/>
            <w:vAlign w:val="center"/>
            <w:hideMark/>
          </w:tcPr>
          <w:p w14:paraId="540A8FBD"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EEECE1"/>
            <w:vAlign w:val="center"/>
            <w:hideMark/>
          </w:tcPr>
          <w:p w14:paraId="3439248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0F3ADA83"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DAEEF3"/>
            <w:vAlign w:val="center"/>
            <w:hideMark/>
          </w:tcPr>
          <w:p w14:paraId="5FDD7F0C"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DAEEF3"/>
            <w:vAlign w:val="center"/>
            <w:hideMark/>
          </w:tcPr>
          <w:p w14:paraId="4F5FD6A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ABBE3EC"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F2F2F2"/>
            <w:vAlign w:val="center"/>
            <w:hideMark/>
          </w:tcPr>
          <w:p w14:paraId="0523A13D" w14:textId="77777777" w:rsidR="00895758" w:rsidRPr="00451EC1" w:rsidRDefault="00895758" w:rsidP="00895758">
            <w:pPr>
              <w:jc w:val="center"/>
              <w:rPr>
                <w:color w:val="auto"/>
                <w:sz w:val="16"/>
                <w:szCs w:val="16"/>
              </w:rPr>
            </w:pPr>
            <w:r w:rsidRPr="00451EC1">
              <w:rPr>
                <w:color w:val="auto"/>
                <w:sz w:val="16"/>
                <w:szCs w:val="16"/>
              </w:rPr>
              <w:t>X,E,A</w:t>
            </w:r>
          </w:p>
        </w:tc>
      </w:tr>
      <w:tr w:rsidR="00451EC1" w:rsidRPr="00451EC1" w14:paraId="1FBDACB8"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287284C1" w14:textId="77777777" w:rsidR="00895758" w:rsidRPr="00451EC1" w:rsidRDefault="00895758" w:rsidP="00895758">
            <w:pPr>
              <w:jc w:val="center"/>
              <w:rPr>
                <w:color w:val="auto"/>
                <w:sz w:val="16"/>
                <w:szCs w:val="16"/>
              </w:rPr>
            </w:pPr>
            <w:r w:rsidRPr="00451EC1">
              <w:rPr>
                <w:color w:val="auto"/>
                <w:sz w:val="16"/>
                <w:szCs w:val="16"/>
              </w:rPr>
              <w:t>63</w:t>
            </w:r>
          </w:p>
        </w:tc>
        <w:tc>
          <w:tcPr>
            <w:tcW w:w="296" w:type="pct"/>
            <w:tcBorders>
              <w:top w:val="nil"/>
              <w:left w:val="nil"/>
              <w:bottom w:val="single" w:sz="4" w:space="0" w:color="auto"/>
              <w:right w:val="single" w:sz="4" w:space="0" w:color="auto"/>
            </w:tcBorders>
            <w:vAlign w:val="center"/>
            <w:hideMark/>
          </w:tcPr>
          <w:p w14:paraId="4C5BB861" w14:textId="77777777" w:rsidR="00895758" w:rsidRPr="00451EC1" w:rsidRDefault="00895758" w:rsidP="00895758">
            <w:pPr>
              <w:jc w:val="center"/>
              <w:rPr>
                <w:color w:val="auto"/>
                <w:sz w:val="16"/>
                <w:szCs w:val="16"/>
              </w:rPr>
            </w:pPr>
            <w:r w:rsidRPr="00451EC1">
              <w:rPr>
                <w:color w:val="auto"/>
                <w:sz w:val="16"/>
                <w:szCs w:val="16"/>
              </w:rPr>
              <w:t>1160648</w:t>
            </w:r>
          </w:p>
        </w:tc>
        <w:tc>
          <w:tcPr>
            <w:tcW w:w="424" w:type="pct"/>
            <w:tcBorders>
              <w:top w:val="nil"/>
              <w:left w:val="nil"/>
              <w:bottom w:val="single" w:sz="4" w:space="0" w:color="auto"/>
              <w:right w:val="single" w:sz="4" w:space="0" w:color="auto"/>
            </w:tcBorders>
            <w:vAlign w:val="center"/>
            <w:hideMark/>
          </w:tcPr>
          <w:p w14:paraId="75BD3A06" w14:textId="77777777" w:rsidR="00895758" w:rsidRPr="00451EC1" w:rsidRDefault="00895758" w:rsidP="00895758">
            <w:pPr>
              <w:rPr>
                <w:color w:val="auto"/>
                <w:sz w:val="16"/>
                <w:szCs w:val="16"/>
              </w:rPr>
            </w:pPr>
            <w:r w:rsidRPr="00451EC1">
              <w:rPr>
                <w:color w:val="auto"/>
                <w:sz w:val="16"/>
                <w:szCs w:val="16"/>
              </w:rPr>
              <w:t>Automation project</w:t>
            </w:r>
          </w:p>
        </w:tc>
        <w:tc>
          <w:tcPr>
            <w:tcW w:w="272" w:type="pct"/>
            <w:tcBorders>
              <w:top w:val="nil"/>
              <w:left w:val="nil"/>
              <w:bottom w:val="single" w:sz="4" w:space="0" w:color="auto"/>
              <w:right w:val="single" w:sz="4" w:space="0" w:color="auto"/>
            </w:tcBorders>
            <w:vAlign w:val="center"/>
            <w:hideMark/>
          </w:tcPr>
          <w:p w14:paraId="776801BF"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6C17E91B"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6C56A039" w14:textId="77777777" w:rsidR="00895758" w:rsidRPr="00451EC1" w:rsidRDefault="00895758" w:rsidP="00895758">
            <w:pPr>
              <w:jc w:val="center"/>
              <w:rPr>
                <w:color w:val="auto"/>
                <w:sz w:val="16"/>
                <w:szCs w:val="16"/>
              </w:rPr>
            </w:pPr>
            <w:r w:rsidRPr="00451EC1">
              <w:rPr>
                <w:color w:val="auto"/>
                <w:sz w:val="16"/>
                <w:szCs w:val="16"/>
              </w:rPr>
              <w:t>1</w:t>
            </w:r>
          </w:p>
        </w:tc>
        <w:tc>
          <w:tcPr>
            <w:tcW w:w="326" w:type="pct"/>
            <w:tcBorders>
              <w:top w:val="nil"/>
              <w:left w:val="nil"/>
              <w:bottom w:val="single" w:sz="4" w:space="0" w:color="auto"/>
              <w:right w:val="single" w:sz="4" w:space="0" w:color="auto"/>
            </w:tcBorders>
            <w:vAlign w:val="center"/>
            <w:hideMark/>
          </w:tcPr>
          <w:p w14:paraId="524DAECE"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0937F7A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4325250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3094E9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718A55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78AB93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FF06AF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54371FA"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FFFF00"/>
            <w:vAlign w:val="center"/>
            <w:hideMark/>
          </w:tcPr>
          <w:p w14:paraId="57782FC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38CEBD3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6E3DB67A"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DAEEF3"/>
            <w:vAlign w:val="center"/>
            <w:hideMark/>
          </w:tcPr>
          <w:p w14:paraId="508E5BCF"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DAEEF3"/>
            <w:vAlign w:val="center"/>
            <w:hideMark/>
          </w:tcPr>
          <w:p w14:paraId="0064E6D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39F8D3B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9DF1F3A"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3150E8A3"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4A97CE9B" w14:textId="77777777" w:rsidR="00895758" w:rsidRPr="00451EC1" w:rsidRDefault="00895758" w:rsidP="00895758">
            <w:pPr>
              <w:jc w:val="center"/>
              <w:rPr>
                <w:color w:val="auto"/>
                <w:sz w:val="16"/>
                <w:szCs w:val="16"/>
              </w:rPr>
            </w:pPr>
            <w:r w:rsidRPr="00451EC1">
              <w:rPr>
                <w:color w:val="auto"/>
                <w:sz w:val="16"/>
                <w:szCs w:val="16"/>
              </w:rPr>
              <w:t>64</w:t>
            </w:r>
          </w:p>
        </w:tc>
        <w:tc>
          <w:tcPr>
            <w:tcW w:w="296" w:type="pct"/>
            <w:tcBorders>
              <w:top w:val="nil"/>
              <w:left w:val="nil"/>
              <w:bottom w:val="single" w:sz="4" w:space="0" w:color="auto"/>
              <w:right w:val="single" w:sz="4" w:space="0" w:color="auto"/>
            </w:tcBorders>
            <w:vAlign w:val="center"/>
            <w:hideMark/>
          </w:tcPr>
          <w:p w14:paraId="3CDE0041" w14:textId="77777777" w:rsidR="00895758" w:rsidRPr="00451EC1" w:rsidRDefault="00895758" w:rsidP="00895758">
            <w:pPr>
              <w:jc w:val="center"/>
              <w:rPr>
                <w:color w:val="auto"/>
                <w:sz w:val="16"/>
                <w:szCs w:val="16"/>
              </w:rPr>
            </w:pPr>
            <w:r w:rsidRPr="00451EC1">
              <w:rPr>
                <w:color w:val="auto"/>
                <w:sz w:val="16"/>
                <w:szCs w:val="16"/>
              </w:rPr>
              <w:t>1160051</w:t>
            </w:r>
          </w:p>
        </w:tc>
        <w:tc>
          <w:tcPr>
            <w:tcW w:w="424" w:type="pct"/>
            <w:tcBorders>
              <w:top w:val="nil"/>
              <w:left w:val="nil"/>
              <w:bottom w:val="single" w:sz="4" w:space="0" w:color="auto"/>
              <w:right w:val="single" w:sz="4" w:space="0" w:color="auto"/>
            </w:tcBorders>
            <w:vAlign w:val="center"/>
            <w:hideMark/>
          </w:tcPr>
          <w:p w14:paraId="2BBC7F54" w14:textId="77777777" w:rsidR="00895758" w:rsidRPr="00451EC1" w:rsidRDefault="00895758" w:rsidP="00895758">
            <w:pPr>
              <w:rPr>
                <w:color w:val="auto"/>
                <w:sz w:val="16"/>
                <w:szCs w:val="16"/>
              </w:rPr>
            </w:pPr>
            <w:r w:rsidRPr="00451EC1">
              <w:rPr>
                <w:color w:val="auto"/>
                <w:sz w:val="16"/>
                <w:szCs w:val="16"/>
              </w:rPr>
              <w:t>Lighting engineering</w:t>
            </w:r>
          </w:p>
        </w:tc>
        <w:tc>
          <w:tcPr>
            <w:tcW w:w="272" w:type="pct"/>
            <w:tcBorders>
              <w:top w:val="nil"/>
              <w:left w:val="nil"/>
              <w:bottom w:val="single" w:sz="4" w:space="0" w:color="auto"/>
              <w:right w:val="single" w:sz="4" w:space="0" w:color="auto"/>
            </w:tcBorders>
            <w:vAlign w:val="center"/>
            <w:hideMark/>
          </w:tcPr>
          <w:p w14:paraId="796D7874"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77B2EA28"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25CDEFA7"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686F9B87"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1CAE7D4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6D091AE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15B0C4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6CF1F3C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920FA4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12EFEA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2EC9D6C" w14:textId="77777777" w:rsidR="00895758" w:rsidRPr="00451EC1" w:rsidRDefault="00895758" w:rsidP="00895758">
            <w:pPr>
              <w:jc w:val="center"/>
              <w:rPr>
                <w:color w:val="auto"/>
                <w:sz w:val="16"/>
                <w:szCs w:val="16"/>
              </w:rPr>
            </w:pPr>
            <w:r w:rsidRPr="00451EC1">
              <w:rPr>
                <w:color w:val="auto"/>
                <w:sz w:val="16"/>
                <w:szCs w:val="16"/>
              </w:rPr>
              <w:t>X,R</w:t>
            </w:r>
          </w:p>
        </w:tc>
        <w:tc>
          <w:tcPr>
            <w:tcW w:w="206" w:type="pct"/>
            <w:tcBorders>
              <w:top w:val="nil"/>
              <w:left w:val="nil"/>
              <w:bottom w:val="single" w:sz="4" w:space="0" w:color="auto"/>
              <w:right w:val="single" w:sz="4" w:space="0" w:color="auto"/>
            </w:tcBorders>
            <w:shd w:val="clear" w:color="000000" w:fill="FFFF00"/>
            <w:vAlign w:val="center"/>
            <w:hideMark/>
          </w:tcPr>
          <w:p w14:paraId="6A5FEDA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7D2D336C"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EEECE1"/>
            <w:vAlign w:val="center"/>
            <w:hideMark/>
          </w:tcPr>
          <w:p w14:paraId="4A1ABDE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7EF52B8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1E92B7C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DA00A1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FB080FA"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3FA0D53C"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07F98BC3" w14:textId="77777777" w:rsidR="00895758" w:rsidRPr="00451EC1" w:rsidRDefault="00895758" w:rsidP="00895758">
            <w:pPr>
              <w:jc w:val="center"/>
              <w:rPr>
                <w:color w:val="auto"/>
                <w:sz w:val="16"/>
                <w:szCs w:val="16"/>
              </w:rPr>
            </w:pPr>
            <w:r w:rsidRPr="00451EC1">
              <w:rPr>
                <w:color w:val="auto"/>
                <w:sz w:val="16"/>
                <w:szCs w:val="16"/>
              </w:rPr>
              <w:t> </w:t>
            </w:r>
          </w:p>
        </w:tc>
        <w:tc>
          <w:tcPr>
            <w:tcW w:w="296" w:type="pct"/>
            <w:tcBorders>
              <w:top w:val="nil"/>
              <w:left w:val="nil"/>
              <w:bottom w:val="single" w:sz="4" w:space="0" w:color="auto"/>
              <w:right w:val="single" w:sz="4" w:space="0" w:color="auto"/>
            </w:tcBorders>
            <w:vAlign w:val="center"/>
            <w:hideMark/>
          </w:tcPr>
          <w:p w14:paraId="0B736374" w14:textId="77777777" w:rsidR="00895758" w:rsidRPr="00451EC1" w:rsidRDefault="00895758" w:rsidP="00895758">
            <w:pPr>
              <w:jc w:val="center"/>
              <w:rPr>
                <w:color w:val="auto"/>
                <w:sz w:val="16"/>
                <w:szCs w:val="16"/>
              </w:rPr>
            </w:pPr>
            <w:r w:rsidRPr="00451EC1">
              <w:rPr>
                <w:color w:val="auto"/>
                <w:sz w:val="16"/>
                <w:szCs w:val="16"/>
              </w:rPr>
              <w:t> </w:t>
            </w:r>
          </w:p>
        </w:tc>
        <w:tc>
          <w:tcPr>
            <w:tcW w:w="424" w:type="pct"/>
            <w:tcBorders>
              <w:top w:val="nil"/>
              <w:left w:val="nil"/>
              <w:bottom w:val="single" w:sz="4" w:space="0" w:color="auto"/>
              <w:right w:val="single" w:sz="4" w:space="0" w:color="auto"/>
            </w:tcBorders>
            <w:vAlign w:val="center"/>
            <w:hideMark/>
          </w:tcPr>
          <w:p w14:paraId="64BB01AD" w14:textId="77777777" w:rsidR="00895758" w:rsidRPr="00451EC1" w:rsidRDefault="00895758" w:rsidP="00895758">
            <w:pPr>
              <w:rPr>
                <w:color w:val="auto"/>
                <w:sz w:val="16"/>
                <w:szCs w:val="16"/>
              </w:rPr>
            </w:pPr>
            <w:r w:rsidRPr="00451EC1">
              <w:rPr>
                <w:color w:val="auto"/>
                <w:sz w:val="16"/>
                <w:szCs w:val="16"/>
              </w:rPr>
              <w:t>Choose one of the four following courses:</w:t>
            </w:r>
          </w:p>
        </w:tc>
        <w:tc>
          <w:tcPr>
            <w:tcW w:w="272" w:type="pct"/>
            <w:tcBorders>
              <w:top w:val="nil"/>
              <w:left w:val="nil"/>
              <w:bottom w:val="single" w:sz="4" w:space="0" w:color="auto"/>
              <w:right w:val="single" w:sz="4" w:space="0" w:color="auto"/>
            </w:tcBorders>
            <w:vAlign w:val="center"/>
            <w:hideMark/>
          </w:tcPr>
          <w:p w14:paraId="753C2DF3"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20BBB6E5"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5C642D28"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0A2539B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5122ECD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43E45D5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ADD30F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2AC383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3F5709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9EC5BA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1B859CA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6FD81506"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EEECE1"/>
            <w:vAlign w:val="center"/>
            <w:hideMark/>
          </w:tcPr>
          <w:p w14:paraId="4FAB7D4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00F17DBD"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DAEEF3"/>
            <w:vAlign w:val="center"/>
            <w:hideMark/>
          </w:tcPr>
          <w:p w14:paraId="4B715B94"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DAEEF3"/>
            <w:vAlign w:val="center"/>
            <w:hideMark/>
          </w:tcPr>
          <w:p w14:paraId="56D3252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D44BC5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0FAC693" w14:textId="77777777" w:rsidR="00895758" w:rsidRPr="00451EC1" w:rsidRDefault="00895758" w:rsidP="00895758">
            <w:pPr>
              <w:jc w:val="center"/>
              <w:rPr>
                <w:color w:val="auto"/>
                <w:sz w:val="16"/>
                <w:szCs w:val="16"/>
              </w:rPr>
            </w:pPr>
            <w:r w:rsidRPr="00451EC1">
              <w:rPr>
                <w:color w:val="auto"/>
                <w:sz w:val="16"/>
                <w:szCs w:val="16"/>
              </w:rPr>
              <w:t>X,R,A</w:t>
            </w:r>
          </w:p>
        </w:tc>
      </w:tr>
      <w:tr w:rsidR="00451EC1" w:rsidRPr="00451EC1" w14:paraId="2886EC19"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182144DA" w14:textId="77777777" w:rsidR="00895758" w:rsidRPr="00451EC1" w:rsidRDefault="00895758" w:rsidP="00895758">
            <w:pPr>
              <w:jc w:val="center"/>
              <w:rPr>
                <w:color w:val="auto"/>
                <w:sz w:val="16"/>
                <w:szCs w:val="16"/>
              </w:rPr>
            </w:pPr>
            <w:r w:rsidRPr="00451EC1">
              <w:rPr>
                <w:color w:val="auto"/>
                <w:sz w:val="16"/>
                <w:szCs w:val="16"/>
              </w:rPr>
              <w:t>65</w:t>
            </w:r>
          </w:p>
        </w:tc>
        <w:tc>
          <w:tcPr>
            <w:tcW w:w="296" w:type="pct"/>
            <w:tcBorders>
              <w:top w:val="nil"/>
              <w:left w:val="nil"/>
              <w:bottom w:val="single" w:sz="4" w:space="0" w:color="auto"/>
              <w:right w:val="single" w:sz="4" w:space="0" w:color="auto"/>
            </w:tcBorders>
            <w:vAlign w:val="center"/>
            <w:hideMark/>
          </w:tcPr>
          <w:p w14:paraId="4F5B21CE" w14:textId="77777777" w:rsidR="00895758" w:rsidRPr="00451EC1" w:rsidRDefault="00895758" w:rsidP="00895758">
            <w:pPr>
              <w:jc w:val="center"/>
              <w:rPr>
                <w:i/>
                <w:iCs/>
                <w:color w:val="auto"/>
                <w:sz w:val="16"/>
                <w:szCs w:val="16"/>
              </w:rPr>
            </w:pPr>
            <w:r w:rsidRPr="00451EC1">
              <w:rPr>
                <w:i/>
                <w:iCs/>
                <w:color w:val="auto"/>
                <w:sz w:val="16"/>
                <w:szCs w:val="16"/>
              </w:rPr>
              <w:t>1160603</w:t>
            </w:r>
          </w:p>
        </w:tc>
        <w:tc>
          <w:tcPr>
            <w:tcW w:w="424" w:type="pct"/>
            <w:tcBorders>
              <w:top w:val="nil"/>
              <w:left w:val="nil"/>
              <w:bottom w:val="single" w:sz="4" w:space="0" w:color="auto"/>
              <w:right w:val="single" w:sz="4" w:space="0" w:color="auto"/>
            </w:tcBorders>
            <w:vAlign w:val="center"/>
            <w:hideMark/>
          </w:tcPr>
          <w:p w14:paraId="762CC808" w14:textId="77777777" w:rsidR="00895758" w:rsidRPr="00451EC1" w:rsidRDefault="00895758" w:rsidP="00895758">
            <w:pPr>
              <w:rPr>
                <w:i/>
                <w:iCs/>
                <w:color w:val="auto"/>
                <w:sz w:val="16"/>
                <w:szCs w:val="16"/>
              </w:rPr>
            </w:pPr>
            <w:r w:rsidRPr="00451EC1">
              <w:rPr>
                <w:i/>
                <w:iCs/>
                <w:color w:val="auto"/>
                <w:sz w:val="16"/>
                <w:szCs w:val="16"/>
              </w:rPr>
              <w:t>Mechanical calculation of overhead power line</w:t>
            </w:r>
          </w:p>
        </w:tc>
        <w:tc>
          <w:tcPr>
            <w:tcW w:w="272" w:type="pct"/>
            <w:tcBorders>
              <w:top w:val="nil"/>
              <w:left w:val="nil"/>
              <w:bottom w:val="single" w:sz="4" w:space="0" w:color="auto"/>
              <w:right w:val="single" w:sz="4" w:space="0" w:color="auto"/>
            </w:tcBorders>
            <w:vAlign w:val="center"/>
            <w:hideMark/>
          </w:tcPr>
          <w:p w14:paraId="2F02BFD6"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178641FF"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149E9188"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2241C33C" w14:textId="77777777" w:rsidR="00895758" w:rsidRPr="00451EC1" w:rsidRDefault="00895758" w:rsidP="00895758">
            <w:pPr>
              <w:jc w:val="center"/>
              <w:rPr>
                <w:color w:val="auto"/>
                <w:sz w:val="16"/>
                <w:szCs w:val="16"/>
              </w:rPr>
            </w:pPr>
            <w:r w:rsidRPr="00451EC1">
              <w:rPr>
                <w:color w:val="auto"/>
                <w:sz w:val="16"/>
                <w:szCs w:val="16"/>
              </w:rPr>
              <w:t>Compulsory Electives</w:t>
            </w:r>
          </w:p>
        </w:tc>
        <w:tc>
          <w:tcPr>
            <w:tcW w:w="206" w:type="pct"/>
            <w:tcBorders>
              <w:top w:val="nil"/>
              <w:left w:val="nil"/>
              <w:bottom w:val="single" w:sz="4" w:space="0" w:color="auto"/>
              <w:right w:val="single" w:sz="4" w:space="0" w:color="auto"/>
            </w:tcBorders>
            <w:shd w:val="clear" w:color="000000" w:fill="EBF1DE"/>
            <w:vAlign w:val="center"/>
            <w:hideMark/>
          </w:tcPr>
          <w:p w14:paraId="4FEB8A7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1A2B135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19238A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6194AAD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F6B1F8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BA6258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FFBC7C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92BD54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01A15F7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26D8B9F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364039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0EEB882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CD3D1F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652A72E7"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3F9CAC98"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5B1C4F4D" w14:textId="77777777" w:rsidR="00895758" w:rsidRPr="00451EC1" w:rsidRDefault="00895758" w:rsidP="00895758">
            <w:pPr>
              <w:jc w:val="center"/>
              <w:rPr>
                <w:color w:val="auto"/>
                <w:sz w:val="16"/>
                <w:szCs w:val="16"/>
              </w:rPr>
            </w:pPr>
            <w:r w:rsidRPr="00451EC1">
              <w:rPr>
                <w:color w:val="auto"/>
                <w:sz w:val="16"/>
                <w:szCs w:val="16"/>
              </w:rPr>
              <w:t>66</w:t>
            </w:r>
          </w:p>
        </w:tc>
        <w:tc>
          <w:tcPr>
            <w:tcW w:w="296" w:type="pct"/>
            <w:tcBorders>
              <w:top w:val="nil"/>
              <w:left w:val="nil"/>
              <w:bottom w:val="single" w:sz="4" w:space="0" w:color="auto"/>
              <w:right w:val="single" w:sz="4" w:space="0" w:color="auto"/>
            </w:tcBorders>
            <w:vAlign w:val="center"/>
            <w:hideMark/>
          </w:tcPr>
          <w:p w14:paraId="681B1D1B" w14:textId="77777777" w:rsidR="00895758" w:rsidRPr="00451EC1" w:rsidRDefault="00895758" w:rsidP="00895758">
            <w:pPr>
              <w:jc w:val="center"/>
              <w:rPr>
                <w:i/>
                <w:iCs/>
                <w:color w:val="auto"/>
                <w:sz w:val="16"/>
                <w:szCs w:val="16"/>
              </w:rPr>
            </w:pPr>
            <w:r w:rsidRPr="00451EC1">
              <w:rPr>
                <w:i/>
                <w:iCs/>
                <w:color w:val="auto"/>
                <w:sz w:val="16"/>
                <w:szCs w:val="16"/>
              </w:rPr>
              <w:t>1160052</w:t>
            </w:r>
          </w:p>
        </w:tc>
        <w:tc>
          <w:tcPr>
            <w:tcW w:w="424" w:type="pct"/>
            <w:tcBorders>
              <w:top w:val="nil"/>
              <w:left w:val="nil"/>
              <w:bottom w:val="single" w:sz="4" w:space="0" w:color="auto"/>
              <w:right w:val="single" w:sz="4" w:space="0" w:color="auto"/>
            </w:tcBorders>
            <w:vAlign w:val="center"/>
            <w:hideMark/>
          </w:tcPr>
          <w:p w14:paraId="7338705E" w14:textId="77777777" w:rsidR="00895758" w:rsidRPr="00451EC1" w:rsidRDefault="00895758" w:rsidP="00895758">
            <w:pPr>
              <w:rPr>
                <w:i/>
                <w:iCs/>
                <w:color w:val="auto"/>
                <w:sz w:val="16"/>
                <w:szCs w:val="16"/>
              </w:rPr>
            </w:pPr>
            <w:r w:rsidRPr="00451EC1">
              <w:rPr>
                <w:i/>
                <w:iCs/>
                <w:color w:val="auto"/>
                <w:sz w:val="16"/>
                <w:szCs w:val="16"/>
              </w:rPr>
              <w:t>Refrigeration engineering</w:t>
            </w:r>
          </w:p>
        </w:tc>
        <w:tc>
          <w:tcPr>
            <w:tcW w:w="272" w:type="pct"/>
            <w:tcBorders>
              <w:top w:val="nil"/>
              <w:left w:val="nil"/>
              <w:bottom w:val="single" w:sz="4" w:space="0" w:color="auto"/>
              <w:right w:val="single" w:sz="4" w:space="0" w:color="auto"/>
            </w:tcBorders>
            <w:vAlign w:val="center"/>
            <w:hideMark/>
          </w:tcPr>
          <w:p w14:paraId="573BC500"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2B017EC6"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73692960"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2465319A" w14:textId="77777777" w:rsidR="00895758" w:rsidRPr="00451EC1" w:rsidRDefault="00895758" w:rsidP="00895758">
            <w:pPr>
              <w:jc w:val="center"/>
              <w:rPr>
                <w:color w:val="auto"/>
                <w:sz w:val="16"/>
                <w:szCs w:val="16"/>
              </w:rPr>
            </w:pPr>
            <w:r w:rsidRPr="00451EC1">
              <w:rPr>
                <w:color w:val="auto"/>
                <w:sz w:val="16"/>
                <w:szCs w:val="16"/>
              </w:rPr>
              <w:t>Compulsory Electives</w:t>
            </w:r>
          </w:p>
        </w:tc>
        <w:tc>
          <w:tcPr>
            <w:tcW w:w="206" w:type="pct"/>
            <w:tcBorders>
              <w:top w:val="nil"/>
              <w:left w:val="nil"/>
              <w:bottom w:val="single" w:sz="4" w:space="0" w:color="auto"/>
              <w:right w:val="single" w:sz="4" w:space="0" w:color="auto"/>
            </w:tcBorders>
            <w:shd w:val="clear" w:color="000000" w:fill="EBF1DE"/>
            <w:vAlign w:val="center"/>
            <w:hideMark/>
          </w:tcPr>
          <w:p w14:paraId="592C9FC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1FFBB14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5CBB10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4254208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3070CEF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72C066C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A335E4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7FB45AA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5068D7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276EBF9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EB7D84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4DF0AA8E"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4CBDB1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3BA18CA0"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09C0B17D"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78960E38" w14:textId="77777777" w:rsidR="00895758" w:rsidRPr="00451EC1" w:rsidRDefault="00895758" w:rsidP="00895758">
            <w:pPr>
              <w:jc w:val="center"/>
              <w:rPr>
                <w:color w:val="auto"/>
                <w:sz w:val="16"/>
                <w:szCs w:val="16"/>
              </w:rPr>
            </w:pPr>
            <w:r w:rsidRPr="00451EC1">
              <w:rPr>
                <w:color w:val="auto"/>
                <w:sz w:val="16"/>
                <w:szCs w:val="16"/>
              </w:rPr>
              <w:lastRenderedPageBreak/>
              <w:t>67</w:t>
            </w:r>
          </w:p>
        </w:tc>
        <w:tc>
          <w:tcPr>
            <w:tcW w:w="296" w:type="pct"/>
            <w:tcBorders>
              <w:top w:val="nil"/>
              <w:left w:val="nil"/>
              <w:bottom w:val="single" w:sz="4" w:space="0" w:color="auto"/>
              <w:right w:val="single" w:sz="4" w:space="0" w:color="auto"/>
            </w:tcBorders>
            <w:vAlign w:val="center"/>
            <w:hideMark/>
          </w:tcPr>
          <w:p w14:paraId="2FAC73BB" w14:textId="77777777" w:rsidR="00895758" w:rsidRPr="00451EC1" w:rsidRDefault="00895758" w:rsidP="00895758">
            <w:pPr>
              <w:jc w:val="center"/>
              <w:rPr>
                <w:i/>
                <w:iCs/>
                <w:color w:val="auto"/>
                <w:sz w:val="16"/>
                <w:szCs w:val="16"/>
              </w:rPr>
            </w:pPr>
            <w:r w:rsidRPr="00451EC1">
              <w:rPr>
                <w:i/>
                <w:iCs/>
                <w:color w:val="auto"/>
                <w:sz w:val="16"/>
                <w:szCs w:val="16"/>
              </w:rPr>
              <w:t>1160427</w:t>
            </w:r>
          </w:p>
        </w:tc>
        <w:tc>
          <w:tcPr>
            <w:tcW w:w="424" w:type="pct"/>
            <w:tcBorders>
              <w:top w:val="nil"/>
              <w:left w:val="nil"/>
              <w:bottom w:val="single" w:sz="4" w:space="0" w:color="auto"/>
              <w:right w:val="single" w:sz="4" w:space="0" w:color="auto"/>
            </w:tcBorders>
            <w:vAlign w:val="center"/>
            <w:hideMark/>
          </w:tcPr>
          <w:p w14:paraId="05E08A4E" w14:textId="77777777" w:rsidR="00895758" w:rsidRPr="00451EC1" w:rsidRDefault="00895758" w:rsidP="00895758">
            <w:pPr>
              <w:rPr>
                <w:i/>
                <w:iCs/>
                <w:color w:val="auto"/>
                <w:sz w:val="16"/>
                <w:szCs w:val="16"/>
              </w:rPr>
            </w:pPr>
            <w:r w:rsidRPr="00451EC1">
              <w:rPr>
                <w:i/>
                <w:iCs/>
                <w:color w:val="auto"/>
                <w:sz w:val="16"/>
                <w:szCs w:val="16"/>
              </w:rPr>
              <w:t>Electrical system standards and design</w:t>
            </w:r>
          </w:p>
        </w:tc>
        <w:tc>
          <w:tcPr>
            <w:tcW w:w="272" w:type="pct"/>
            <w:tcBorders>
              <w:top w:val="nil"/>
              <w:left w:val="nil"/>
              <w:bottom w:val="single" w:sz="4" w:space="0" w:color="auto"/>
              <w:right w:val="single" w:sz="4" w:space="0" w:color="auto"/>
            </w:tcBorders>
            <w:vAlign w:val="center"/>
            <w:hideMark/>
          </w:tcPr>
          <w:p w14:paraId="12267CC0"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698C7DE1"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4DC6206A"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44D67021" w14:textId="77777777" w:rsidR="00895758" w:rsidRPr="00451EC1" w:rsidRDefault="00895758" w:rsidP="00895758">
            <w:pPr>
              <w:jc w:val="center"/>
              <w:rPr>
                <w:color w:val="auto"/>
                <w:sz w:val="16"/>
                <w:szCs w:val="16"/>
              </w:rPr>
            </w:pPr>
            <w:r w:rsidRPr="00451EC1">
              <w:rPr>
                <w:color w:val="auto"/>
                <w:sz w:val="16"/>
                <w:szCs w:val="16"/>
              </w:rPr>
              <w:t>Compulsory Electives</w:t>
            </w:r>
          </w:p>
        </w:tc>
        <w:tc>
          <w:tcPr>
            <w:tcW w:w="206" w:type="pct"/>
            <w:tcBorders>
              <w:top w:val="nil"/>
              <w:left w:val="nil"/>
              <w:bottom w:val="single" w:sz="4" w:space="0" w:color="auto"/>
              <w:right w:val="single" w:sz="4" w:space="0" w:color="auto"/>
            </w:tcBorders>
            <w:shd w:val="clear" w:color="000000" w:fill="EBF1DE"/>
            <w:vAlign w:val="center"/>
            <w:hideMark/>
          </w:tcPr>
          <w:p w14:paraId="719871D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0054F6E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69046F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77FE7BA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78DA46F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8E1BD2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722ADB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486F9E9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7D2522B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14B2727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1CDF30B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395C369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1A635F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0070FDAE"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444B5FE0" w14:textId="77777777" w:rsidTr="00F24A5E">
        <w:trPr>
          <w:trHeight w:val="510"/>
          <w:jc w:val="center"/>
        </w:trPr>
        <w:tc>
          <w:tcPr>
            <w:tcW w:w="136" w:type="pct"/>
            <w:tcBorders>
              <w:top w:val="nil"/>
              <w:left w:val="single" w:sz="4" w:space="0" w:color="auto"/>
              <w:bottom w:val="single" w:sz="4" w:space="0" w:color="auto"/>
              <w:right w:val="single" w:sz="4" w:space="0" w:color="auto"/>
            </w:tcBorders>
            <w:vAlign w:val="center"/>
            <w:hideMark/>
          </w:tcPr>
          <w:p w14:paraId="4065C182" w14:textId="77777777" w:rsidR="00895758" w:rsidRPr="00451EC1" w:rsidRDefault="00895758" w:rsidP="00895758">
            <w:pPr>
              <w:jc w:val="center"/>
              <w:rPr>
                <w:color w:val="auto"/>
                <w:sz w:val="16"/>
                <w:szCs w:val="16"/>
              </w:rPr>
            </w:pPr>
            <w:r w:rsidRPr="00451EC1">
              <w:rPr>
                <w:color w:val="auto"/>
                <w:sz w:val="16"/>
                <w:szCs w:val="16"/>
              </w:rPr>
              <w:t>68</w:t>
            </w:r>
          </w:p>
        </w:tc>
        <w:tc>
          <w:tcPr>
            <w:tcW w:w="296" w:type="pct"/>
            <w:tcBorders>
              <w:top w:val="nil"/>
              <w:left w:val="nil"/>
              <w:bottom w:val="single" w:sz="4" w:space="0" w:color="auto"/>
              <w:right w:val="single" w:sz="4" w:space="0" w:color="auto"/>
            </w:tcBorders>
            <w:vAlign w:val="center"/>
            <w:hideMark/>
          </w:tcPr>
          <w:p w14:paraId="1ABD66F1" w14:textId="77777777" w:rsidR="00895758" w:rsidRPr="00451EC1" w:rsidRDefault="00895758" w:rsidP="00895758">
            <w:pPr>
              <w:jc w:val="center"/>
              <w:rPr>
                <w:i/>
                <w:iCs/>
                <w:color w:val="auto"/>
                <w:sz w:val="16"/>
                <w:szCs w:val="16"/>
              </w:rPr>
            </w:pPr>
            <w:r w:rsidRPr="00451EC1">
              <w:rPr>
                <w:i/>
                <w:iCs/>
                <w:color w:val="auto"/>
                <w:sz w:val="16"/>
                <w:szCs w:val="16"/>
              </w:rPr>
              <w:t>1160429</w:t>
            </w:r>
          </w:p>
        </w:tc>
        <w:tc>
          <w:tcPr>
            <w:tcW w:w="424" w:type="pct"/>
            <w:tcBorders>
              <w:top w:val="nil"/>
              <w:left w:val="nil"/>
              <w:bottom w:val="single" w:sz="4" w:space="0" w:color="auto"/>
              <w:right w:val="single" w:sz="4" w:space="0" w:color="auto"/>
            </w:tcBorders>
            <w:vAlign w:val="center"/>
            <w:hideMark/>
          </w:tcPr>
          <w:p w14:paraId="6F22EB16" w14:textId="77777777" w:rsidR="00895758" w:rsidRPr="00451EC1" w:rsidRDefault="00895758" w:rsidP="00895758">
            <w:pPr>
              <w:rPr>
                <w:i/>
                <w:iCs/>
                <w:color w:val="auto"/>
                <w:sz w:val="16"/>
                <w:szCs w:val="16"/>
              </w:rPr>
            </w:pPr>
            <w:r w:rsidRPr="00451EC1">
              <w:rPr>
                <w:i/>
                <w:iCs/>
                <w:color w:val="auto"/>
                <w:sz w:val="16"/>
                <w:szCs w:val="16"/>
              </w:rPr>
              <w:t>Reliability in Power system</w:t>
            </w:r>
          </w:p>
        </w:tc>
        <w:tc>
          <w:tcPr>
            <w:tcW w:w="272" w:type="pct"/>
            <w:tcBorders>
              <w:top w:val="nil"/>
              <w:left w:val="nil"/>
              <w:bottom w:val="single" w:sz="4" w:space="0" w:color="auto"/>
              <w:right w:val="single" w:sz="4" w:space="0" w:color="auto"/>
            </w:tcBorders>
            <w:vAlign w:val="center"/>
            <w:hideMark/>
          </w:tcPr>
          <w:p w14:paraId="29A1AC65"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3A5F6CD8"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79DF5F40"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095610B7" w14:textId="77777777" w:rsidR="00895758" w:rsidRPr="00451EC1" w:rsidRDefault="00895758" w:rsidP="00895758">
            <w:pPr>
              <w:jc w:val="center"/>
              <w:rPr>
                <w:color w:val="auto"/>
                <w:sz w:val="16"/>
                <w:szCs w:val="16"/>
              </w:rPr>
            </w:pPr>
            <w:r w:rsidRPr="00451EC1">
              <w:rPr>
                <w:color w:val="auto"/>
                <w:sz w:val="16"/>
                <w:szCs w:val="16"/>
              </w:rPr>
              <w:t>Compulsory Electives</w:t>
            </w:r>
          </w:p>
        </w:tc>
        <w:tc>
          <w:tcPr>
            <w:tcW w:w="206" w:type="pct"/>
            <w:tcBorders>
              <w:top w:val="nil"/>
              <w:left w:val="nil"/>
              <w:bottom w:val="single" w:sz="4" w:space="0" w:color="auto"/>
              <w:right w:val="single" w:sz="4" w:space="0" w:color="auto"/>
            </w:tcBorders>
            <w:shd w:val="clear" w:color="000000" w:fill="EBF1DE"/>
            <w:vAlign w:val="center"/>
            <w:hideMark/>
          </w:tcPr>
          <w:p w14:paraId="45CBF6B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3CC4100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48A80F6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726385A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F0A7FE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0DA8C7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5B4BF50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0C038C5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7F2BF4D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545DCDE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DAFF38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21D494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4890B8C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30C9209"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635152DF"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1AA9F0EA" w14:textId="77777777" w:rsidR="00895758" w:rsidRPr="00451EC1" w:rsidRDefault="00895758" w:rsidP="00895758">
            <w:pPr>
              <w:jc w:val="center"/>
              <w:rPr>
                <w:color w:val="auto"/>
                <w:sz w:val="16"/>
                <w:szCs w:val="16"/>
              </w:rPr>
            </w:pPr>
            <w:r w:rsidRPr="00451EC1">
              <w:rPr>
                <w:color w:val="auto"/>
                <w:sz w:val="16"/>
                <w:szCs w:val="16"/>
              </w:rPr>
              <w:t> </w:t>
            </w:r>
          </w:p>
        </w:tc>
        <w:tc>
          <w:tcPr>
            <w:tcW w:w="296" w:type="pct"/>
            <w:tcBorders>
              <w:top w:val="nil"/>
              <w:left w:val="nil"/>
              <w:bottom w:val="single" w:sz="4" w:space="0" w:color="auto"/>
              <w:right w:val="single" w:sz="4" w:space="0" w:color="auto"/>
            </w:tcBorders>
            <w:vAlign w:val="center"/>
            <w:hideMark/>
          </w:tcPr>
          <w:p w14:paraId="048C0100" w14:textId="77777777" w:rsidR="00895758" w:rsidRPr="00451EC1" w:rsidRDefault="00895758" w:rsidP="00895758">
            <w:pPr>
              <w:jc w:val="center"/>
              <w:rPr>
                <w:i/>
                <w:iCs/>
                <w:color w:val="auto"/>
                <w:sz w:val="16"/>
                <w:szCs w:val="16"/>
              </w:rPr>
            </w:pPr>
            <w:r w:rsidRPr="00451EC1">
              <w:rPr>
                <w:i/>
                <w:iCs/>
                <w:color w:val="auto"/>
                <w:sz w:val="16"/>
                <w:szCs w:val="16"/>
              </w:rPr>
              <w:t> </w:t>
            </w:r>
          </w:p>
        </w:tc>
        <w:tc>
          <w:tcPr>
            <w:tcW w:w="424" w:type="pct"/>
            <w:tcBorders>
              <w:top w:val="nil"/>
              <w:left w:val="nil"/>
              <w:bottom w:val="single" w:sz="4" w:space="0" w:color="auto"/>
              <w:right w:val="single" w:sz="4" w:space="0" w:color="auto"/>
            </w:tcBorders>
            <w:vAlign w:val="center"/>
            <w:hideMark/>
          </w:tcPr>
          <w:p w14:paraId="0A0F1520" w14:textId="77777777" w:rsidR="00895758" w:rsidRPr="00451EC1" w:rsidRDefault="00895758" w:rsidP="00895758">
            <w:pPr>
              <w:rPr>
                <w:color w:val="auto"/>
                <w:sz w:val="16"/>
                <w:szCs w:val="16"/>
              </w:rPr>
            </w:pPr>
            <w:r w:rsidRPr="00451EC1">
              <w:rPr>
                <w:color w:val="auto"/>
                <w:sz w:val="16"/>
                <w:szCs w:val="16"/>
              </w:rPr>
              <w:t>Choose one of the four following courses:</w:t>
            </w:r>
          </w:p>
        </w:tc>
        <w:tc>
          <w:tcPr>
            <w:tcW w:w="272" w:type="pct"/>
            <w:tcBorders>
              <w:top w:val="nil"/>
              <w:left w:val="nil"/>
              <w:bottom w:val="single" w:sz="4" w:space="0" w:color="auto"/>
              <w:right w:val="single" w:sz="4" w:space="0" w:color="auto"/>
            </w:tcBorders>
            <w:vAlign w:val="center"/>
            <w:hideMark/>
          </w:tcPr>
          <w:p w14:paraId="7FAA21F8"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3CE633E2"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66614AA1" w14:textId="77777777" w:rsidR="00895758" w:rsidRPr="00451EC1" w:rsidRDefault="00895758" w:rsidP="00895758">
            <w:pPr>
              <w:jc w:val="center"/>
              <w:rPr>
                <w:color w:val="auto"/>
                <w:sz w:val="16"/>
                <w:szCs w:val="16"/>
              </w:rPr>
            </w:pPr>
            <w:r w:rsidRPr="00451EC1">
              <w:rPr>
                <w:color w:val="auto"/>
                <w:sz w:val="16"/>
                <w:szCs w:val="16"/>
              </w:rPr>
              <w:t> </w:t>
            </w:r>
          </w:p>
        </w:tc>
        <w:tc>
          <w:tcPr>
            <w:tcW w:w="326" w:type="pct"/>
            <w:tcBorders>
              <w:top w:val="nil"/>
              <w:left w:val="nil"/>
              <w:bottom w:val="single" w:sz="4" w:space="0" w:color="auto"/>
              <w:right w:val="single" w:sz="4" w:space="0" w:color="auto"/>
            </w:tcBorders>
            <w:vAlign w:val="center"/>
            <w:hideMark/>
          </w:tcPr>
          <w:p w14:paraId="3D78E10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615E6C0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7E639DE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4EAEE60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6BAFB9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E52F5B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7FAA801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4B000ABB"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FFFF00"/>
            <w:vAlign w:val="center"/>
            <w:hideMark/>
          </w:tcPr>
          <w:p w14:paraId="5BA879D4" w14:textId="77777777" w:rsidR="00895758" w:rsidRPr="00451EC1" w:rsidRDefault="00895758" w:rsidP="00895758">
            <w:pPr>
              <w:jc w:val="center"/>
              <w:rPr>
                <w:color w:val="auto"/>
                <w:sz w:val="16"/>
                <w:szCs w:val="16"/>
              </w:rPr>
            </w:pPr>
            <w:r w:rsidRPr="00451EC1">
              <w:rPr>
                <w:color w:val="auto"/>
                <w:sz w:val="16"/>
                <w:szCs w:val="16"/>
              </w:rPr>
              <w:t>X,R,A</w:t>
            </w:r>
          </w:p>
        </w:tc>
        <w:tc>
          <w:tcPr>
            <w:tcW w:w="206" w:type="pct"/>
            <w:tcBorders>
              <w:top w:val="nil"/>
              <w:left w:val="nil"/>
              <w:bottom w:val="single" w:sz="4" w:space="0" w:color="auto"/>
              <w:right w:val="single" w:sz="4" w:space="0" w:color="auto"/>
            </w:tcBorders>
            <w:shd w:val="clear" w:color="000000" w:fill="EEECE1"/>
            <w:vAlign w:val="center"/>
            <w:hideMark/>
          </w:tcPr>
          <w:p w14:paraId="6956A84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3C83C6E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6733EFA"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DAEEF3"/>
            <w:vAlign w:val="center"/>
            <w:hideMark/>
          </w:tcPr>
          <w:p w14:paraId="2E43BE3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7E5CD3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45FF0436" w14:textId="77777777" w:rsidR="00895758" w:rsidRPr="00451EC1" w:rsidRDefault="00895758" w:rsidP="00895758">
            <w:pPr>
              <w:jc w:val="center"/>
              <w:rPr>
                <w:color w:val="auto"/>
                <w:sz w:val="16"/>
                <w:szCs w:val="16"/>
              </w:rPr>
            </w:pPr>
            <w:r w:rsidRPr="00451EC1">
              <w:rPr>
                <w:color w:val="auto"/>
                <w:sz w:val="16"/>
                <w:szCs w:val="16"/>
              </w:rPr>
              <w:t>X,R,A</w:t>
            </w:r>
          </w:p>
        </w:tc>
      </w:tr>
      <w:tr w:rsidR="00451EC1" w:rsidRPr="00451EC1" w14:paraId="00925DD5"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41E52B40" w14:textId="77777777" w:rsidR="00895758" w:rsidRPr="00451EC1" w:rsidRDefault="00895758" w:rsidP="00895758">
            <w:pPr>
              <w:jc w:val="center"/>
              <w:rPr>
                <w:color w:val="auto"/>
                <w:sz w:val="16"/>
                <w:szCs w:val="16"/>
              </w:rPr>
            </w:pPr>
            <w:r w:rsidRPr="00451EC1">
              <w:rPr>
                <w:color w:val="auto"/>
                <w:sz w:val="16"/>
                <w:szCs w:val="16"/>
              </w:rPr>
              <w:t>69</w:t>
            </w:r>
          </w:p>
        </w:tc>
        <w:tc>
          <w:tcPr>
            <w:tcW w:w="296" w:type="pct"/>
            <w:tcBorders>
              <w:top w:val="nil"/>
              <w:left w:val="nil"/>
              <w:bottom w:val="single" w:sz="4" w:space="0" w:color="auto"/>
              <w:right w:val="single" w:sz="4" w:space="0" w:color="auto"/>
            </w:tcBorders>
            <w:vAlign w:val="center"/>
            <w:hideMark/>
          </w:tcPr>
          <w:p w14:paraId="0FB901DB" w14:textId="77777777" w:rsidR="00895758" w:rsidRPr="00451EC1" w:rsidRDefault="00895758" w:rsidP="00895758">
            <w:pPr>
              <w:jc w:val="center"/>
              <w:rPr>
                <w:i/>
                <w:iCs/>
                <w:color w:val="auto"/>
                <w:sz w:val="16"/>
                <w:szCs w:val="16"/>
              </w:rPr>
            </w:pPr>
            <w:r w:rsidRPr="00451EC1">
              <w:rPr>
                <w:i/>
                <w:iCs/>
                <w:color w:val="auto"/>
                <w:sz w:val="16"/>
                <w:szCs w:val="16"/>
              </w:rPr>
              <w:t>1160237</w:t>
            </w:r>
          </w:p>
        </w:tc>
        <w:tc>
          <w:tcPr>
            <w:tcW w:w="424" w:type="pct"/>
            <w:tcBorders>
              <w:top w:val="nil"/>
              <w:left w:val="nil"/>
              <w:bottom w:val="single" w:sz="4" w:space="0" w:color="auto"/>
              <w:right w:val="single" w:sz="4" w:space="0" w:color="auto"/>
            </w:tcBorders>
            <w:vAlign w:val="center"/>
            <w:hideMark/>
          </w:tcPr>
          <w:p w14:paraId="4788EC99" w14:textId="77777777" w:rsidR="00895758" w:rsidRPr="00451EC1" w:rsidRDefault="00895758" w:rsidP="00895758">
            <w:pPr>
              <w:rPr>
                <w:i/>
                <w:iCs/>
                <w:color w:val="auto"/>
                <w:sz w:val="16"/>
                <w:szCs w:val="16"/>
              </w:rPr>
            </w:pPr>
            <w:r w:rsidRPr="00451EC1">
              <w:rPr>
                <w:i/>
                <w:iCs/>
                <w:color w:val="auto"/>
                <w:sz w:val="16"/>
                <w:szCs w:val="16"/>
              </w:rPr>
              <w:t>Power system operation</w:t>
            </w:r>
          </w:p>
        </w:tc>
        <w:tc>
          <w:tcPr>
            <w:tcW w:w="272" w:type="pct"/>
            <w:tcBorders>
              <w:top w:val="nil"/>
              <w:left w:val="nil"/>
              <w:bottom w:val="single" w:sz="4" w:space="0" w:color="auto"/>
              <w:right w:val="single" w:sz="4" w:space="0" w:color="auto"/>
            </w:tcBorders>
            <w:vAlign w:val="center"/>
            <w:hideMark/>
          </w:tcPr>
          <w:p w14:paraId="6AE992B4"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1DADFD87"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36E3DA84"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5E42D5D0" w14:textId="77777777" w:rsidR="00895758" w:rsidRPr="00451EC1" w:rsidRDefault="00895758" w:rsidP="00895758">
            <w:pPr>
              <w:jc w:val="center"/>
              <w:rPr>
                <w:color w:val="auto"/>
                <w:sz w:val="16"/>
                <w:szCs w:val="16"/>
              </w:rPr>
            </w:pPr>
            <w:r w:rsidRPr="00451EC1">
              <w:rPr>
                <w:color w:val="auto"/>
                <w:sz w:val="16"/>
                <w:szCs w:val="16"/>
              </w:rPr>
              <w:t>Compulsory Electives</w:t>
            </w:r>
          </w:p>
        </w:tc>
        <w:tc>
          <w:tcPr>
            <w:tcW w:w="206" w:type="pct"/>
            <w:tcBorders>
              <w:top w:val="nil"/>
              <w:left w:val="nil"/>
              <w:bottom w:val="single" w:sz="4" w:space="0" w:color="auto"/>
              <w:right w:val="single" w:sz="4" w:space="0" w:color="auto"/>
            </w:tcBorders>
            <w:shd w:val="clear" w:color="000000" w:fill="EBF1DE"/>
            <w:vAlign w:val="center"/>
            <w:hideMark/>
          </w:tcPr>
          <w:p w14:paraId="451180E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4B8BE14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04F6C0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11F09B6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56862A6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7415EB3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07EE6EF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61247BB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4FAAB78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634EA72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B6F747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DD39EE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A84853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68F7AC1A"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4B0FC06A" w14:textId="77777777" w:rsidTr="00F24A5E">
        <w:trPr>
          <w:trHeight w:val="780"/>
          <w:jc w:val="center"/>
        </w:trPr>
        <w:tc>
          <w:tcPr>
            <w:tcW w:w="136" w:type="pct"/>
            <w:tcBorders>
              <w:top w:val="nil"/>
              <w:left w:val="single" w:sz="4" w:space="0" w:color="auto"/>
              <w:bottom w:val="single" w:sz="4" w:space="0" w:color="auto"/>
              <w:right w:val="single" w:sz="4" w:space="0" w:color="auto"/>
            </w:tcBorders>
            <w:vAlign w:val="center"/>
            <w:hideMark/>
          </w:tcPr>
          <w:p w14:paraId="0A265593" w14:textId="77777777" w:rsidR="00895758" w:rsidRPr="00451EC1" w:rsidRDefault="00895758" w:rsidP="00895758">
            <w:pPr>
              <w:jc w:val="center"/>
              <w:rPr>
                <w:color w:val="auto"/>
                <w:sz w:val="16"/>
                <w:szCs w:val="16"/>
              </w:rPr>
            </w:pPr>
            <w:r w:rsidRPr="00451EC1">
              <w:rPr>
                <w:color w:val="auto"/>
                <w:sz w:val="16"/>
                <w:szCs w:val="16"/>
              </w:rPr>
              <w:t>70</w:t>
            </w:r>
          </w:p>
        </w:tc>
        <w:tc>
          <w:tcPr>
            <w:tcW w:w="296" w:type="pct"/>
            <w:tcBorders>
              <w:top w:val="nil"/>
              <w:left w:val="nil"/>
              <w:bottom w:val="single" w:sz="4" w:space="0" w:color="auto"/>
              <w:right w:val="single" w:sz="4" w:space="0" w:color="auto"/>
            </w:tcBorders>
            <w:vAlign w:val="center"/>
            <w:hideMark/>
          </w:tcPr>
          <w:p w14:paraId="7BADADC9" w14:textId="77777777" w:rsidR="00895758" w:rsidRPr="00451EC1" w:rsidRDefault="00895758" w:rsidP="00895758">
            <w:pPr>
              <w:jc w:val="center"/>
              <w:rPr>
                <w:i/>
                <w:iCs/>
                <w:color w:val="auto"/>
                <w:sz w:val="16"/>
                <w:szCs w:val="16"/>
              </w:rPr>
            </w:pPr>
            <w:r w:rsidRPr="00451EC1">
              <w:rPr>
                <w:i/>
                <w:iCs/>
                <w:color w:val="auto"/>
                <w:sz w:val="16"/>
                <w:szCs w:val="16"/>
              </w:rPr>
              <w:t>1160359</w:t>
            </w:r>
          </w:p>
        </w:tc>
        <w:tc>
          <w:tcPr>
            <w:tcW w:w="424" w:type="pct"/>
            <w:tcBorders>
              <w:top w:val="nil"/>
              <w:left w:val="nil"/>
              <w:bottom w:val="single" w:sz="4" w:space="0" w:color="auto"/>
              <w:right w:val="single" w:sz="4" w:space="0" w:color="auto"/>
            </w:tcBorders>
            <w:vAlign w:val="center"/>
            <w:hideMark/>
          </w:tcPr>
          <w:p w14:paraId="50F0E501" w14:textId="77777777" w:rsidR="00895758" w:rsidRPr="00451EC1" w:rsidRDefault="00895758" w:rsidP="00895758">
            <w:pPr>
              <w:rPr>
                <w:i/>
                <w:iCs/>
                <w:color w:val="auto"/>
                <w:sz w:val="16"/>
                <w:szCs w:val="16"/>
              </w:rPr>
            </w:pPr>
            <w:r w:rsidRPr="00451EC1">
              <w:rPr>
                <w:i/>
                <w:iCs/>
                <w:color w:val="auto"/>
                <w:sz w:val="16"/>
                <w:szCs w:val="16"/>
              </w:rPr>
              <w:t>Power utilization and saving</w:t>
            </w:r>
          </w:p>
        </w:tc>
        <w:tc>
          <w:tcPr>
            <w:tcW w:w="272" w:type="pct"/>
            <w:tcBorders>
              <w:top w:val="nil"/>
              <w:left w:val="nil"/>
              <w:bottom w:val="single" w:sz="4" w:space="0" w:color="auto"/>
              <w:right w:val="single" w:sz="4" w:space="0" w:color="auto"/>
            </w:tcBorders>
            <w:vAlign w:val="center"/>
            <w:hideMark/>
          </w:tcPr>
          <w:p w14:paraId="448E25AA"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1C47BD7B"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073CDF8B"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45589264" w14:textId="77777777" w:rsidR="00895758" w:rsidRPr="00451EC1" w:rsidRDefault="00895758" w:rsidP="00895758">
            <w:pPr>
              <w:jc w:val="center"/>
              <w:rPr>
                <w:color w:val="auto"/>
                <w:sz w:val="16"/>
                <w:szCs w:val="16"/>
              </w:rPr>
            </w:pPr>
            <w:r w:rsidRPr="00451EC1">
              <w:rPr>
                <w:color w:val="auto"/>
                <w:sz w:val="16"/>
                <w:szCs w:val="16"/>
              </w:rPr>
              <w:t>Compulsory Electives</w:t>
            </w:r>
          </w:p>
        </w:tc>
        <w:tc>
          <w:tcPr>
            <w:tcW w:w="206" w:type="pct"/>
            <w:tcBorders>
              <w:top w:val="nil"/>
              <w:left w:val="nil"/>
              <w:bottom w:val="single" w:sz="4" w:space="0" w:color="auto"/>
              <w:right w:val="single" w:sz="4" w:space="0" w:color="auto"/>
            </w:tcBorders>
            <w:shd w:val="clear" w:color="000000" w:fill="EBF1DE"/>
            <w:vAlign w:val="center"/>
            <w:hideMark/>
          </w:tcPr>
          <w:p w14:paraId="71F4D75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58F5728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B387E89"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15B3C8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442D594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1AC639D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41A64A38"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37A210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1F511B5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0592119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4FB906B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0844BF2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065247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3359E89"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25745FCA" w14:textId="77777777" w:rsidTr="00F24A5E">
        <w:trPr>
          <w:trHeight w:val="780"/>
          <w:jc w:val="center"/>
        </w:trPr>
        <w:tc>
          <w:tcPr>
            <w:tcW w:w="136" w:type="pct"/>
            <w:tcBorders>
              <w:top w:val="nil"/>
              <w:left w:val="single" w:sz="4" w:space="0" w:color="auto"/>
              <w:bottom w:val="single" w:sz="4" w:space="0" w:color="auto"/>
              <w:right w:val="single" w:sz="4" w:space="0" w:color="auto"/>
            </w:tcBorders>
            <w:vAlign w:val="center"/>
            <w:hideMark/>
          </w:tcPr>
          <w:p w14:paraId="365589C3" w14:textId="77777777" w:rsidR="00895758" w:rsidRPr="00451EC1" w:rsidRDefault="00895758" w:rsidP="00895758">
            <w:pPr>
              <w:jc w:val="center"/>
              <w:rPr>
                <w:color w:val="auto"/>
                <w:sz w:val="16"/>
                <w:szCs w:val="16"/>
              </w:rPr>
            </w:pPr>
            <w:r w:rsidRPr="00451EC1">
              <w:rPr>
                <w:color w:val="auto"/>
                <w:sz w:val="16"/>
                <w:szCs w:val="16"/>
              </w:rPr>
              <w:t>71</w:t>
            </w:r>
          </w:p>
        </w:tc>
        <w:tc>
          <w:tcPr>
            <w:tcW w:w="296" w:type="pct"/>
            <w:tcBorders>
              <w:top w:val="nil"/>
              <w:left w:val="nil"/>
              <w:bottom w:val="single" w:sz="4" w:space="0" w:color="auto"/>
              <w:right w:val="single" w:sz="4" w:space="0" w:color="auto"/>
            </w:tcBorders>
            <w:vAlign w:val="center"/>
            <w:hideMark/>
          </w:tcPr>
          <w:p w14:paraId="0A92BCDC" w14:textId="77777777" w:rsidR="00895758" w:rsidRPr="00451EC1" w:rsidRDefault="00895758" w:rsidP="00895758">
            <w:pPr>
              <w:jc w:val="center"/>
              <w:rPr>
                <w:i/>
                <w:iCs/>
                <w:color w:val="auto"/>
                <w:sz w:val="16"/>
                <w:szCs w:val="16"/>
              </w:rPr>
            </w:pPr>
            <w:r w:rsidRPr="00451EC1">
              <w:rPr>
                <w:i/>
                <w:iCs/>
                <w:color w:val="auto"/>
                <w:sz w:val="16"/>
                <w:szCs w:val="16"/>
              </w:rPr>
              <w:t>1160650</w:t>
            </w:r>
          </w:p>
        </w:tc>
        <w:tc>
          <w:tcPr>
            <w:tcW w:w="424" w:type="pct"/>
            <w:tcBorders>
              <w:top w:val="nil"/>
              <w:left w:val="nil"/>
              <w:bottom w:val="single" w:sz="4" w:space="0" w:color="auto"/>
              <w:right w:val="single" w:sz="4" w:space="0" w:color="auto"/>
            </w:tcBorders>
            <w:vAlign w:val="center"/>
            <w:hideMark/>
          </w:tcPr>
          <w:p w14:paraId="3A63EE2F" w14:textId="77777777" w:rsidR="00895758" w:rsidRPr="00451EC1" w:rsidRDefault="00895758" w:rsidP="00895758">
            <w:pPr>
              <w:rPr>
                <w:i/>
                <w:iCs/>
                <w:color w:val="auto"/>
                <w:sz w:val="16"/>
                <w:szCs w:val="16"/>
              </w:rPr>
            </w:pPr>
            <w:r w:rsidRPr="00451EC1">
              <w:rPr>
                <w:i/>
                <w:iCs/>
                <w:color w:val="auto"/>
                <w:sz w:val="16"/>
                <w:szCs w:val="16"/>
              </w:rPr>
              <w:t>Application of artificial intelligence in electrical engineering</w:t>
            </w:r>
          </w:p>
        </w:tc>
        <w:tc>
          <w:tcPr>
            <w:tcW w:w="272" w:type="pct"/>
            <w:tcBorders>
              <w:top w:val="nil"/>
              <w:left w:val="nil"/>
              <w:bottom w:val="single" w:sz="4" w:space="0" w:color="auto"/>
              <w:right w:val="single" w:sz="4" w:space="0" w:color="auto"/>
            </w:tcBorders>
            <w:vAlign w:val="center"/>
            <w:hideMark/>
          </w:tcPr>
          <w:p w14:paraId="26B545A3"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133D3969"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2ED037A7"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04F3D897" w14:textId="77777777" w:rsidR="00895758" w:rsidRPr="00451EC1" w:rsidRDefault="00895758" w:rsidP="00895758">
            <w:pPr>
              <w:jc w:val="center"/>
              <w:rPr>
                <w:color w:val="auto"/>
                <w:sz w:val="16"/>
                <w:szCs w:val="16"/>
              </w:rPr>
            </w:pPr>
            <w:r w:rsidRPr="00451EC1">
              <w:rPr>
                <w:color w:val="auto"/>
                <w:sz w:val="16"/>
                <w:szCs w:val="16"/>
              </w:rPr>
              <w:t>Compulsory Electives</w:t>
            </w:r>
          </w:p>
        </w:tc>
        <w:tc>
          <w:tcPr>
            <w:tcW w:w="206" w:type="pct"/>
            <w:tcBorders>
              <w:top w:val="nil"/>
              <w:left w:val="nil"/>
              <w:bottom w:val="single" w:sz="4" w:space="0" w:color="auto"/>
              <w:right w:val="single" w:sz="4" w:space="0" w:color="auto"/>
            </w:tcBorders>
            <w:shd w:val="clear" w:color="000000" w:fill="EBF1DE"/>
            <w:vAlign w:val="center"/>
            <w:hideMark/>
          </w:tcPr>
          <w:p w14:paraId="19C8C0F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459EBE3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75F3DD3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277B027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3519730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2C5DD1E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64AF51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24A87F1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6F1F8C9C"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286229E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8EEEFEA"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6176D22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668FC7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4A9E9A0"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6D62C190" w14:textId="77777777" w:rsidTr="00F24A5E">
        <w:trPr>
          <w:trHeight w:val="520"/>
          <w:jc w:val="center"/>
        </w:trPr>
        <w:tc>
          <w:tcPr>
            <w:tcW w:w="136" w:type="pct"/>
            <w:tcBorders>
              <w:top w:val="nil"/>
              <w:left w:val="single" w:sz="4" w:space="0" w:color="auto"/>
              <w:bottom w:val="single" w:sz="4" w:space="0" w:color="auto"/>
              <w:right w:val="single" w:sz="4" w:space="0" w:color="auto"/>
            </w:tcBorders>
            <w:vAlign w:val="center"/>
            <w:hideMark/>
          </w:tcPr>
          <w:p w14:paraId="7C8B98DA" w14:textId="77777777" w:rsidR="00895758" w:rsidRPr="00451EC1" w:rsidRDefault="00895758" w:rsidP="00895758">
            <w:pPr>
              <w:jc w:val="center"/>
              <w:rPr>
                <w:color w:val="auto"/>
                <w:sz w:val="16"/>
                <w:szCs w:val="16"/>
              </w:rPr>
            </w:pPr>
            <w:r w:rsidRPr="00451EC1">
              <w:rPr>
                <w:color w:val="auto"/>
                <w:sz w:val="16"/>
                <w:szCs w:val="16"/>
              </w:rPr>
              <w:t>72</w:t>
            </w:r>
          </w:p>
        </w:tc>
        <w:tc>
          <w:tcPr>
            <w:tcW w:w="296" w:type="pct"/>
            <w:tcBorders>
              <w:top w:val="nil"/>
              <w:left w:val="nil"/>
              <w:bottom w:val="single" w:sz="4" w:space="0" w:color="auto"/>
              <w:right w:val="single" w:sz="4" w:space="0" w:color="auto"/>
            </w:tcBorders>
            <w:vAlign w:val="center"/>
            <w:hideMark/>
          </w:tcPr>
          <w:p w14:paraId="1273E68C" w14:textId="77777777" w:rsidR="00895758" w:rsidRPr="00451EC1" w:rsidRDefault="00895758" w:rsidP="00895758">
            <w:pPr>
              <w:jc w:val="center"/>
              <w:rPr>
                <w:i/>
                <w:iCs/>
                <w:color w:val="auto"/>
                <w:sz w:val="16"/>
                <w:szCs w:val="16"/>
              </w:rPr>
            </w:pPr>
            <w:r w:rsidRPr="00451EC1">
              <w:rPr>
                <w:i/>
                <w:iCs/>
                <w:color w:val="auto"/>
                <w:sz w:val="16"/>
                <w:szCs w:val="16"/>
              </w:rPr>
              <w:t>1160295</w:t>
            </w:r>
          </w:p>
        </w:tc>
        <w:tc>
          <w:tcPr>
            <w:tcW w:w="424" w:type="pct"/>
            <w:tcBorders>
              <w:top w:val="nil"/>
              <w:left w:val="nil"/>
              <w:bottom w:val="single" w:sz="4" w:space="0" w:color="auto"/>
              <w:right w:val="single" w:sz="4" w:space="0" w:color="auto"/>
            </w:tcBorders>
            <w:vAlign w:val="center"/>
            <w:hideMark/>
          </w:tcPr>
          <w:p w14:paraId="03604C60" w14:textId="77777777" w:rsidR="00895758" w:rsidRPr="00451EC1" w:rsidRDefault="00895758" w:rsidP="00895758">
            <w:pPr>
              <w:rPr>
                <w:i/>
                <w:iCs/>
                <w:color w:val="auto"/>
                <w:sz w:val="16"/>
                <w:szCs w:val="16"/>
              </w:rPr>
            </w:pPr>
            <w:r w:rsidRPr="00451EC1">
              <w:rPr>
                <w:i/>
                <w:iCs/>
                <w:color w:val="auto"/>
                <w:sz w:val="16"/>
                <w:szCs w:val="16"/>
              </w:rPr>
              <w:t>Special subject of electrical engineering</w:t>
            </w:r>
          </w:p>
        </w:tc>
        <w:tc>
          <w:tcPr>
            <w:tcW w:w="272" w:type="pct"/>
            <w:tcBorders>
              <w:top w:val="nil"/>
              <w:left w:val="nil"/>
              <w:bottom w:val="single" w:sz="4" w:space="0" w:color="auto"/>
              <w:right w:val="single" w:sz="4" w:space="0" w:color="auto"/>
            </w:tcBorders>
            <w:vAlign w:val="center"/>
            <w:hideMark/>
          </w:tcPr>
          <w:p w14:paraId="205EA53E" w14:textId="77777777" w:rsidR="00895758" w:rsidRPr="00451EC1" w:rsidRDefault="00895758" w:rsidP="00895758">
            <w:pPr>
              <w:jc w:val="center"/>
              <w:rPr>
                <w:color w:val="auto"/>
                <w:sz w:val="16"/>
                <w:szCs w:val="16"/>
              </w:rPr>
            </w:pPr>
            <w:r w:rsidRPr="00451EC1">
              <w:rPr>
                <w:color w:val="auto"/>
                <w:sz w:val="16"/>
                <w:szCs w:val="16"/>
              </w:rPr>
              <w:t>SEM 8</w:t>
            </w:r>
          </w:p>
        </w:tc>
        <w:tc>
          <w:tcPr>
            <w:tcW w:w="424" w:type="pct"/>
            <w:tcBorders>
              <w:top w:val="nil"/>
              <w:left w:val="nil"/>
              <w:bottom w:val="single" w:sz="4" w:space="0" w:color="auto"/>
              <w:right w:val="single" w:sz="4" w:space="0" w:color="auto"/>
            </w:tcBorders>
            <w:vAlign w:val="center"/>
            <w:hideMark/>
          </w:tcPr>
          <w:p w14:paraId="69F5EEFF" w14:textId="77777777" w:rsidR="00895758" w:rsidRPr="00451EC1" w:rsidRDefault="00895758" w:rsidP="00895758">
            <w:pPr>
              <w:jc w:val="center"/>
              <w:rPr>
                <w:color w:val="auto"/>
                <w:sz w:val="16"/>
                <w:szCs w:val="16"/>
              </w:rPr>
            </w:pPr>
            <w:r w:rsidRPr="00451EC1">
              <w:rPr>
                <w:color w:val="auto"/>
                <w:sz w:val="16"/>
                <w:szCs w:val="16"/>
              </w:rPr>
              <w:t>Major/Specilized Knowledge</w:t>
            </w:r>
          </w:p>
        </w:tc>
        <w:tc>
          <w:tcPr>
            <w:tcW w:w="235" w:type="pct"/>
            <w:tcBorders>
              <w:top w:val="nil"/>
              <w:left w:val="nil"/>
              <w:bottom w:val="single" w:sz="4" w:space="0" w:color="auto"/>
              <w:right w:val="single" w:sz="4" w:space="0" w:color="auto"/>
            </w:tcBorders>
            <w:vAlign w:val="center"/>
            <w:hideMark/>
          </w:tcPr>
          <w:p w14:paraId="1ADEA4AD" w14:textId="77777777" w:rsidR="00895758" w:rsidRPr="00451EC1" w:rsidRDefault="00895758" w:rsidP="00895758">
            <w:pPr>
              <w:jc w:val="center"/>
              <w:rPr>
                <w:color w:val="auto"/>
                <w:sz w:val="16"/>
                <w:szCs w:val="16"/>
              </w:rPr>
            </w:pPr>
            <w:r w:rsidRPr="00451EC1">
              <w:rPr>
                <w:color w:val="auto"/>
                <w:sz w:val="16"/>
                <w:szCs w:val="16"/>
              </w:rPr>
              <w:t>2</w:t>
            </w:r>
          </w:p>
        </w:tc>
        <w:tc>
          <w:tcPr>
            <w:tcW w:w="326" w:type="pct"/>
            <w:tcBorders>
              <w:top w:val="nil"/>
              <w:left w:val="nil"/>
              <w:bottom w:val="single" w:sz="4" w:space="0" w:color="auto"/>
              <w:right w:val="single" w:sz="4" w:space="0" w:color="auto"/>
            </w:tcBorders>
            <w:vAlign w:val="center"/>
            <w:hideMark/>
          </w:tcPr>
          <w:p w14:paraId="6A6033DF" w14:textId="77777777" w:rsidR="00895758" w:rsidRPr="00451EC1" w:rsidRDefault="00895758" w:rsidP="00895758">
            <w:pPr>
              <w:jc w:val="center"/>
              <w:rPr>
                <w:color w:val="auto"/>
                <w:sz w:val="16"/>
                <w:szCs w:val="16"/>
              </w:rPr>
            </w:pPr>
            <w:r w:rsidRPr="00451EC1">
              <w:rPr>
                <w:color w:val="auto"/>
                <w:sz w:val="16"/>
                <w:szCs w:val="16"/>
              </w:rPr>
              <w:t>Compulsory Electives</w:t>
            </w:r>
          </w:p>
        </w:tc>
        <w:tc>
          <w:tcPr>
            <w:tcW w:w="206" w:type="pct"/>
            <w:tcBorders>
              <w:top w:val="nil"/>
              <w:left w:val="nil"/>
              <w:bottom w:val="single" w:sz="4" w:space="0" w:color="auto"/>
              <w:right w:val="single" w:sz="4" w:space="0" w:color="auto"/>
            </w:tcBorders>
            <w:shd w:val="clear" w:color="000000" w:fill="EBF1DE"/>
            <w:vAlign w:val="center"/>
            <w:hideMark/>
          </w:tcPr>
          <w:p w14:paraId="07B2E69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75456DB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38E3802"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02075F6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6FE3882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6EAE736"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7CB4BF1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FFF00"/>
            <w:vAlign w:val="center"/>
            <w:hideMark/>
          </w:tcPr>
          <w:p w14:paraId="3D1378D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2F10E0C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EECE1"/>
            <w:vAlign w:val="center"/>
            <w:hideMark/>
          </w:tcPr>
          <w:p w14:paraId="358AE225"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C12685B"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593A266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26E011DD"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7D1A19F5"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2F7BAB58"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00A8B15F" w14:textId="77777777" w:rsidR="00895758" w:rsidRPr="00451EC1" w:rsidRDefault="00895758" w:rsidP="00895758">
            <w:pPr>
              <w:jc w:val="center"/>
              <w:rPr>
                <w:color w:val="auto"/>
                <w:sz w:val="16"/>
                <w:szCs w:val="16"/>
              </w:rPr>
            </w:pPr>
            <w:r w:rsidRPr="00451EC1">
              <w:rPr>
                <w:color w:val="auto"/>
                <w:sz w:val="16"/>
                <w:szCs w:val="16"/>
              </w:rPr>
              <w:t>73</w:t>
            </w:r>
          </w:p>
        </w:tc>
        <w:tc>
          <w:tcPr>
            <w:tcW w:w="296" w:type="pct"/>
            <w:tcBorders>
              <w:top w:val="nil"/>
              <w:left w:val="nil"/>
              <w:bottom w:val="single" w:sz="4" w:space="0" w:color="auto"/>
              <w:right w:val="single" w:sz="4" w:space="0" w:color="auto"/>
            </w:tcBorders>
            <w:vAlign w:val="center"/>
            <w:hideMark/>
          </w:tcPr>
          <w:p w14:paraId="62A926F5" w14:textId="77777777" w:rsidR="00895758" w:rsidRPr="00451EC1" w:rsidRDefault="00895758" w:rsidP="00895758">
            <w:pPr>
              <w:jc w:val="center"/>
              <w:rPr>
                <w:color w:val="auto"/>
                <w:sz w:val="16"/>
                <w:szCs w:val="16"/>
              </w:rPr>
            </w:pPr>
            <w:r w:rsidRPr="00451EC1">
              <w:rPr>
                <w:color w:val="auto"/>
                <w:sz w:val="16"/>
                <w:szCs w:val="16"/>
              </w:rPr>
              <w:t>1160606</w:t>
            </w:r>
          </w:p>
        </w:tc>
        <w:tc>
          <w:tcPr>
            <w:tcW w:w="424" w:type="pct"/>
            <w:tcBorders>
              <w:top w:val="nil"/>
              <w:left w:val="nil"/>
              <w:bottom w:val="single" w:sz="4" w:space="0" w:color="auto"/>
              <w:right w:val="single" w:sz="4" w:space="0" w:color="auto"/>
            </w:tcBorders>
            <w:vAlign w:val="center"/>
            <w:hideMark/>
          </w:tcPr>
          <w:p w14:paraId="0E486D9C" w14:textId="77777777" w:rsidR="00895758" w:rsidRPr="00451EC1" w:rsidRDefault="00895758" w:rsidP="00895758">
            <w:pPr>
              <w:rPr>
                <w:color w:val="auto"/>
                <w:sz w:val="16"/>
                <w:szCs w:val="16"/>
              </w:rPr>
            </w:pPr>
            <w:r w:rsidRPr="00451EC1">
              <w:rPr>
                <w:color w:val="auto"/>
                <w:sz w:val="16"/>
                <w:szCs w:val="16"/>
              </w:rPr>
              <w:t>Graduation Internship</w:t>
            </w:r>
          </w:p>
        </w:tc>
        <w:tc>
          <w:tcPr>
            <w:tcW w:w="272" w:type="pct"/>
            <w:tcBorders>
              <w:top w:val="nil"/>
              <w:left w:val="nil"/>
              <w:bottom w:val="single" w:sz="4" w:space="0" w:color="auto"/>
              <w:right w:val="single" w:sz="4" w:space="0" w:color="auto"/>
            </w:tcBorders>
            <w:vAlign w:val="center"/>
            <w:hideMark/>
          </w:tcPr>
          <w:p w14:paraId="0BA1A822" w14:textId="77777777" w:rsidR="00895758" w:rsidRPr="00451EC1" w:rsidRDefault="00895758" w:rsidP="00895758">
            <w:pPr>
              <w:jc w:val="center"/>
              <w:rPr>
                <w:color w:val="auto"/>
                <w:sz w:val="16"/>
                <w:szCs w:val="16"/>
              </w:rPr>
            </w:pPr>
            <w:r w:rsidRPr="00451EC1">
              <w:rPr>
                <w:color w:val="auto"/>
                <w:sz w:val="16"/>
                <w:szCs w:val="16"/>
              </w:rPr>
              <w:t>SEM 9</w:t>
            </w:r>
          </w:p>
        </w:tc>
        <w:tc>
          <w:tcPr>
            <w:tcW w:w="424" w:type="pct"/>
            <w:tcBorders>
              <w:top w:val="nil"/>
              <w:left w:val="nil"/>
              <w:bottom w:val="single" w:sz="4" w:space="0" w:color="auto"/>
              <w:right w:val="single" w:sz="4" w:space="0" w:color="auto"/>
            </w:tcBorders>
            <w:vAlign w:val="center"/>
            <w:hideMark/>
          </w:tcPr>
          <w:p w14:paraId="53BBC524" w14:textId="77777777" w:rsidR="00895758" w:rsidRPr="00451EC1" w:rsidRDefault="00895758" w:rsidP="00895758">
            <w:pPr>
              <w:jc w:val="center"/>
              <w:rPr>
                <w:color w:val="auto"/>
                <w:sz w:val="16"/>
                <w:szCs w:val="16"/>
              </w:rPr>
            </w:pPr>
            <w:r w:rsidRPr="00451EC1">
              <w:rPr>
                <w:color w:val="auto"/>
                <w:sz w:val="16"/>
                <w:szCs w:val="16"/>
              </w:rPr>
              <w:t>Internship</w:t>
            </w:r>
          </w:p>
        </w:tc>
        <w:tc>
          <w:tcPr>
            <w:tcW w:w="235" w:type="pct"/>
            <w:tcBorders>
              <w:top w:val="nil"/>
              <w:left w:val="nil"/>
              <w:bottom w:val="single" w:sz="4" w:space="0" w:color="auto"/>
              <w:right w:val="single" w:sz="4" w:space="0" w:color="auto"/>
            </w:tcBorders>
            <w:vAlign w:val="center"/>
            <w:hideMark/>
          </w:tcPr>
          <w:p w14:paraId="6586D709" w14:textId="77777777" w:rsidR="00895758" w:rsidRPr="00451EC1" w:rsidRDefault="00895758" w:rsidP="00895758">
            <w:pPr>
              <w:jc w:val="center"/>
              <w:rPr>
                <w:color w:val="auto"/>
                <w:sz w:val="16"/>
                <w:szCs w:val="16"/>
              </w:rPr>
            </w:pPr>
            <w:r w:rsidRPr="00451EC1">
              <w:rPr>
                <w:color w:val="auto"/>
                <w:sz w:val="16"/>
                <w:szCs w:val="16"/>
              </w:rPr>
              <w:t>4</w:t>
            </w:r>
          </w:p>
        </w:tc>
        <w:tc>
          <w:tcPr>
            <w:tcW w:w="326" w:type="pct"/>
            <w:tcBorders>
              <w:top w:val="nil"/>
              <w:left w:val="nil"/>
              <w:bottom w:val="single" w:sz="4" w:space="0" w:color="auto"/>
              <w:right w:val="single" w:sz="4" w:space="0" w:color="auto"/>
            </w:tcBorders>
            <w:vAlign w:val="center"/>
            <w:hideMark/>
          </w:tcPr>
          <w:p w14:paraId="00F44FC3"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37A49700"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4041A67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19B921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383FA5E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7CCBDE23"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DCE6F1"/>
            <w:vAlign w:val="center"/>
            <w:hideMark/>
          </w:tcPr>
          <w:p w14:paraId="3415DB67" w14:textId="77777777" w:rsidR="00895758" w:rsidRPr="00451EC1" w:rsidRDefault="00895758" w:rsidP="00895758">
            <w:pPr>
              <w:jc w:val="center"/>
              <w:rPr>
                <w:color w:val="auto"/>
                <w:sz w:val="16"/>
                <w:szCs w:val="16"/>
              </w:rPr>
            </w:pPr>
            <w:r w:rsidRPr="00451EC1">
              <w:rPr>
                <w:color w:val="auto"/>
                <w:sz w:val="16"/>
                <w:szCs w:val="16"/>
              </w:rPr>
              <w:t>Y,E</w:t>
            </w:r>
          </w:p>
        </w:tc>
        <w:tc>
          <w:tcPr>
            <w:tcW w:w="206" w:type="pct"/>
            <w:tcBorders>
              <w:top w:val="nil"/>
              <w:left w:val="nil"/>
              <w:bottom w:val="single" w:sz="4" w:space="0" w:color="auto"/>
              <w:right w:val="single" w:sz="4" w:space="0" w:color="auto"/>
            </w:tcBorders>
            <w:shd w:val="clear" w:color="000000" w:fill="FFFF00"/>
            <w:vAlign w:val="center"/>
            <w:hideMark/>
          </w:tcPr>
          <w:p w14:paraId="458ECD78"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FFFF00"/>
            <w:vAlign w:val="center"/>
            <w:hideMark/>
          </w:tcPr>
          <w:p w14:paraId="126D4046"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EEECE1"/>
            <w:vAlign w:val="center"/>
            <w:hideMark/>
          </w:tcPr>
          <w:p w14:paraId="04478271" w14:textId="77777777" w:rsidR="00895758" w:rsidRPr="00451EC1" w:rsidRDefault="00895758" w:rsidP="00895758">
            <w:pPr>
              <w:jc w:val="center"/>
              <w:rPr>
                <w:color w:val="auto"/>
                <w:sz w:val="16"/>
                <w:szCs w:val="16"/>
              </w:rPr>
            </w:pPr>
            <w:r w:rsidRPr="00451EC1">
              <w:rPr>
                <w:color w:val="auto"/>
                <w:sz w:val="16"/>
                <w:szCs w:val="16"/>
              </w:rPr>
              <w:t>Y,R</w:t>
            </w:r>
          </w:p>
        </w:tc>
        <w:tc>
          <w:tcPr>
            <w:tcW w:w="206" w:type="pct"/>
            <w:tcBorders>
              <w:top w:val="nil"/>
              <w:left w:val="nil"/>
              <w:bottom w:val="single" w:sz="4" w:space="0" w:color="auto"/>
              <w:right w:val="single" w:sz="4" w:space="0" w:color="auto"/>
            </w:tcBorders>
            <w:shd w:val="clear" w:color="000000" w:fill="EEECE1"/>
            <w:vAlign w:val="center"/>
            <w:hideMark/>
          </w:tcPr>
          <w:p w14:paraId="4663E7B1"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DAEEF3"/>
            <w:vAlign w:val="center"/>
            <w:hideMark/>
          </w:tcPr>
          <w:p w14:paraId="01BC457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AEEF3"/>
            <w:vAlign w:val="center"/>
            <w:hideMark/>
          </w:tcPr>
          <w:p w14:paraId="2EC0FF95"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F2F2F2"/>
            <w:vAlign w:val="center"/>
            <w:hideMark/>
          </w:tcPr>
          <w:p w14:paraId="3D19B07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1D931AE6" w14:textId="77777777" w:rsidR="00895758" w:rsidRPr="00451EC1" w:rsidRDefault="00895758" w:rsidP="00895758">
            <w:pPr>
              <w:jc w:val="center"/>
              <w:rPr>
                <w:color w:val="auto"/>
                <w:sz w:val="16"/>
                <w:szCs w:val="16"/>
              </w:rPr>
            </w:pPr>
            <w:r w:rsidRPr="00451EC1">
              <w:rPr>
                <w:color w:val="auto"/>
                <w:sz w:val="16"/>
                <w:szCs w:val="16"/>
              </w:rPr>
              <w:t> </w:t>
            </w:r>
          </w:p>
        </w:tc>
      </w:tr>
      <w:tr w:rsidR="00451EC1" w:rsidRPr="00451EC1" w14:paraId="4ED51B9E" w14:textId="77777777" w:rsidTr="00F24A5E">
        <w:trPr>
          <w:trHeight w:val="260"/>
          <w:jc w:val="center"/>
        </w:trPr>
        <w:tc>
          <w:tcPr>
            <w:tcW w:w="136" w:type="pct"/>
            <w:tcBorders>
              <w:top w:val="nil"/>
              <w:left w:val="single" w:sz="4" w:space="0" w:color="auto"/>
              <w:bottom w:val="single" w:sz="4" w:space="0" w:color="auto"/>
              <w:right w:val="single" w:sz="4" w:space="0" w:color="auto"/>
            </w:tcBorders>
            <w:vAlign w:val="center"/>
            <w:hideMark/>
          </w:tcPr>
          <w:p w14:paraId="366914E1" w14:textId="77777777" w:rsidR="00895758" w:rsidRPr="00451EC1" w:rsidRDefault="00895758" w:rsidP="00895758">
            <w:pPr>
              <w:jc w:val="center"/>
              <w:rPr>
                <w:color w:val="auto"/>
                <w:sz w:val="16"/>
                <w:szCs w:val="16"/>
              </w:rPr>
            </w:pPr>
            <w:r w:rsidRPr="00451EC1">
              <w:rPr>
                <w:color w:val="auto"/>
                <w:sz w:val="16"/>
                <w:szCs w:val="16"/>
              </w:rPr>
              <w:t>74</w:t>
            </w:r>
          </w:p>
        </w:tc>
        <w:tc>
          <w:tcPr>
            <w:tcW w:w="296" w:type="pct"/>
            <w:tcBorders>
              <w:top w:val="nil"/>
              <w:left w:val="nil"/>
              <w:bottom w:val="single" w:sz="4" w:space="0" w:color="auto"/>
              <w:right w:val="single" w:sz="4" w:space="0" w:color="auto"/>
            </w:tcBorders>
            <w:vAlign w:val="center"/>
            <w:hideMark/>
          </w:tcPr>
          <w:p w14:paraId="7852C145" w14:textId="77777777" w:rsidR="00895758" w:rsidRPr="00451EC1" w:rsidRDefault="00895758" w:rsidP="00895758">
            <w:pPr>
              <w:jc w:val="center"/>
              <w:rPr>
                <w:color w:val="auto"/>
                <w:sz w:val="16"/>
                <w:szCs w:val="16"/>
              </w:rPr>
            </w:pPr>
            <w:r w:rsidRPr="00451EC1">
              <w:rPr>
                <w:color w:val="auto"/>
                <w:sz w:val="16"/>
                <w:szCs w:val="16"/>
              </w:rPr>
              <w:t>1160558</w:t>
            </w:r>
          </w:p>
        </w:tc>
        <w:tc>
          <w:tcPr>
            <w:tcW w:w="424" w:type="pct"/>
            <w:tcBorders>
              <w:top w:val="nil"/>
              <w:left w:val="nil"/>
              <w:bottom w:val="single" w:sz="4" w:space="0" w:color="auto"/>
              <w:right w:val="single" w:sz="4" w:space="0" w:color="auto"/>
            </w:tcBorders>
            <w:vAlign w:val="center"/>
            <w:hideMark/>
          </w:tcPr>
          <w:p w14:paraId="19CD637D" w14:textId="77777777" w:rsidR="00895758" w:rsidRPr="00451EC1" w:rsidRDefault="00895758" w:rsidP="00895758">
            <w:pPr>
              <w:rPr>
                <w:color w:val="auto"/>
                <w:sz w:val="16"/>
                <w:szCs w:val="16"/>
              </w:rPr>
            </w:pPr>
            <w:r w:rsidRPr="00451EC1">
              <w:rPr>
                <w:color w:val="auto"/>
                <w:sz w:val="16"/>
                <w:szCs w:val="16"/>
              </w:rPr>
              <w:t>Capstone project</w:t>
            </w:r>
          </w:p>
        </w:tc>
        <w:tc>
          <w:tcPr>
            <w:tcW w:w="272" w:type="pct"/>
            <w:tcBorders>
              <w:top w:val="nil"/>
              <w:left w:val="nil"/>
              <w:bottom w:val="single" w:sz="4" w:space="0" w:color="auto"/>
              <w:right w:val="single" w:sz="4" w:space="0" w:color="auto"/>
            </w:tcBorders>
            <w:vAlign w:val="center"/>
            <w:hideMark/>
          </w:tcPr>
          <w:p w14:paraId="776E69C7" w14:textId="77777777" w:rsidR="00895758" w:rsidRPr="00451EC1" w:rsidRDefault="00895758" w:rsidP="00895758">
            <w:pPr>
              <w:jc w:val="center"/>
              <w:rPr>
                <w:color w:val="auto"/>
                <w:sz w:val="16"/>
                <w:szCs w:val="16"/>
              </w:rPr>
            </w:pPr>
            <w:r w:rsidRPr="00451EC1">
              <w:rPr>
                <w:color w:val="auto"/>
                <w:sz w:val="16"/>
                <w:szCs w:val="16"/>
              </w:rPr>
              <w:t>SEM 9</w:t>
            </w:r>
          </w:p>
        </w:tc>
        <w:tc>
          <w:tcPr>
            <w:tcW w:w="424" w:type="pct"/>
            <w:tcBorders>
              <w:top w:val="nil"/>
              <w:left w:val="nil"/>
              <w:bottom w:val="single" w:sz="4" w:space="0" w:color="auto"/>
              <w:right w:val="single" w:sz="4" w:space="0" w:color="auto"/>
            </w:tcBorders>
            <w:vAlign w:val="center"/>
            <w:hideMark/>
          </w:tcPr>
          <w:p w14:paraId="61DD0069" w14:textId="77777777" w:rsidR="00895758" w:rsidRPr="00451EC1" w:rsidRDefault="00895758" w:rsidP="00895758">
            <w:pPr>
              <w:jc w:val="center"/>
              <w:rPr>
                <w:color w:val="auto"/>
                <w:sz w:val="16"/>
                <w:szCs w:val="16"/>
              </w:rPr>
            </w:pPr>
            <w:r w:rsidRPr="00451EC1">
              <w:rPr>
                <w:color w:val="auto"/>
                <w:sz w:val="16"/>
                <w:szCs w:val="16"/>
              </w:rPr>
              <w:t>Capstone project</w:t>
            </w:r>
          </w:p>
        </w:tc>
        <w:tc>
          <w:tcPr>
            <w:tcW w:w="235" w:type="pct"/>
            <w:tcBorders>
              <w:top w:val="nil"/>
              <w:left w:val="nil"/>
              <w:bottom w:val="single" w:sz="4" w:space="0" w:color="auto"/>
              <w:right w:val="single" w:sz="4" w:space="0" w:color="auto"/>
            </w:tcBorders>
            <w:vAlign w:val="center"/>
            <w:hideMark/>
          </w:tcPr>
          <w:p w14:paraId="7665A591" w14:textId="77777777" w:rsidR="00895758" w:rsidRPr="00451EC1" w:rsidRDefault="00895758" w:rsidP="00895758">
            <w:pPr>
              <w:jc w:val="center"/>
              <w:rPr>
                <w:color w:val="auto"/>
                <w:sz w:val="16"/>
                <w:szCs w:val="16"/>
              </w:rPr>
            </w:pPr>
            <w:r w:rsidRPr="00451EC1">
              <w:rPr>
                <w:color w:val="auto"/>
                <w:sz w:val="16"/>
                <w:szCs w:val="16"/>
              </w:rPr>
              <w:t>8</w:t>
            </w:r>
          </w:p>
        </w:tc>
        <w:tc>
          <w:tcPr>
            <w:tcW w:w="326" w:type="pct"/>
            <w:tcBorders>
              <w:top w:val="nil"/>
              <w:left w:val="nil"/>
              <w:bottom w:val="single" w:sz="4" w:space="0" w:color="auto"/>
              <w:right w:val="single" w:sz="4" w:space="0" w:color="auto"/>
            </w:tcBorders>
            <w:vAlign w:val="center"/>
            <w:hideMark/>
          </w:tcPr>
          <w:p w14:paraId="348D9B52" w14:textId="77777777" w:rsidR="00895758" w:rsidRPr="00451EC1" w:rsidRDefault="00895758" w:rsidP="00895758">
            <w:pPr>
              <w:jc w:val="center"/>
              <w:rPr>
                <w:color w:val="auto"/>
                <w:sz w:val="16"/>
                <w:szCs w:val="16"/>
              </w:rPr>
            </w:pPr>
            <w:r w:rsidRPr="00451EC1">
              <w:rPr>
                <w:color w:val="auto"/>
                <w:sz w:val="16"/>
                <w:szCs w:val="16"/>
              </w:rPr>
              <w:t>Compulsory</w:t>
            </w:r>
          </w:p>
        </w:tc>
        <w:tc>
          <w:tcPr>
            <w:tcW w:w="206" w:type="pct"/>
            <w:tcBorders>
              <w:top w:val="nil"/>
              <w:left w:val="nil"/>
              <w:bottom w:val="single" w:sz="4" w:space="0" w:color="auto"/>
              <w:right w:val="single" w:sz="4" w:space="0" w:color="auto"/>
            </w:tcBorders>
            <w:shd w:val="clear" w:color="000000" w:fill="EBF1DE"/>
            <w:vAlign w:val="center"/>
            <w:hideMark/>
          </w:tcPr>
          <w:p w14:paraId="378C6524"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EBF1DE"/>
            <w:vAlign w:val="center"/>
            <w:hideMark/>
          </w:tcPr>
          <w:p w14:paraId="2010F371"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4557F5F7"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DE9D9"/>
            <w:vAlign w:val="center"/>
            <w:hideMark/>
          </w:tcPr>
          <w:p w14:paraId="5A83DC3F"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DCE6F1"/>
            <w:vAlign w:val="center"/>
            <w:hideMark/>
          </w:tcPr>
          <w:p w14:paraId="0FA53CB9"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DCE6F1"/>
            <w:vAlign w:val="center"/>
            <w:hideMark/>
          </w:tcPr>
          <w:p w14:paraId="511744E5"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FFFF00"/>
            <w:vAlign w:val="center"/>
            <w:hideMark/>
          </w:tcPr>
          <w:p w14:paraId="04BAEE2B"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FFFF00"/>
            <w:vAlign w:val="center"/>
            <w:hideMark/>
          </w:tcPr>
          <w:p w14:paraId="124FAD75"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EEECE1"/>
            <w:vAlign w:val="center"/>
            <w:hideMark/>
          </w:tcPr>
          <w:p w14:paraId="15BE2012"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EEECE1"/>
            <w:vAlign w:val="center"/>
            <w:hideMark/>
          </w:tcPr>
          <w:p w14:paraId="39E11FB7"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DAEEF3"/>
            <w:vAlign w:val="center"/>
            <w:hideMark/>
          </w:tcPr>
          <w:p w14:paraId="0C8A8CC5"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DAEEF3"/>
            <w:vAlign w:val="center"/>
            <w:hideMark/>
          </w:tcPr>
          <w:p w14:paraId="3A471A83" w14:textId="77777777" w:rsidR="00895758" w:rsidRPr="00451EC1" w:rsidRDefault="00895758" w:rsidP="00895758">
            <w:pPr>
              <w:jc w:val="center"/>
              <w:rPr>
                <w:color w:val="auto"/>
                <w:sz w:val="16"/>
                <w:szCs w:val="16"/>
              </w:rPr>
            </w:pPr>
            <w:r w:rsidRPr="00451EC1">
              <w:rPr>
                <w:color w:val="auto"/>
                <w:sz w:val="16"/>
                <w:szCs w:val="16"/>
              </w:rPr>
              <w:t> </w:t>
            </w:r>
          </w:p>
        </w:tc>
        <w:tc>
          <w:tcPr>
            <w:tcW w:w="206" w:type="pct"/>
            <w:tcBorders>
              <w:top w:val="nil"/>
              <w:left w:val="nil"/>
              <w:bottom w:val="single" w:sz="4" w:space="0" w:color="auto"/>
              <w:right w:val="single" w:sz="4" w:space="0" w:color="auto"/>
            </w:tcBorders>
            <w:shd w:val="clear" w:color="000000" w:fill="F2F2F2"/>
            <w:vAlign w:val="center"/>
            <w:hideMark/>
          </w:tcPr>
          <w:p w14:paraId="54D0EF3A" w14:textId="77777777" w:rsidR="00895758" w:rsidRPr="00451EC1" w:rsidRDefault="00895758" w:rsidP="00895758">
            <w:pPr>
              <w:jc w:val="center"/>
              <w:rPr>
                <w:color w:val="auto"/>
                <w:sz w:val="16"/>
                <w:szCs w:val="16"/>
              </w:rPr>
            </w:pPr>
            <w:r w:rsidRPr="00451EC1">
              <w:rPr>
                <w:color w:val="auto"/>
                <w:sz w:val="16"/>
                <w:szCs w:val="16"/>
              </w:rPr>
              <w:t>X,E,A</w:t>
            </w:r>
          </w:p>
        </w:tc>
        <w:tc>
          <w:tcPr>
            <w:tcW w:w="206" w:type="pct"/>
            <w:tcBorders>
              <w:top w:val="nil"/>
              <w:left w:val="nil"/>
              <w:bottom w:val="single" w:sz="4" w:space="0" w:color="auto"/>
              <w:right w:val="single" w:sz="4" w:space="0" w:color="auto"/>
            </w:tcBorders>
            <w:shd w:val="clear" w:color="000000" w:fill="F2F2F2"/>
            <w:vAlign w:val="center"/>
            <w:hideMark/>
          </w:tcPr>
          <w:p w14:paraId="6E766387" w14:textId="77777777" w:rsidR="00895758" w:rsidRPr="00451EC1" w:rsidRDefault="00895758" w:rsidP="00895758">
            <w:pPr>
              <w:jc w:val="center"/>
              <w:rPr>
                <w:color w:val="auto"/>
                <w:sz w:val="16"/>
                <w:szCs w:val="16"/>
              </w:rPr>
            </w:pPr>
            <w:r w:rsidRPr="00451EC1">
              <w:rPr>
                <w:color w:val="auto"/>
                <w:sz w:val="16"/>
                <w:szCs w:val="16"/>
              </w:rPr>
              <w:t>X,E,A</w:t>
            </w:r>
          </w:p>
        </w:tc>
      </w:tr>
    </w:tbl>
    <w:p w14:paraId="76592231" w14:textId="6D00FA72" w:rsidR="00371779" w:rsidRPr="00451EC1" w:rsidRDefault="0098707B" w:rsidP="00371779">
      <w:pPr>
        <w:tabs>
          <w:tab w:val="left" w:pos="1701"/>
        </w:tabs>
        <w:spacing w:line="312" w:lineRule="auto"/>
        <w:rPr>
          <w:i/>
          <w:iCs/>
          <w:color w:val="auto"/>
          <w:sz w:val="20"/>
          <w:szCs w:val="20"/>
          <w:lang w:eastAsia="x-none"/>
        </w:rPr>
      </w:pPr>
      <w:r>
        <w:rPr>
          <w:i/>
          <w:iCs/>
          <w:color w:val="auto"/>
          <w:sz w:val="20"/>
          <w:szCs w:val="20"/>
          <w:lang w:eastAsia="x-none"/>
        </w:rPr>
        <w:t>Note</w:t>
      </w:r>
      <w:r w:rsidR="00371779" w:rsidRPr="00451EC1">
        <w:rPr>
          <w:i/>
          <w:iCs/>
          <w:color w:val="auto"/>
          <w:sz w:val="20"/>
          <w:szCs w:val="20"/>
          <w:lang w:eastAsia="x-none"/>
        </w:rPr>
        <w:t>:</w:t>
      </w:r>
    </w:p>
    <w:p w14:paraId="0BCB967C" w14:textId="7EED864A" w:rsidR="00527DDB" w:rsidRDefault="00371779" w:rsidP="00527DDB">
      <w:pPr>
        <w:tabs>
          <w:tab w:val="left" w:pos="426"/>
        </w:tabs>
        <w:spacing w:line="312" w:lineRule="auto"/>
        <w:rPr>
          <w:color w:val="auto"/>
          <w:sz w:val="20"/>
          <w:szCs w:val="20"/>
          <w:lang w:eastAsia="x-none"/>
        </w:rPr>
      </w:pPr>
      <w:r w:rsidRPr="00451EC1">
        <w:rPr>
          <w:color w:val="auto"/>
          <w:sz w:val="20"/>
          <w:szCs w:val="20"/>
          <w:lang w:eastAsia="x-none"/>
        </w:rPr>
        <w:tab/>
        <w:t xml:space="preserve">- X, Y: </w:t>
      </w:r>
      <w:r w:rsidR="00527DDB" w:rsidRPr="00527DDB">
        <w:rPr>
          <w:color w:val="auto"/>
          <w:sz w:val="20"/>
          <w:szCs w:val="20"/>
          <w:lang w:eastAsia="x-none"/>
        </w:rPr>
        <w:t>The level of contribution of each course to the PLOs.</w:t>
      </w:r>
      <w:r w:rsidR="00527DDB">
        <w:rPr>
          <w:color w:val="auto"/>
          <w:sz w:val="20"/>
          <w:szCs w:val="20"/>
          <w:lang w:eastAsia="x-none"/>
        </w:rPr>
        <w:t xml:space="preserve"> </w:t>
      </w:r>
      <w:r w:rsidR="00527DDB" w:rsidRPr="00527DDB">
        <w:rPr>
          <w:color w:val="auto"/>
          <w:sz w:val="20"/>
          <w:szCs w:val="20"/>
          <w:lang w:eastAsia="x-none"/>
        </w:rPr>
        <w:t>In which:</w:t>
      </w:r>
      <w:r w:rsidR="00527DDB">
        <w:rPr>
          <w:color w:val="auto"/>
          <w:sz w:val="20"/>
          <w:szCs w:val="20"/>
          <w:lang w:eastAsia="x-none"/>
        </w:rPr>
        <w:t xml:space="preserve"> </w:t>
      </w:r>
      <w:r w:rsidR="00527DDB" w:rsidRPr="00527DDB">
        <w:rPr>
          <w:color w:val="auto"/>
          <w:sz w:val="20"/>
          <w:szCs w:val="20"/>
          <w:lang w:eastAsia="x-none"/>
        </w:rPr>
        <w:t>X indicates that the course makes a direct (core) contribution to the PLO;</w:t>
      </w:r>
      <w:r w:rsidR="00527DDB">
        <w:rPr>
          <w:color w:val="auto"/>
          <w:sz w:val="20"/>
          <w:szCs w:val="20"/>
          <w:lang w:eastAsia="x-none"/>
        </w:rPr>
        <w:t xml:space="preserve"> </w:t>
      </w:r>
      <w:r w:rsidR="00527DDB" w:rsidRPr="00527DDB">
        <w:rPr>
          <w:color w:val="auto"/>
          <w:sz w:val="20"/>
          <w:szCs w:val="20"/>
          <w:lang w:eastAsia="x-none"/>
        </w:rPr>
        <w:t>Y indicates that the course makes an indirect contribution to the PLO.</w:t>
      </w:r>
    </w:p>
    <w:p w14:paraId="4712725D" w14:textId="0154E91E" w:rsidR="00D87103" w:rsidRPr="00D87103" w:rsidRDefault="00371779" w:rsidP="00D87103">
      <w:pPr>
        <w:tabs>
          <w:tab w:val="left" w:pos="426"/>
        </w:tabs>
        <w:spacing w:line="312" w:lineRule="auto"/>
        <w:rPr>
          <w:color w:val="auto"/>
          <w:sz w:val="20"/>
          <w:szCs w:val="20"/>
          <w:lang w:eastAsia="x-none"/>
        </w:rPr>
      </w:pPr>
      <w:r w:rsidRPr="00451EC1">
        <w:rPr>
          <w:color w:val="auto"/>
          <w:sz w:val="20"/>
          <w:szCs w:val="20"/>
          <w:lang w:eastAsia="x-none"/>
        </w:rPr>
        <w:tab/>
      </w:r>
      <w:r w:rsidRPr="00451EC1">
        <w:rPr>
          <w:i/>
          <w:color w:val="auto"/>
          <w:sz w:val="20"/>
          <w:szCs w:val="20"/>
          <w:lang w:eastAsia="x-none"/>
        </w:rPr>
        <w:t xml:space="preserve">- </w:t>
      </w:r>
      <w:r w:rsidRPr="00451EC1">
        <w:rPr>
          <w:color w:val="auto"/>
          <w:sz w:val="20"/>
          <w:szCs w:val="20"/>
          <w:lang w:eastAsia="x-none"/>
        </w:rPr>
        <w:t xml:space="preserve">I, R, E: </w:t>
      </w:r>
      <w:r w:rsidR="00D87103" w:rsidRPr="00D87103">
        <w:rPr>
          <w:color w:val="auto"/>
          <w:sz w:val="20"/>
          <w:szCs w:val="20"/>
          <w:lang w:eastAsia="x-none"/>
        </w:rPr>
        <w:t>The level of attainment/contribution of each course to the PLOs.</w:t>
      </w:r>
      <w:r w:rsidR="00D87103">
        <w:rPr>
          <w:color w:val="auto"/>
          <w:sz w:val="20"/>
          <w:szCs w:val="20"/>
          <w:lang w:eastAsia="x-none"/>
        </w:rPr>
        <w:t xml:space="preserve"> </w:t>
      </w:r>
      <w:r w:rsidR="00D87103" w:rsidRPr="00D87103">
        <w:rPr>
          <w:color w:val="auto"/>
          <w:sz w:val="20"/>
          <w:szCs w:val="20"/>
          <w:lang w:eastAsia="x-none"/>
        </w:rPr>
        <w:t>In which:</w:t>
      </w:r>
      <w:r w:rsidR="00D87103">
        <w:rPr>
          <w:color w:val="auto"/>
          <w:sz w:val="20"/>
          <w:szCs w:val="20"/>
          <w:lang w:eastAsia="x-none"/>
        </w:rPr>
        <w:t xml:space="preserve"> </w:t>
      </w:r>
      <w:r w:rsidR="00D87103" w:rsidRPr="00D87103">
        <w:rPr>
          <w:color w:val="auto"/>
          <w:sz w:val="20"/>
          <w:szCs w:val="20"/>
          <w:lang w:eastAsia="x-none"/>
        </w:rPr>
        <w:t>I – Introduced: Students acquire fundamental knowledge and basic content of the course.</w:t>
      </w:r>
    </w:p>
    <w:p w14:paraId="0C5D7BB8" w14:textId="473F25D0" w:rsidR="00A61A3F" w:rsidRPr="00451EC1" w:rsidRDefault="00D87103" w:rsidP="00371779">
      <w:pPr>
        <w:tabs>
          <w:tab w:val="left" w:pos="426"/>
        </w:tabs>
        <w:spacing w:line="312" w:lineRule="auto"/>
        <w:rPr>
          <w:color w:val="auto"/>
          <w:sz w:val="20"/>
          <w:szCs w:val="20"/>
          <w:lang w:eastAsia="x-none"/>
        </w:rPr>
      </w:pPr>
      <w:r w:rsidRPr="00D87103">
        <w:rPr>
          <w:color w:val="auto"/>
          <w:sz w:val="20"/>
          <w:szCs w:val="20"/>
          <w:lang w:eastAsia="x-none"/>
        </w:rPr>
        <w:t>R – Reinforced: Students are able to recall and explain the course content.</w:t>
      </w:r>
      <w:r>
        <w:rPr>
          <w:color w:val="auto"/>
          <w:sz w:val="20"/>
          <w:szCs w:val="20"/>
          <w:lang w:eastAsia="x-none"/>
        </w:rPr>
        <w:t xml:space="preserve"> </w:t>
      </w:r>
      <w:r w:rsidRPr="00D87103">
        <w:rPr>
          <w:color w:val="auto"/>
          <w:sz w:val="20"/>
          <w:szCs w:val="20"/>
          <w:lang w:eastAsia="x-none"/>
        </w:rPr>
        <w:t>E – Emphasized: Students are able to apply and perform tasks based on the course content.</w:t>
      </w:r>
    </w:p>
    <w:p w14:paraId="7960062D" w14:textId="2D3B9967" w:rsidR="00E34645" w:rsidRPr="00451EC1" w:rsidRDefault="00E34645" w:rsidP="00371779">
      <w:pPr>
        <w:tabs>
          <w:tab w:val="left" w:pos="426"/>
        </w:tabs>
        <w:spacing w:line="312" w:lineRule="auto"/>
        <w:rPr>
          <w:color w:val="auto"/>
          <w:sz w:val="20"/>
          <w:szCs w:val="20"/>
          <w:lang w:eastAsia="x-none"/>
        </w:rPr>
      </w:pPr>
      <w:r w:rsidRPr="00451EC1">
        <w:rPr>
          <w:color w:val="auto"/>
          <w:sz w:val="20"/>
          <w:szCs w:val="20"/>
          <w:lang w:eastAsia="x-none"/>
        </w:rPr>
        <w:tab/>
        <w:t>- A: Assessment</w:t>
      </w:r>
    </w:p>
    <w:p w14:paraId="1596D919" w14:textId="77777777" w:rsidR="00F24A5E" w:rsidRPr="00451EC1" w:rsidRDefault="00F24A5E" w:rsidP="00371779">
      <w:pPr>
        <w:tabs>
          <w:tab w:val="left" w:pos="426"/>
        </w:tabs>
        <w:spacing w:line="312" w:lineRule="auto"/>
        <w:rPr>
          <w:color w:val="auto"/>
          <w:sz w:val="20"/>
          <w:szCs w:val="20"/>
          <w:lang w:eastAsia="x-none"/>
        </w:rPr>
      </w:pPr>
    </w:p>
    <w:p w14:paraId="1C256E2C" w14:textId="77777777" w:rsidR="00F24A5E" w:rsidRPr="00451EC1" w:rsidRDefault="00F24A5E" w:rsidP="00371779">
      <w:pPr>
        <w:tabs>
          <w:tab w:val="left" w:pos="426"/>
        </w:tabs>
        <w:spacing w:line="312" w:lineRule="auto"/>
        <w:rPr>
          <w:color w:val="auto"/>
          <w:sz w:val="20"/>
          <w:szCs w:val="20"/>
          <w:lang w:eastAsia="x-none"/>
        </w:rPr>
      </w:pPr>
    </w:p>
    <w:p w14:paraId="1DE74601" w14:textId="77777777" w:rsidR="00F24A5E" w:rsidRPr="00451EC1" w:rsidRDefault="00F24A5E" w:rsidP="00371779">
      <w:pPr>
        <w:tabs>
          <w:tab w:val="left" w:pos="426"/>
        </w:tabs>
        <w:spacing w:line="312" w:lineRule="auto"/>
        <w:rPr>
          <w:color w:val="auto"/>
          <w:sz w:val="20"/>
          <w:szCs w:val="20"/>
          <w:lang w:eastAsia="x-none"/>
        </w:rPr>
      </w:pPr>
    </w:p>
    <w:p w14:paraId="4CD5B7CF" w14:textId="77777777" w:rsidR="00F24A5E" w:rsidRPr="00451EC1" w:rsidRDefault="00F24A5E" w:rsidP="00371779">
      <w:pPr>
        <w:tabs>
          <w:tab w:val="left" w:pos="426"/>
        </w:tabs>
        <w:spacing w:line="312" w:lineRule="auto"/>
        <w:rPr>
          <w:color w:val="auto"/>
          <w:sz w:val="20"/>
          <w:szCs w:val="20"/>
          <w:lang w:eastAsia="x-none"/>
        </w:rPr>
      </w:pPr>
    </w:p>
    <w:p w14:paraId="2192C839" w14:textId="77777777" w:rsidR="00F24A5E" w:rsidRPr="00451EC1" w:rsidRDefault="00F24A5E" w:rsidP="00371779">
      <w:pPr>
        <w:tabs>
          <w:tab w:val="left" w:pos="426"/>
        </w:tabs>
        <w:spacing w:line="312" w:lineRule="auto"/>
        <w:rPr>
          <w:color w:val="auto"/>
          <w:sz w:val="20"/>
          <w:szCs w:val="20"/>
          <w:lang w:eastAsia="x-none"/>
        </w:rPr>
      </w:pPr>
    </w:p>
    <w:p w14:paraId="0B4DE618" w14:textId="77777777" w:rsidR="00F24A5E" w:rsidRPr="00451EC1" w:rsidRDefault="00F24A5E" w:rsidP="00371779">
      <w:pPr>
        <w:tabs>
          <w:tab w:val="left" w:pos="426"/>
        </w:tabs>
        <w:spacing w:line="312" w:lineRule="auto"/>
        <w:rPr>
          <w:color w:val="auto"/>
          <w:sz w:val="20"/>
          <w:szCs w:val="20"/>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244"/>
        <w:gridCol w:w="988"/>
        <w:gridCol w:w="993"/>
        <w:gridCol w:w="1089"/>
        <w:gridCol w:w="887"/>
        <w:gridCol w:w="957"/>
        <w:gridCol w:w="952"/>
        <w:gridCol w:w="1288"/>
        <w:gridCol w:w="1046"/>
        <w:gridCol w:w="993"/>
        <w:gridCol w:w="1121"/>
        <w:gridCol w:w="1019"/>
        <w:gridCol w:w="1071"/>
      </w:tblGrid>
      <w:tr w:rsidR="0074650D" w:rsidRPr="00451EC1" w14:paraId="7FFB0024" w14:textId="77777777" w:rsidTr="00F24A5E">
        <w:tc>
          <w:tcPr>
            <w:tcW w:w="741" w:type="pct"/>
            <w:gridSpan w:val="2"/>
          </w:tcPr>
          <w:p w14:paraId="085AC5BC" w14:textId="6F43F1D7" w:rsidR="00F35962" w:rsidRPr="00451EC1" w:rsidRDefault="000C643F" w:rsidP="00672E23">
            <w:pPr>
              <w:tabs>
                <w:tab w:val="left" w:pos="1701"/>
              </w:tabs>
              <w:spacing w:line="312" w:lineRule="auto"/>
              <w:jc w:val="center"/>
              <w:rPr>
                <w:color w:val="auto"/>
                <w:sz w:val="16"/>
                <w:szCs w:val="16"/>
                <w:lang w:val="x-none" w:eastAsia="x-none"/>
              </w:rPr>
            </w:pPr>
            <w:r w:rsidRPr="00451EC1">
              <w:rPr>
                <w:color w:val="auto"/>
                <w:sz w:val="16"/>
                <w:szCs w:val="16"/>
                <w:lang w:val="x-none" w:eastAsia="x-none"/>
              </w:rPr>
              <w:lastRenderedPageBreak/>
              <w:t>PLO1. Apply general education knowledge and entrepreneurial thinking to identify social issues.</w:t>
            </w:r>
          </w:p>
        </w:tc>
        <w:tc>
          <w:tcPr>
            <w:tcW w:w="680" w:type="pct"/>
            <w:gridSpan w:val="2"/>
          </w:tcPr>
          <w:p w14:paraId="1D6073C6" w14:textId="5E69BE94" w:rsidR="00F35962" w:rsidRPr="00451EC1" w:rsidRDefault="000C643F" w:rsidP="00672E23">
            <w:pPr>
              <w:tabs>
                <w:tab w:val="left" w:pos="1701"/>
              </w:tabs>
              <w:spacing w:line="312" w:lineRule="auto"/>
              <w:jc w:val="center"/>
              <w:rPr>
                <w:color w:val="auto"/>
                <w:sz w:val="16"/>
                <w:szCs w:val="16"/>
                <w:lang w:val="x-none" w:eastAsia="x-none"/>
              </w:rPr>
            </w:pPr>
            <w:r w:rsidRPr="00451EC1">
              <w:rPr>
                <w:color w:val="auto"/>
                <w:sz w:val="16"/>
                <w:szCs w:val="16"/>
                <w:lang w:val="x-none" w:eastAsia="x-none"/>
              </w:rPr>
              <w:t>PLO2. Apply fundamental scientific knowledge to analyze and solve problems in the field of electrical engineering.</w:t>
            </w:r>
          </w:p>
        </w:tc>
        <w:tc>
          <w:tcPr>
            <w:tcW w:w="678" w:type="pct"/>
            <w:gridSpan w:val="2"/>
          </w:tcPr>
          <w:p w14:paraId="1846286E" w14:textId="70EDA326" w:rsidR="00F35962" w:rsidRPr="00451EC1" w:rsidRDefault="000C643F" w:rsidP="00672E23">
            <w:pPr>
              <w:tabs>
                <w:tab w:val="left" w:pos="1701"/>
              </w:tabs>
              <w:spacing w:line="312" w:lineRule="auto"/>
              <w:jc w:val="center"/>
              <w:rPr>
                <w:color w:val="auto"/>
                <w:sz w:val="16"/>
                <w:szCs w:val="16"/>
                <w:lang w:val="x-none" w:eastAsia="x-none"/>
              </w:rPr>
            </w:pPr>
            <w:r w:rsidRPr="00451EC1">
              <w:rPr>
                <w:color w:val="auto"/>
                <w:sz w:val="16"/>
                <w:szCs w:val="16"/>
                <w:lang w:val="x-none" w:eastAsia="x-none"/>
              </w:rPr>
              <w:t>PLO3. Select electrical equipment and apparatus in accordance with technical requirements to ensure safe and efficient operation.</w:t>
            </w:r>
          </w:p>
        </w:tc>
        <w:tc>
          <w:tcPr>
            <w:tcW w:w="655" w:type="pct"/>
            <w:gridSpan w:val="2"/>
          </w:tcPr>
          <w:p w14:paraId="5689D1F6" w14:textId="3AEC27C0" w:rsidR="00F35962" w:rsidRPr="00451EC1" w:rsidRDefault="000C643F" w:rsidP="00672E23">
            <w:pPr>
              <w:tabs>
                <w:tab w:val="left" w:pos="1701"/>
              </w:tabs>
              <w:spacing w:line="312" w:lineRule="auto"/>
              <w:jc w:val="center"/>
              <w:rPr>
                <w:color w:val="auto"/>
                <w:sz w:val="16"/>
                <w:szCs w:val="16"/>
                <w:lang w:val="x-none" w:eastAsia="x-none"/>
              </w:rPr>
            </w:pPr>
            <w:r w:rsidRPr="00451EC1">
              <w:rPr>
                <w:color w:val="auto"/>
                <w:sz w:val="16"/>
                <w:szCs w:val="16"/>
                <w:lang w:val="x-none" w:eastAsia="x-none"/>
              </w:rPr>
              <w:t>PLO4. Design power supply systems and automated control systems that meet technical and economic requirements.</w:t>
            </w:r>
          </w:p>
        </w:tc>
        <w:tc>
          <w:tcPr>
            <w:tcW w:w="801" w:type="pct"/>
            <w:gridSpan w:val="2"/>
          </w:tcPr>
          <w:p w14:paraId="0048A795" w14:textId="033EAF22" w:rsidR="00F35962" w:rsidRPr="00451EC1" w:rsidRDefault="000C643F" w:rsidP="00F35962">
            <w:pPr>
              <w:tabs>
                <w:tab w:val="left" w:pos="1701"/>
              </w:tabs>
              <w:spacing w:line="312" w:lineRule="auto"/>
              <w:jc w:val="center"/>
              <w:rPr>
                <w:color w:val="auto"/>
                <w:sz w:val="16"/>
                <w:szCs w:val="16"/>
                <w:lang w:val="x-none" w:eastAsia="x-none"/>
              </w:rPr>
            </w:pPr>
            <w:r w:rsidRPr="00451EC1">
              <w:rPr>
                <w:color w:val="auto"/>
                <w:sz w:val="16"/>
                <w:szCs w:val="16"/>
                <w:lang w:val="x-none" w:eastAsia="x-none"/>
              </w:rPr>
              <w:t>PLO5. Evaluate the operational efficiency of components in the power system through simulation and experimentation.</w:t>
            </w:r>
          </w:p>
        </w:tc>
        <w:tc>
          <w:tcPr>
            <w:tcW w:w="726" w:type="pct"/>
            <w:gridSpan w:val="2"/>
          </w:tcPr>
          <w:p w14:paraId="7E51B11A" w14:textId="765AAC00" w:rsidR="00F35962" w:rsidRPr="00451EC1" w:rsidRDefault="000C643F" w:rsidP="00F35962">
            <w:pPr>
              <w:tabs>
                <w:tab w:val="left" w:pos="1701"/>
              </w:tabs>
              <w:spacing w:line="312" w:lineRule="auto"/>
              <w:jc w:val="center"/>
              <w:rPr>
                <w:color w:val="auto"/>
                <w:sz w:val="16"/>
                <w:szCs w:val="16"/>
                <w:lang w:val="x-none" w:eastAsia="x-none"/>
              </w:rPr>
            </w:pPr>
            <w:r w:rsidRPr="00451EC1">
              <w:rPr>
                <w:color w:val="auto"/>
                <w:sz w:val="16"/>
                <w:szCs w:val="16"/>
                <w:lang w:val="x-none" w:eastAsia="x-none"/>
              </w:rPr>
              <w:t>PLO6. Develop self-learning skills, discipline, and professional responsibility to meet job requirements in electrical engineering.</w:t>
            </w:r>
          </w:p>
        </w:tc>
        <w:tc>
          <w:tcPr>
            <w:tcW w:w="718" w:type="pct"/>
            <w:gridSpan w:val="2"/>
          </w:tcPr>
          <w:p w14:paraId="1F043892" w14:textId="7FB71A9C" w:rsidR="00F35962" w:rsidRPr="00451EC1" w:rsidRDefault="000C643F" w:rsidP="00F35962">
            <w:pPr>
              <w:tabs>
                <w:tab w:val="left" w:pos="1701"/>
              </w:tabs>
              <w:spacing w:line="312" w:lineRule="auto"/>
              <w:jc w:val="center"/>
              <w:rPr>
                <w:color w:val="auto"/>
                <w:sz w:val="16"/>
                <w:szCs w:val="16"/>
                <w:lang w:val="x-none" w:eastAsia="x-none"/>
              </w:rPr>
            </w:pPr>
            <w:r w:rsidRPr="00451EC1">
              <w:rPr>
                <w:color w:val="auto"/>
                <w:sz w:val="16"/>
                <w:szCs w:val="16"/>
                <w:lang w:val="x-none" w:eastAsia="x-none"/>
              </w:rPr>
              <w:t>PLO7. Apply digital competencies in work, adapting to technological development trends and integration environments.</w:t>
            </w:r>
          </w:p>
        </w:tc>
      </w:tr>
      <w:tr w:rsidR="00F24A5E" w:rsidRPr="00451EC1" w14:paraId="1E952D51" w14:textId="77777777" w:rsidTr="00F24A5E">
        <w:tc>
          <w:tcPr>
            <w:tcW w:w="314" w:type="pct"/>
          </w:tcPr>
          <w:p w14:paraId="5B4173BE" w14:textId="4CBF954F" w:rsidR="00F35962" w:rsidRPr="00451EC1" w:rsidRDefault="000C643F" w:rsidP="00E84B40">
            <w:pPr>
              <w:tabs>
                <w:tab w:val="left" w:pos="1701"/>
              </w:tabs>
              <w:spacing w:line="312" w:lineRule="auto"/>
              <w:jc w:val="center"/>
              <w:rPr>
                <w:color w:val="auto"/>
                <w:sz w:val="16"/>
                <w:szCs w:val="16"/>
                <w:lang w:val="x-none" w:eastAsia="x-none"/>
              </w:rPr>
            </w:pPr>
            <w:r w:rsidRPr="00451EC1">
              <w:rPr>
                <w:color w:val="auto"/>
                <w:sz w:val="16"/>
                <w:szCs w:val="16"/>
                <w:lang w:val="x-none" w:eastAsia="x-none"/>
              </w:rPr>
              <w:t>PI1.1. Apply general education knowledge to identify social issues.</w:t>
            </w:r>
          </w:p>
        </w:tc>
        <w:tc>
          <w:tcPr>
            <w:tcW w:w="427" w:type="pct"/>
          </w:tcPr>
          <w:p w14:paraId="790213DD" w14:textId="3A481663" w:rsidR="00F35962" w:rsidRPr="00451EC1" w:rsidRDefault="000C643F" w:rsidP="00E84B40">
            <w:pPr>
              <w:tabs>
                <w:tab w:val="left" w:pos="1701"/>
              </w:tabs>
              <w:spacing w:line="312" w:lineRule="auto"/>
              <w:jc w:val="center"/>
              <w:rPr>
                <w:color w:val="auto"/>
                <w:sz w:val="16"/>
                <w:szCs w:val="16"/>
                <w:lang w:val="x-none" w:eastAsia="x-none"/>
              </w:rPr>
            </w:pPr>
            <w:r w:rsidRPr="00451EC1">
              <w:rPr>
                <w:color w:val="auto"/>
                <w:sz w:val="16"/>
                <w:szCs w:val="16"/>
                <w:lang w:val="x-none" w:eastAsia="x-none"/>
              </w:rPr>
              <w:t>PI1.2. Possess communication, teamwork, presentation, and entrepreneurial thinking skills.</w:t>
            </w:r>
          </w:p>
        </w:tc>
        <w:tc>
          <w:tcPr>
            <w:tcW w:w="339" w:type="pct"/>
          </w:tcPr>
          <w:p w14:paraId="5FC10F4D" w14:textId="5A10D058" w:rsidR="00F35962" w:rsidRPr="00451EC1" w:rsidRDefault="000C643F" w:rsidP="00E84B40">
            <w:pPr>
              <w:tabs>
                <w:tab w:val="left" w:pos="1701"/>
              </w:tabs>
              <w:spacing w:line="312" w:lineRule="auto"/>
              <w:jc w:val="center"/>
              <w:rPr>
                <w:color w:val="auto"/>
                <w:sz w:val="16"/>
                <w:szCs w:val="16"/>
                <w:lang w:val="x-none" w:eastAsia="x-none"/>
              </w:rPr>
            </w:pPr>
            <w:r w:rsidRPr="00451EC1">
              <w:rPr>
                <w:color w:val="auto"/>
                <w:sz w:val="16"/>
                <w:szCs w:val="16"/>
                <w:lang w:val="x-none" w:eastAsia="x-none"/>
              </w:rPr>
              <w:t>PI2.1. Apply basic scientific knowledge to explain physical phenomena.</w:t>
            </w:r>
          </w:p>
        </w:tc>
        <w:tc>
          <w:tcPr>
            <w:tcW w:w="341" w:type="pct"/>
          </w:tcPr>
          <w:p w14:paraId="0C74ED4B" w14:textId="57A1F915" w:rsidR="00F35962" w:rsidRPr="00451EC1" w:rsidRDefault="000C643F" w:rsidP="00E84B40">
            <w:pPr>
              <w:tabs>
                <w:tab w:val="left" w:pos="1701"/>
              </w:tabs>
              <w:spacing w:line="312" w:lineRule="auto"/>
              <w:jc w:val="center"/>
              <w:rPr>
                <w:color w:val="auto"/>
                <w:sz w:val="16"/>
                <w:szCs w:val="16"/>
                <w:lang w:val="x-none" w:eastAsia="x-none"/>
              </w:rPr>
            </w:pPr>
            <w:r w:rsidRPr="00451EC1">
              <w:rPr>
                <w:color w:val="auto"/>
                <w:sz w:val="16"/>
                <w:szCs w:val="16"/>
                <w:lang w:val="x-none" w:eastAsia="x-none"/>
              </w:rPr>
              <w:t>PI2.2. Apply basic scientific knowledge to reason and interpret professional issues.</w:t>
            </w:r>
          </w:p>
        </w:tc>
        <w:tc>
          <w:tcPr>
            <w:tcW w:w="374" w:type="pct"/>
          </w:tcPr>
          <w:p w14:paraId="7CC0146F" w14:textId="530EB368" w:rsidR="00F35962" w:rsidRPr="00451EC1" w:rsidRDefault="000C643F" w:rsidP="00E84B40">
            <w:pPr>
              <w:tabs>
                <w:tab w:val="left" w:pos="1701"/>
              </w:tabs>
              <w:spacing w:line="312" w:lineRule="auto"/>
              <w:jc w:val="center"/>
              <w:rPr>
                <w:color w:val="auto"/>
                <w:sz w:val="16"/>
                <w:szCs w:val="16"/>
                <w:lang w:val="x-none" w:eastAsia="x-none"/>
              </w:rPr>
            </w:pPr>
            <w:r w:rsidRPr="00451EC1">
              <w:rPr>
                <w:color w:val="auto"/>
                <w:sz w:val="16"/>
                <w:szCs w:val="16"/>
                <w:lang w:val="x-none" w:eastAsia="x-none"/>
              </w:rPr>
              <w:t>PI3.1. Determine technical specifications for selecting electrical equipment and apparatus.</w:t>
            </w:r>
          </w:p>
        </w:tc>
        <w:tc>
          <w:tcPr>
            <w:tcW w:w="305" w:type="pct"/>
          </w:tcPr>
          <w:p w14:paraId="6FDCDD62" w14:textId="69E50CDB" w:rsidR="00F35962" w:rsidRPr="00451EC1" w:rsidRDefault="000C643F" w:rsidP="00E84B40">
            <w:pPr>
              <w:tabs>
                <w:tab w:val="left" w:pos="1701"/>
              </w:tabs>
              <w:spacing w:line="312" w:lineRule="auto"/>
              <w:jc w:val="center"/>
              <w:rPr>
                <w:color w:val="auto"/>
                <w:sz w:val="16"/>
                <w:szCs w:val="16"/>
                <w:lang w:val="x-none" w:eastAsia="x-none"/>
              </w:rPr>
            </w:pPr>
            <w:r w:rsidRPr="00451EC1">
              <w:rPr>
                <w:color w:val="auto"/>
                <w:sz w:val="16"/>
                <w:szCs w:val="16"/>
                <w:lang w:val="x-none" w:eastAsia="x-none"/>
              </w:rPr>
              <w:t>PI3.2. Check the operation of the selected electrical equipment and apparatus</w:t>
            </w:r>
          </w:p>
        </w:tc>
        <w:tc>
          <w:tcPr>
            <w:tcW w:w="329" w:type="pct"/>
          </w:tcPr>
          <w:p w14:paraId="00486E53" w14:textId="77777777" w:rsidR="000C643F" w:rsidRPr="00451EC1" w:rsidRDefault="000C643F" w:rsidP="000C643F">
            <w:pPr>
              <w:tabs>
                <w:tab w:val="left" w:pos="1701"/>
              </w:tabs>
              <w:spacing w:line="312" w:lineRule="auto"/>
              <w:jc w:val="center"/>
              <w:rPr>
                <w:color w:val="auto"/>
                <w:sz w:val="16"/>
                <w:szCs w:val="16"/>
                <w:lang w:val="x-none" w:eastAsia="x-none"/>
              </w:rPr>
            </w:pPr>
            <w:r w:rsidRPr="00451EC1">
              <w:rPr>
                <w:color w:val="auto"/>
                <w:sz w:val="16"/>
                <w:szCs w:val="16"/>
                <w:lang w:val="x-none" w:eastAsia="x-none"/>
              </w:rPr>
              <w:t xml:space="preserve">PI4.1. </w:t>
            </w:r>
          </w:p>
          <w:p w14:paraId="0725EA92" w14:textId="75BD14D4" w:rsidR="00F35962" w:rsidRPr="00451EC1" w:rsidRDefault="000C643F" w:rsidP="000C643F">
            <w:pPr>
              <w:tabs>
                <w:tab w:val="left" w:pos="1701"/>
              </w:tabs>
              <w:spacing w:line="312" w:lineRule="auto"/>
              <w:jc w:val="center"/>
              <w:rPr>
                <w:color w:val="auto"/>
                <w:sz w:val="16"/>
                <w:szCs w:val="16"/>
                <w:lang w:val="x-none" w:eastAsia="x-none"/>
              </w:rPr>
            </w:pPr>
            <w:r w:rsidRPr="00451EC1">
              <w:rPr>
                <w:color w:val="auto"/>
                <w:sz w:val="16"/>
                <w:szCs w:val="16"/>
                <w:lang w:val="x-none" w:eastAsia="x-none"/>
              </w:rPr>
              <w:t>Outline preliminary design options suitable for the initial data.</w:t>
            </w:r>
          </w:p>
        </w:tc>
        <w:tc>
          <w:tcPr>
            <w:tcW w:w="327" w:type="pct"/>
          </w:tcPr>
          <w:p w14:paraId="54A4A127" w14:textId="665F606B" w:rsidR="00F35962" w:rsidRPr="00451EC1" w:rsidRDefault="000C643F" w:rsidP="00E84B40">
            <w:pPr>
              <w:tabs>
                <w:tab w:val="left" w:pos="1701"/>
              </w:tabs>
              <w:spacing w:line="312" w:lineRule="auto"/>
              <w:jc w:val="center"/>
              <w:rPr>
                <w:color w:val="auto"/>
                <w:sz w:val="16"/>
                <w:szCs w:val="16"/>
                <w:lang w:val="x-none" w:eastAsia="x-none"/>
              </w:rPr>
            </w:pPr>
            <w:r w:rsidRPr="00451EC1">
              <w:rPr>
                <w:color w:val="auto"/>
                <w:sz w:val="16"/>
                <w:szCs w:val="16"/>
                <w:lang w:val="x-none" w:eastAsia="x-none"/>
              </w:rPr>
              <w:t>PI4.2. Determine the optimal technical and economic option for design calculation.</w:t>
            </w:r>
          </w:p>
        </w:tc>
        <w:tc>
          <w:tcPr>
            <w:tcW w:w="442" w:type="pct"/>
          </w:tcPr>
          <w:p w14:paraId="4AC74543" w14:textId="7D469AE1" w:rsidR="00F35962" w:rsidRPr="00451EC1" w:rsidRDefault="000C643F" w:rsidP="00E84B40">
            <w:pPr>
              <w:tabs>
                <w:tab w:val="left" w:pos="1701"/>
              </w:tabs>
              <w:spacing w:line="312" w:lineRule="auto"/>
              <w:jc w:val="center"/>
              <w:rPr>
                <w:color w:val="auto"/>
                <w:sz w:val="16"/>
                <w:szCs w:val="16"/>
                <w:lang w:val="x-none" w:eastAsia="x-none"/>
              </w:rPr>
            </w:pPr>
            <w:r w:rsidRPr="00451EC1">
              <w:rPr>
                <w:color w:val="auto"/>
                <w:sz w:val="16"/>
                <w:szCs w:val="16"/>
                <w:lang w:val="x-none" w:eastAsia="x-none"/>
              </w:rPr>
              <w:t>PI5.1. Select software and hardware for simulation and experimentation.</w:t>
            </w:r>
          </w:p>
        </w:tc>
        <w:tc>
          <w:tcPr>
            <w:tcW w:w="359" w:type="pct"/>
          </w:tcPr>
          <w:p w14:paraId="4A8B692B" w14:textId="77777777" w:rsidR="000C643F" w:rsidRPr="00451EC1" w:rsidRDefault="000C643F" w:rsidP="000C643F">
            <w:pPr>
              <w:tabs>
                <w:tab w:val="left" w:pos="1701"/>
              </w:tabs>
              <w:spacing w:line="312" w:lineRule="auto"/>
              <w:jc w:val="center"/>
              <w:rPr>
                <w:color w:val="auto"/>
                <w:sz w:val="16"/>
                <w:szCs w:val="16"/>
                <w:lang w:val="x-none" w:eastAsia="x-none"/>
              </w:rPr>
            </w:pPr>
            <w:r w:rsidRPr="00451EC1">
              <w:rPr>
                <w:color w:val="auto"/>
                <w:sz w:val="16"/>
                <w:szCs w:val="16"/>
                <w:lang w:val="x-none" w:eastAsia="x-none"/>
              </w:rPr>
              <w:t xml:space="preserve">PI5.2. </w:t>
            </w:r>
          </w:p>
          <w:p w14:paraId="59B8EAFD" w14:textId="614E7601" w:rsidR="00F35962" w:rsidRPr="00451EC1" w:rsidRDefault="000C643F" w:rsidP="000C643F">
            <w:pPr>
              <w:tabs>
                <w:tab w:val="left" w:pos="1701"/>
              </w:tabs>
              <w:spacing w:line="312" w:lineRule="auto"/>
              <w:jc w:val="center"/>
              <w:rPr>
                <w:color w:val="auto"/>
                <w:sz w:val="16"/>
                <w:szCs w:val="16"/>
                <w:lang w:val="x-none" w:eastAsia="x-none"/>
              </w:rPr>
            </w:pPr>
            <w:r w:rsidRPr="00451EC1">
              <w:rPr>
                <w:color w:val="auto"/>
                <w:sz w:val="16"/>
                <w:szCs w:val="16"/>
                <w:lang w:val="x-none" w:eastAsia="x-none"/>
              </w:rPr>
              <w:t>Analyze and evaluate simulation and experimental results.</w:t>
            </w:r>
          </w:p>
        </w:tc>
        <w:tc>
          <w:tcPr>
            <w:tcW w:w="341" w:type="pct"/>
          </w:tcPr>
          <w:p w14:paraId="261BC8F9" w14:textId="61026DDD" w:rsidR="00F35962" w:rsidRPr="00451EC1" w:rsidRDefault="000C643F" w:rsidP="00E84B40">
            <w:pPr>
              <w:tabs>
                <w:tab w:val="left" w:pos="1701"/>
              </w:tabs>
              <w:spacing w:line="312" w:lineRule="auto"/>
              <w:jc w:val="center"/>
              <w:rPr>
                <w:color w:val="auto"/>
                <w:sz w:val="16"/>
                <w:szCs w:val="16"/>
                <w:lang w:val="x-none" w:eastAsia="x-none"/>
              </w:rPr>
            </w:pPr>
            <w:r w:rsidRPr="00451EC1">
              <w:rPr>
                <w:color w:val="auto"/>
                <w:sz w:val="16"/>
                <w:szCs w:val="16"/>
                <w:lang w:val="x-none" w:eastAsia="x-none"/>
              </w:rPr>
              <w:t>PI6.1. Able to self-learn and conduct independent research to improve professional expertise.</w:t>
            </w:r>
          </w:p>
        </w:tc>
        <w:tc>
          <w:tcPr>
            <w:tcW w:w="385" w:type="pct"/>
          </w:tcPr>
          <w:p w14:paraId="12F9C2DD" w14:textId="09B9173F" w:rsidR="00F35962" w:rsidRPr="00451EC1" w:rsidRDefault="000C643F" w:rsidP="008F2AF8">
            <w:pPr>
              <w:tabs>
                <w:tab w:val="left" w:pos="1701"/>
              </w:tabs>
              <w:spacing w:line="312" w:lineRule="auto"/>
              <w:jc w:val="center"/>
              <w:rPr>
                <w:color w:val="auto"/>
                <w:sz w:val="16"/>
                <w:szCs w:val="16"/>
                <w:lang w:val="x-none" w:eastAsia="x-none"/>
              </w:rPr>
            </w:pPr>
            <w:r w:rsidRPr="00451EC1">
              <w:rPr>
                <w:color w:val="auto"/>
                <w:sz w:val="16"/>
                <w:szCs w:val="16"/>
                <w:lang w:val="x-none" w:eastAsia="x-none"/>
              </w:rPr>
              <w:t>PI6.2. Possess discipline, professional responsibility, and critical thinking.</w:t>
            </w:r>
          </w:p>
        </w:tc>
        <w:tc>
          <w:tcPr>
            <w:tcW w:w="350" w:type="pct"/>
          </w:tcPr>
          <w:p w14:paraId="12B559ED" w14:textId="1D5860D3" w:rsidR="00F35962" w:rsidRPr="00451EC1" w:rsidRDefault="000C643F" w:rsidP="00E84B40">
            <w:pPr>
              <w:tabs>
                <w:tab w:val="left" w:pos="1701"/>
              </w:tabs>
              <w:spacing w:line="312" w:lineRule="auto"/>
              <w:jc w:val="center"/>
              <w:rPr>
                <w:color w:val="auto"/>
                <w:sz w:val="16"/>
                <w:szCs w:val="16"/>
                <w:lang w:val="x-none" w:eastAsia="x-none"/>
              </w:rPr>
            </w:pPr>
            <w:r w:rsidRPr="00451EC1">
              <w:rPr>
                <w:color w:val="auto"/>
                <w:sz w:val="16"/>
                <w:szCs w:val="16"/>
                <w:lang w:val="x-none" w:eastAsia="x-none"/>
              </w:rPr>
              <w:t>PI7.1. Effectively use digital technologies in work and daily life.</w:t>
            </w:r>
          </w:p>
        </w:tc>
        <w:tc>
          <w:tcPr>
            <w:tcW w:w="368" w:type="pct"/>
          </w:tcPr>
          <w:p w14:paraId="52479111" w14:textId="5B888E38" w:rsidR="00F35962" w:rsidRPr="00451EC1" w:rsidRDefault="000C643F" w:rsidP="00E84B40">
            <w:pPr>
              <w:tabs>
                <w:tab w:val="left" w:pos="1701"/>
              </w:tabs>
              <w:spacing w:line="312" w:lineRule="auto"/>
              <w:jc w:val="center"/>
              <w:rPr>
                <w:color w:val="auto"/>
                <w:sz w:val="16"/>
                <w:szCs w:val="16"/>
                <w:lang w:val="x-none" w:eastAsia="x-none"/>
              </w:rPr>
            </w:pPr>
            <w:r w:rsidRPr="00451EC1">
              <w:rPr>
                <w:color w:val="auto"/>
                <w:sz w:val="16"/>
                <w:szCs w:val="16"/>
                <w:lang w:val="x-none" w:eastAsia="x-none"/>
              </w:rPr>
              <w:t>PI7.2. Able to communicate and collaborate in a digital environment.</w:t>
            </w:r>
          </w:p>
        </w:tc>
      </w:tr>
    </w:tbl>
    <w:p w14:paraId="5BF844BB" w14:textId="77777777" w:rsidR="006D44C3" w:rsidRPr="00451EC1" w:rsidRDefault="006D44C3" w:rsidP="000E4A92">
      <w:pPr>
        <w:tabs>
          <w:tab w:val="left" w:pos="1701"/>
        </w:tabs>
        <w:rPr>
          <w:color w:val="auto"/>
          <w:lang w:val="x-none" w:eastAsia="x-none"/>
        </w:rPr>
      </w:pPr>
    </w:p>
    <w:p w14:paraId="5E719EA3" w14:textId="77777777" w:rsidR="006D44C3" w:rsidRPr="00451EC1" w:rsidRDefault="006D44C3" w:rsidP="000E4A92">
      <w:pPr>
        <w:tabs>
          <w:tab w:val="left" w:pos="1701"/>
        </w:tabs>
        <w:rPr>
          <w:color w:val="auto"/>
          <w:lang w:val="x-none" w:eastAsia="x-none"/>
        </w:rPr>
        <w:sectPr w:rsidR="006D44C3" w:rsidRPr="00451EC1" w:rsidSect="00001A54">
          <w:pgSz w:w="16840" w:h="11907" w:orient="landscape" w:code="9"/>
          <w:pgMar w:top="1134" w:right="1134" w:bottom="851" w:left="1134" w:header="567" w:footer="567" w:gutter="0"/>
          <w:cols w:space="720"/>
          <w:docGrid w:linePitch="360"/>
        </w:sectPr>
      </w:pPr>
    </w:p>
    <w:p w14:paraId="47DFB1D9" w14:textId="709DD7E7" w:rsidR="00D76DD5" w:rsidRPr="00451EC1" w:rsidRDefault="008F0068" w:rsidP="00BB3841">
      <w:pPr>
        <w:pStyle w:val="BodyTextIndent"/>
        <w:spacing w:before="120" w:line="360" w:lineRule="auto"/>
        <w:ind w:left="0"/>
        <w:outlineLvl w:val="0"/>
        <w:rPr>
          <w:rFonts w:ascii="Times New Roman" w:hAnsi="Times New Roman"/>
          <w:b/>
          <w:color w:val="auto"/>
          <w:sz w:val="24"/>
          <w:szCs w:val="26"/>
        </w:rPr>
      </w:pPr>
      <w:r w:rsidRPr="00451EC1">
        <w:rPr>
          <w:rFonts w:ascii="Times New Roman" w:hAnsi="Times New Roman"/>
          <w:b/>
          <w:bCs/>
          <w:color w:val="auto"/>
          <w:sz w:val="24"/>
          <w:szCs w:val="26"/>
        </w:rPr>
        <w:lastRenderedPageBreak/>
        <w:t>1</w:t>
      </w:r>
      <w:r w:rsidR="00BF7DAD" w:rsidRPr="00451EC1">
        <w:rPr>
          <w:rFonts w:ascii="Times New Roman" w:hAnsi="Times New Roman"/>
          <w:b/>
          <w:bCs/>
          <w:color w:val="auto"/>
          <w:sz w:val="24"/>
          <w:szCs w:val="26"/>
        </w:rPr>
        <w:t>1</w:t>
      </w:r>
      <w:r w:rsidRPr="00451EC1">
        <w:rPr>
          <w:rFonts w:ascii="Times New Roman" w:hAnsi="Times New Roman"/>
          <w:b/>
          <w:bCs/>
          <w:color w:val="auto"/>
          <w:sz w:val="24"/>
          <w:szCs w:val="26"/>
        </w:rPr>
        <w:t xml:space="preserve">. </w:t>
      </w:r>
      <w:r w:rsidR="00A165C5" w:rsidRPr="00451EC1">
        <w:rPr>
          <w:rFonts w:ascii="Times New Roman" w:hAnsi="Times New Roman"/>
          <w:b/>
          <w:bCs/>
          <w:color w:val="auto"/>
          <w:sz w:val="24"/>
          <w:szCs w:val="26"/>
        </w:rPr>
        <w:t>GUIDELINES FOR PROGRAM IMPLEMENTATION</w:t>
      </w:r>
    </w:p>
    <w:p w14:paraId="38D3B722" w14:textId="44B41517" w:rsidR="00CB3B28" w:rsidRPr="00CB3B28" w:rsidRDefault="00FC333A" w:rsidP="00682606">
      <w:pPr>
        <w:pStyle w:val="BodyTextIndent"/>
        <w:spacing w:line="312" w:lineRule="auto"/>
        <w:ind w:left="0" w:firstLine="426"/>
        <w:rPr>
          <w:rFonts w:ascii="Times New Roman" w:hAnsi="Times New Roman"/>
          <w:bCs/>
          <w:color w:val="auto"/>
          <w:sz w:val="24"/>
          <w:szCs w:val="26"/>
        </w:rPr>
      </w:pPr>
      <w:r>
        <w:rPr>
          <w:rFonts w:ascii="Times New Roman" w:hAnsi="Times New Roman"/>
          <w:bCs/>
          <w:color w:val="auto"/>
          <w:sz w:val="24"/>
          <w:szCs w:val="26"/>
        </w:rPr>
        <w:t xml:space="preserve">- </w:t>
      </w:r>
      <w:r w:rsidR="00CB3B28" w:rsidRPr="00CB3B28">
        <w:rPr>
          <w:rFonts w:ascii="Times New Roman" w:hAnsi="Times New Roman"/>
          <w:bCs/>
          <w:color w:val="auto"/>
          <w:sz w:val="24"/>
          <w:szCs w:val="26"/>
        </w:rPr>
        <w:t xml:space="preserve">This </w:t>
      </w:r>
      <w:r w:rsidR="00CB3B28">
        <w:rPr>
          <w:rFonts w:ascii="Times New Roman" w:hAnsi="Times New Roman"/>
          <w:bCs/>
          <w:color w:val="auto"/>
          <w:sz w:val="24"/>
          <w:szCs w:val="26"/>
        </w:rPr>
        <w:t>program</w:t>
      </w:r>
      <w:r w:rsidR="00CB3B28" w:rsidRPr="00CB3B28">
        <w:rPr>
          <w:rFonts w:ascii="Times New Roman" w:hAnsi="Times New Roman"/>
          <w:bCs/>
          <w:color w:val="auto"/>
          <w:sz w:val="24"/>
          <w:szCs w:val="26"/>
        </w:rPr>
        <w:t xml:space="preserve"> is implemented starting from the 2025 admission cohort for students majoring in Electrical Engineering.</w:t>
      </w:r>
    </w:p>
    <w:p w14:paraId="0FD502BC" w14:textId="53508DBD" w:rsidR="00CB3B28" w:rsidRPr="00CB3B28" w:rsidRDefault="00FC333A" w:rsidP="00682606">
      <w:pPr>
        <w:pStyle w:val="BodyTextIndent"/>
        <w:spacing w:line="312" w:lineRule="auto"/>
        <w:ind w:left="0" w:firstLine="426"/>
        <w:rPr>
          <w:rFonts w:ascii="Times New Roman" w:hAnsi="Times New Roman"/>
          <w:bCs/>
          <w:color w:val="auto"/>
          <w:sz w:val="24"/>
          <w:szCs w:val="26"/>
        </w:rPr>
      </w:pPr>
      <w:r>
        <w:rPr>
          <w:rFonts w:ascii="Times New Roman" w:hAnsi="Times New Roman"/>
          <w:bCs/>
          <w:color w:val="auto"/>
          <w:sz w:val="24"/>
          <w:szCs w:val="26"/>
        </w:rPr>
        <w:t xml:space="preserve">- </w:t>
      </w:r>
      <w:r w:rsidR="00CB3B28" w:rsidRPr="00CB3B28">
        <w:rPr>
          <w:rFonts w:ascii="Times New Roman" w:hAnsi="Times New Roman"/>
          <w:bCs/>
          <w:color w:val="auto"/>
          <w:sz w:val="24"/>
          <w:szCs w:val="26"/>
        </w:rPr>
        <w:t>The training process is developed based on the designed curriculum, the educational objectives and target learners, workforce requirements, and specific training demands. For elective courses, depending on practical conditions, development trends, and societal needs, the Faculty will advise students in selecting appropriate courses.</w:t>
      </w:r>
    </w:p>
    <w:p w14:paraId="542F7C1D" w14:textId="2B92D586" w:rsidR="00CB3B28" w:rsidRPr="00CB3B28" w:rsidRDefault="00FC333A" w:rsidP="00682606">
      <w:pPr>
        <w:pStyle w:val="BodyTextIndent"/>
        <w:spacing w:line="312" w:lineRule="auto"/>
        <w:ind w:left="0" w:firstLine="426"/>
        <w:rPr>
          <w:rFonts w:ascii="Times New Roman" w:hAnsi="Times New Roman"/>
          <w:bCs/>
          <w:color w:val="auto"/>
          <w:sz w:val="24"/>
          <w:szCs w:val="26"/>
        </w:rPr>
      </w:pPr>
      <w:r>
        <w:rPr>
          <w:rFonts w:ascii="Times New Roman" w:hAnsi="Times New Roman"/>
          <w:bCs/>
          <w:color w:val="auto"/>
          <w:sz w:val="24"/>
          <w:szCs w:val="26"/>
        </w:rPr>
        <w:t xml:space="preserve">- </w:t>
      </w:r>
      <w:r w:rsidR="00CB3B28" w:rsidRPr="00CB3B28">
        <w:rPr>
          <w:rFonts w:ascii="Times New Roman" w:hAnsi="Times New Roman"/>
          <w:bCs/>
          <w:color w:val="auto"/>
          <w:sz w:val="24"/>
          <w:szCs w:val="26"/>
        </w:rPr>
        <w:t xml:space="preserve">The Dean of the </w:t>
      </w:r>
      <w:r w:rsidR="00682606">
        <w:rPr>
          <w:rFonts w:ascii="Times New Roman" w:hAnsi="Times New Roman"/>
          <w:bCs/>
          <w:color w:val="auto"/>
          <w:sz w:val="24"/>
          <w:szCs w:val="26"/>
        </w:rPr>
        <w:t>Department of Engineering and Technology</w:t>
      </w:r>
      <w:r w:rsidR="00CB3B28" w:rsidRPr="00CB3B28">
        <w:rPr>
          <w:rFonts w:ascii="Times New Roman" w:hAnsi="Times New Roman"/>
          <w:bCs/>
          <w:color w:val="auto"/>
          <w:sz w:val="24"/>
          <w:szCs w:val="26"/>
        </w:rPr>
        <w:t xml:space="preserve"> is responsible for organizing and providing guidance on the principles for developing detailed course syllabi to ensure that the objectives, content, and requirements are fully met, while also satisfying the needs of learners and society.</w:t>
      </w:r>
    </w:p>
    <w:p w14:paraId="27555B0F" w14:textId="58AF03D0" w:rsidR="00CB3B28" w:rsidRPr="00451EC1" w:rsidRDefault="00FC333A" w:rsidP="00CB3B28">
      <w:pPr>
        <w:pStyle w:val="BodyTextIndent"/>
        <w:spacing w:line="312" w:lineRule="auto"/>
        <w:ind w:left="0" w:firstLine="426"/>
        <w:rPr>
          <w:rFonts w:ascii="Times New Roman" w:hAnsi="Times New Roman"/>
          <w:bCs/>
          <w:color w:val="auto"/>
          <w:sz w:val="24"/>
          <w:szCs w:val="26"/>
        </w:rPr>
      </w:pPr>
      <w:r>
        <w:rPr>
          <w:rFonts w:ascii="Times New Roman" w:hAnsi="Times New Roman"/>
          <w:bCs/>
          <w:color w:val="auto"/>
          <w:sz w:val="24"/>
          <w:szCs w:val="26"/>
        </w:rPr>
        <w:t xml:space="preserve">- </w:t>
      </w:r>
      <w:r w:rsidR="00CB3B28" w:rsidRPr="00CB3B28">
        <w:rPr>
          <w:rFonts w:ascii="Times New Roman" w:hAnsi="Times New Roman"/>
          <w:bCs/>
          <w:color w:val="auto"/>
          <w:sz w:val="24"/>
          <w:szCs w:val="26"/>
        </w:rPr>
        <w:t xml:space="preserve">The </w:t>
      </w:r>
      <w:r>
        <w:rPr>
          <w:rFonts w:ascii="Times New Roman" w:hAnsi="Times New Roman"/>
          <w:bCs/>
          <w:color w:val="auto"/>
          <w:sz w:val="24"/>
          <w:szCs w:val="26"/>
        </w:rPr>
        <w:t>program</w:t>
      </w:r>
      <w:r w:rsidR="00CB3B28" w:rsidRPr="00CB3B28">
        <w:rPr>
          <w:rFonts w:ascii="Times New Roman" w:hAnsi="Times New Roman"/>
          <w:bCs/>
          <w:color w:val="auto"/>
          <w:sz w:val="24"/>
          <w:szCs w:val="26"/>
        </w:rPr>
        <w:t xml:space="preserve"> is reviewed and updated at least once every five years to ensure alignment with the development of the Electrical Engineering discipline and the socio-economic development needs.</w:t>
      </w:r>
      <w:r>
        <w:rPr>
          <w:rFonts w:ascii="Times New Roman" w:hAnsi="Times New Roman"/>
          <w:bCs/>
          <w:color w:val="auto"/>
          <w:sz w:val="24"/>
          <w:szCs w:val="26"/>
        </w:rPr>
        <w:t>/.</w:t>
      </w:r>
    </w:p>
    <w:p w14:paraId="5FE096DE" w14:textId="77777777" w:rsidR="009F2C83" w:rsidRPr="00451EC1" w:rsidRDefault="009F2C83" w:rsidP="00846DA8">
      <w:pPr>
        <w:pStyle w:val="BodyTextIndent"/>
        <w:spacing w:line="240" w:lineRule="auto"/>
        <w:ind w:left="0"/>
        <w:jc w:val="center"/>
        <w:rPr>
          <w:rFonts w:ascii="Times New Roman" w:hAnsi="Times New Roman"/>
          <w:bCs/>
          <w:color w:val="auto"/>
          <w:sz w:val="24"/>
          <w:szCs w:val="26"/>
        </w:rPr>
      </w:pPr>
    </w:p>
    <w:p w14:paraId="4608A8C7" w14:textId="4143CFBE" w:rsidR="00AE2E1A" w:rsidRDefault="00CC784F" w:rsidP="001674FE">
      <w:pPr>
        <w:overflowPunct w:val="0"/>
        <w:autoSpaceDE w:val="0"/>
        <w:autoSpaceDN w:val="0"/>
        <w:adjustRightInd w:val="0"/>
        <w:spacing w:after="120"/>
        <w:ind w:left="5812"/>
        <w:textAlignment w:val="baseline"/>
        <w:rPr>
          <w:i/>
          <w:color w:val="auto"/>
          <w:sz w:val="24"/>
          <w:szCs w:val="24"/>
        </w:rPr>
      </w:pPr>
      <w:bookmarkStart w:id="2" w:name="_Hlk191753529"/>
      <w:r w:rsidRPr="00451EC1">
        <w:rPr>
          <w:i/>
          <w:color w:val="auto"/>
          <w:sz w:val="24"/>
          <w:szCs w:val="24"/>
        </w:rPr>
        <w:t xml:space="preserve"> </w:t>
      </w:r>
      <w:r w:rsidR="00716CDF" w:rsidRPr="00451EC1">
        <w:rPr>
          <w:i/>
          <w:color w:val="auto"/>
          <w:sz w:val="24"/>
          <w:szCs w:val="24"/>
        </w:rPr>
        <w:t>Gia Lai</w:t>
      </w:r>
      <w:r w:rsidR="006F22E0" w:rsidRPr="00451EC1">
        <w:rPr>
          <w:i/>
          <w:color w:val="auto"/>
          <w:sz w:val="24"/>
          <w:szCs w:val="24"/>
        </w:rPr>
        <w:t xml:space="preserve">, </w:t>
      </w:r>
      <w:r w:rsidR="00530864" w:rsidRPr="00451EC1">
        <w:rPr>
          <w:i/>
          <w:color w:val="auto"/>
          <w:sz w:val="24"/>
          <w:szCs w:val="24"/>
        </w:rPr>
        <w:t>July</w:t>
      </w:r>
      <w:r w:rsidR="00EB5CBC" w:rsidRPr="00451EC1">
        <w:rPr>
          <w:i/>
          <w:color w:val="auto"/>
          <w:sz w:val="24"/>
          <w:szCs w:val="24"/>
        </w:rPr>
        <w:t xml:space="preserve"> </w:t>
      </w:r>
      <w:r w:rsidR="003820DF">
        <w:rPr>
          <w:i/>
          <w:color w:val="auto"/>
          <w:sz w:val="24"/>
          <w:szCs w:val="24"/>
        </w:rPr>
        <w:t>22</w:t>
      </w:r>
      <w:r w:rsidR="00530864" w:rsidRPr="00451EC1">
        <w:rPr>
          <w:i/>
          <w:color w:val="auto"/>
          <w:sz w:val="24"/>
          <w:szCs w:val="24"/>
        </w:rPr>
        <w:t>,</w:t>
      </w:r>
      <w:r w:rsidR="00AF4E2A" w:rsidRPr="00451EC1">
        <w:rPr>
          <w:i/>
          <w:color w:val="auto"/>
          <w:sz w:val="24"/>
          <w:szCs w:val="24"/>
        </w:rPr>
        <w:t xml:space="preserve"> 202</w:t>
      </w:r>
      <w:r w:rsidR="00C96050" w:rsidRPr="00451EC1">
        <w:rPr>
          <w:i/>
          <w:color w:val="auto"/>
          <w:sz w:val="24"/>
          <w:szCs w:val="24"/>
        </w:rPr>
        <w:t>5</w:t>
      </w:r>
    </w:p>
    <w:p w14:paraId="590CE5F8" w14:textId="77777777" w:rsidR="001674FE" w:rsidRPr="001674FE" w:rsidRDefault="001674FE" w:rsidP="001674FE">
      <w:pPr>
        <w:widowControl w:val="0"/>
        <w:ind w:left="5812" w:right="-1" w:firstLine="567"/>
        <w:jc w:val="both"/>
        <w:rPr>
          <w:b/>
          <w:color w:val="auto"/>
          <w:sz w:val="26"/>
          <w:szCs w:val="26"/>
          <w:lang w:val="en"/>
        </w:rPr>
      </w:pPr>
      <w:r w:rsidRPr="001674FE">
        <w:rPr>
          <w:b/>
          <w:color w:val="auto"/>
          <w:sz w:val="26"/>
          <w:szCs w:val="26"/>
          <w:lang w:val="en"/>
        </w:rPr>
        <w:t>RECTOR</w:t>
      </w:r>
    </w:p>
    <w:p w14:paraId="5EDF34EE" w14:textId="77777777" w:rsidR="001674FE" w:rsidRPr="001674FE" w:rsidRDefault="001674FE" w:rsidP="001674FE">
      <w:pPr>
        <w:widowControl w:val="0"/>
        <w:ind w:right="-1"/>
        <w:jc w:val="both"/>
        <w:rPr>
          <w:bCs/>
          <w:i/>
          <w:iCs/>
          <w:color w:val="auto"/>
          <w:sz w:val="26"/>
          <w:szCs w:val="26"/>
          <w:lang w:val="en"/>
        </w:rPr>
      </w:pPr>
      <w:r w:rsidRPr="001674FE">
        <w:rPr>
          <w:bCs/>
          <w:i/>
          <w:iCs/>
          <w:color w:val="auto"/>
          <w:sz w:val="26"/>
          <w:szCs w:val="26"/>
          <w:lang w:val="en"/>
        </w:rPr>
        <w:tab/>
      </w:r>
    </w:p>
    <w:p w14:paraId="33FE867F" w14:textId="77777777" w:rsidR="001674FE" w:rsidRPr="001674FE" w:rsidRDefault="001674FE" w:rsidP="001674FE">
      <w:pPr>
        <w:widowControl w:val="0"/>
        <w:ind w:right="-1"/>
        <w:jc w:val="both"/>
        <w:rPr>
          <w:bCs/>
          <w:i/>
          <w:iCs/>
          <w:color w:val="auto"/>
          <w:sz w:val="26"/>
          <w:szCs w:val="26"/>
          <w:lang w:val="en"/>
        </w:rPr>
      </w:pPr>
    </w:p>
    <w:p w14:paraId="467A8F87" w14:textId="77777777" w:rsidR="001674FE" w:rsidRPr="001674FE" w:rsidRDefault="001674FE" w:rsidP="001674FE">
      <w:pPr>
        <w:widowControl w:val="0"/>
        <w:ind w:right="-1"/>
        <w:jc w:val="both"/>
        <w:rPr>
          <w:bCs/>
          <w:i/>
          <w:iCs/>
          <w:color w:val="auto"/>
          <w:sz w:val="26"/>
          <w:szCs w:val="26"/>
          <w:lang w:val="en"/>
        </w:rPr>
      </w:pPr>
    </w:p>
    <w:p w14:paraId="66E0FC44" w14:textId="77777777" w:rsidR="001674FE" w:rsidRPr="001674FE" w:rsidRDefault="001674FE" w:rsidP="001674FE">
      <w:pPr>
        <w:widowControl w:val="0"/>
        <w:ind w:right="-1"/>
        <w:jc w:val="both"/>
        <w:rPr>
          <w:bCs/>
          <w:i/>
          <w:iCs/>
          <w:color w:val="auto"/>
          <w:sz w:val="26"/>
          <w:szCs w:val="26"/>
          <w:lang w:val="en"/>
        </w:rPr>
      </w:pPr>
      <w:r w:rsidRPr="001674FE">
        <w:rPr>
          <w:bCs/>
          <w:i/>
          <w:iCs/>
          <w:color w:val="auto"/>
          <w:sz w:val="26"/>
          <w:szCs w:val="26"/>
          <w:lang w:val="en"/>
        </w:rPr>
        <w:tab/>
      </w:r>
      <w:r w:rsidRPr="001674FE">
        <w:rPr>
          <w:bCs/>
          <w:i/>
          <w:iCs/>
          <w:color w:val="auto"/>
          <w:sz w:val="26"/>
          <w:szCs w:val="26"/>
          <w:lang w:val="en"/>
        </w:rPr>
        <w:tab/>
      </w:r>
      <w:r w:rsidRPr="001674FE">
        <w:rPr>
          <w:bCs/>
          <w:i/>
          <w:iCs/>
          <w:color w:val="auto"/>
          <w:sz w:val="26"/>
          <w:szCs w:val="26"/>
          <w:lang w:val="en"/>
        </w:rPr>
        <w:tab/>
      </w:r>
      <w:r w:rsidRPr="001674FE">
        <w:rPr>
          <w:bCs/>
          <w:i/>
          <w:iCs/>
          <w:color w:val="auto"/>
          <w:sz w:val="26"/>
          <w:szCs w:val="26"/>
          <w:lang w:val="en"/>
        </w:rPr>
        <w:tab/>
      </w:r>
      <w:r w:rsidRPr="001674FE">
        <w:rPr>
          <w:bCs/>
          <w:i/>
          <w:iCs/>
          <w:color w:val="auto"/>
          <w:sz w:val="26"/>
          <w:szCs w:val="26"/>
          <w:lang w:val="en"/>
        </w:rPr>
        <w:tab/>
      </w:r>
      <w:r w:rsidRPr="001674FE">
        <w:rPr>
          <w:bCs/>
          <w:i/>
          <w:iCs/>
          <w:color w:val="auto"/>
          <w:sz w:val="26"/>
          <w:szCs w:val="26"/>
          <w:lang w:val="en"/>
        </w:rPr>
        <w:tab/>
      </w:r>
      <w:r w:rsidRPr="001674FE">
        <w:rPr>
          <w:bCs/>
          <w:i/>
          <w:iCs/>
          <w:color w:val="auto"/>
          <w:sz w:val="26"/>
          <w:szCs w:val="26"/>
          <w:lang w:val="en"/>
        </w:rPr>
        <w:tab/>
      </w:r>
      <w:r w:rsidRPr="001674FE">
        <w:rPr>
          <w:bCs/>
          <w:i/>
          <w:iCs/>
          <w:color w:val="auto"/>
          <w:sz w:val="26"/>
          <w:szCs w:val="26"/>
          <w:lang w:val="en"/>
        </w:rPr>
        <w:tab/>
      </w:r>
      <w:r w:rsidRPr="001674FE">
        <w:rPr>
          <w:bCs/>
          <w:i/>
          <w:iCs/>
          <w:color w:val="auto"/>
          <w:sz w:val="26"/>
          <w:szCs w:val="26"/>
          <w:lang w:val="en"/>
        </w:rPr>
        <w:tab/>
      </w:r>
      <w:r w:rsidRPr="001674FE">
        <w:rPr>
          <w:bCs/>
          <w:i/>
          <w:iCs/>
          <w:color w:val="auto"/>
          <w:sz w:val="26"/>
          <w:szCs w:val="26"/>
          <w:lang w:val="en"/>
        </w:rPr>
        <w:tab/>
      </w:r>
    </w:p>
    <w:p w14:paraId="1787A6D4" w14:textId="161A8A06" w:rsidR="001674FE" w:rsidRPr="001674FE" w:rsidRDefault="001674FE" w:rsidP="001674FE">
      <w:pPr>
        <w:overflowPunct w:val="0"/>
        <w:autoSpaceDE w:val="0"/>
        <w:autoSpaceDN w:val="0"/>
        <w:adjustRightInd w:val="0"/>
        <w:spacing w:after="120"/>
        <w:textAlignment w:val="baseline"/>
        <w:rPr>
          <w:iCs/>
          <w:color w:val="auto"/>
          <w:sz w:val="24"/>
          <w:szCs w:val="24"/>
        </w:rPr>
      </w:pPr>
      <w:r w:rsidRPr="001674FE">
        <w:rPr>
          <w:bCs/>
          <w:i/>
          <w:iCs/>
          <w:color w:val="auto"/>
          <w:sz w:val="26"/>
          <w:szCs w:val="26"/>
          <w:lang w:val="en"/>
        </w:rPr>
        <w:tab/>
      </w:r>
      <w:r w:rsidRPr="001674FE">
        <w:rPr>
          <w:bCs/>
          <w:i/>
          <w:iCs/>
          <w:color w:val="auto"/>
          <w:sz w:val="26"/>
          <w:szCs w:val="26"/>
          <w:lang w:val="en"/>
        </w:rPr>
        <w:tab/>
      </w:r>
      <w:r w:rsidRPr="001674FE">
        <w:rPr>
          <w:bCs/>
          <w:i/>
          <w:iCs/>
          <w:color w:val="auto"/>
          <w:sz w:val="26"/>
          <w:szCs w:val="26"/>
          <w:lang w:val="en"/>
        </w:rPr>
        <w:tab/>
      </w:r>
      <w:r w:rsidRPr="001674FE">
        <w:rPr>
          <w:bCs/>
          <w:i/>
          <w:iCs/>
          <w:color w:val="auto"/>
          <w:sz w:val="26"/>
          <w:szCs w:val="26"/>
          <w:lang w:val="en"/>
        </w:rPr>
        <w:tab/>
      </w:r>
      <w:r w:rsidRPr="001674FE">
        <w:rPr>
          <w:bCs/>
          <w:i/>
          <w:iCs/>
          <w:color w:val="auto"/>
          <w:sz w:val="26"/>
          <w:szCs w:val="26"/>
          <w:lang w:val="en"/>
        </w:rPr>
        <w:tab/>
      </w:r>
      <w:r w:rsidRPr="001674FE">
        <w:rPr>
          <w:bCs/>
          <w:i/>
          <w:iCs/>
          <w:color w:val="auto"/>
          <w:sz w:val="26"/>
          <w:szCs w:val="26"/>
          <w:lang w:val="en"/>
        </w:rPr>
        <w:tab/>
      </w:r>
      <w:r w:rsidRPr="001674FE">
        <w:rPr>
          <w:bCs/>
          <w:i/>
          <w:iCs/>
          <w:color w:val="auto"/>
          <w:sz w:val="26"/>
          <w:szCs w:val="26"/>
          <w:lang w:val="en"/>
        </w:rPr>
        <w:tab/>
      </w:r>
      <w:r w:rsidRPr="001674FE">
        <w:rPr>
          <w:bCs/>
          <w:i/>
          <w:iCs/>
          <w:color w:val="auto"/>
          <w:sz w:val="26"/>
          <w:szCs w:val="26"/>
          <w:lang w:val="en"/>
        </w:rPr>
        <w:tab/>
        <w:t xml:space="preserve">   </w:t>
      </w:r>
      <w:r>
        <w:rPr>
          <w:bCs/>
          <w:i/>
          <w:iCs/>
          <w:color w:val="auto"/>
          <w:sz w:val="26"/>
          <w:szCs w:val="26"/>
          <w:lang w:val="en"/>
        </w:rPr>
        <w:tab/>
      </w:r>
      <w:r w:rsidRPr="001674FE">
        <w:rPr>
          <w:b/>
          <w:color w:val="auto"/>
          <w:sz w:val="26"/>
          <w:szCs w:val="26"/>
          <w:lang w:val="en"/>
        </w:rPr>
        <w:t>Assoc. Prof. Dr. Doan Duc Tung</w:t>
      </w:r>
    </w:p>
    <w:bookmarkEnd w:id="2"/>
    <w:p w14:paraId="1F0607BA" w14:textId="77777777" w:rsidR="00C86951" w:rsidRPr="00451EC1" w:rsidRDefault="00C86951" w:rsidP="00C10F68">
      <w:pPr>
        <w:pStyle w:val="normal1cxsplast"/>
        <w:widowControl w:val="0"/>
        <w:tabs>
          <w:tab w:val="center" w:pos="1560"/>
          <w:tab w:val="center" w:pos="4536"/>
          <w:tab w:val="center" w:pos="7797"/>
        </w:tabs>
        <w:rPr>
          <w:b/>
          <w:lang w:val="en-US"/>
        </w:rPr>
      </w:pPr>
    </w:p>
    <w:sectPr w:rsidR="00C86951" w:rsidRPr="00451EC1" w:rsidSect="009725DF">
      <w:pgSz w:w="11907" w:h="16840" w:code="9"/>
      <w:pgMar w:top="1418" w:right="1134" w:bottom="1418"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F563" w14:textId="77777777" w:rsidR="00CB6017" w:rsidRDefault="00CB6017">
      <w:r>
        <w:separator/>
      </w:r>
    </w:p>
  </w:endnote>
  <w:endnote w:type="continuationSeparator" w:id="0">
    <w:p w14:paraId="286E1E1C" w14:textId="77777777" w:rsidR="00CB6017" w:rsidRDefault="00CB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embedRegular r:id="rId1" w:subsetted="1" w:fontKey="{746E9686-2FE1-46A1-96BE-13FB4C31E491}"/>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Time">
    <w:altName w:val="Calibri"/>
    <w:charset w:val="00"/>
    <w:family w:val="swiss"/>
    <w:pitch w:val="variable"/>
    <w:sig w:usb0="00000003" w:usb1="00000000" w:usb2="00000000" w:usb3="00000000" w:csb0="00000001"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A8D8" w14:textId="76D51EF3" w:rsidR="006E05CD" w:rsidRPr="00D505CD" w:rsidRDefault="006E05CD" w:rsidP="00D505C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393198882"/>
      <w:docPartObj>
        <w:docPartGallery w:val="Page Numbers (Bottom of Page)"/>
        <w:docPartUnique/>
      </w:docPartObj>
    </w:sdtPr>
    <w:sdtEndPr>
      <w:rPr>
        <w:noProof/>
      </w:rPr>
    </w:sdtEndPr>
    <w:sdtContent>
      <w:p w14:paraId="7893FAFC" w14:textId="3E502C0B" w:rsidR="00D505CD" w:rsidRPr="008A4984" w:rsidRDefault="00D505CD" w:rsidP="008A4984">
        <w:pPr>
          <w:pStyle w:val="Footer"/>
          <w:jc w:val="center"/>
          <w:rPr>
            <w:rFonts w:ascii="Times New Roman" w:hAnsi="Times New Roman"/>
            <w:sz w:val="24"/>
            <w:szCs w:val="24"/>
          </w:rPr>
        </w:pPr>
        <w:r w:rsidRPr="008A4984">
          <w:rPr>
            <w:rFonts w:ascii="Times New Roman" w:hAnsi="Times New Roman"/>
            <w:sz w:val="24"/>
            <w:szCs w:val="24"/>
          </w:rPr>
          <w:fldChar w:fldCharType="begin"/>
        </w:r>
        <w:r w:rsidRPr="008A4984">
          <w:rPr>
            <w:rFonts w:ascii="Times New Roman" w:hAnsi="Times New Roman"/>
            <w:sz w:val="24"/>
            <w:szCs w:val="24"/>
          </w:rPr>
          <w:instrText xml:space="preserve"> PAGE   \* MERGEFORMAT </w:instrText>
        </w:r>
        <w:r w:rsidRPr="008A4984">
          <w:rPr>
            <w:rFonts w:ascii="Times New Roman" w:hAnsi="Times New Roman"/>
            <w:sz w:val="24"/>
            <w:szCs w:val="24"/>
          </w:rPr>
          <w:fldChar w:fldCharType="separate"/>
        </w:r>
        <w:r w:rsidRPr="008A4984">
          <w:rPr>
            <w:rFonts w:ascii="Times New Roman" w:hAnsi="Times New Roman"/>
            <w:noProof/>
            <w:sz w:val="24"/>
            <w:szCs w:val="24"/>
          </w:rPr>
          <w:t>2</w:t>
        </w:r>
        <w:r w:rsidRPr="008A4984">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9F09" w14:textId="77777777" w:rsidR="00CB6017" w:rsidRDefault="00CB6017">
      <w:r>
        <w:separator/>
      </w:r>
    </w:p>
  </w:footnote>
  <w:footnote w:type="continuationSeparator" w:id="0">
    <w:p w14:paraId="3A2FD7E7" w14:textId="77777777" w:rsidR="00CB6017" w:rsidRDefault="00CB6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C005" w14:textId="77777777" w:rsidR="00CF2508" w:rsidRDefault="00CF2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Num2"/>
    <w:lvl w:ilvl="0">
      <w:start w:val="1"/>
      <w:numFmt w:val="lowerLetter"/>
      <w:lvlText w:val="%1."/>
      <w:lvlJc w:val="left"/>
      <w:pPr>
        <w:tabs>
          <w:tab w:val="num" w:pos="0"/>
        </w:tabs>
        <w:ind w:left="837" w:hanging="359"/>
      </w:pPr>
      <w:rPr>
        <w:rFonts w:eastAsia="Times New Roman"/>
        <w:w w:val="99"/>
        <w:sz w:val="26"/>
        <w:szCs w:val="26"/>
      </w:rPr>
    </w:lvl>
    <w:lvl w:ilvl="1">
      <w:start w:val="1"/>
      <w:numFmt w:val="bullet"/>
      <w:lvlText w:val=""/>
      <w:lvlJc w:val="left"/>
      <w:pPr>
        <w:tabs>
          <w:tab w:val="num" w:pos="0"/>
        </w:tabs>
        <w:ind w:left="1644" w:hanging="359"/>
      </w:pPr>
      <w:rPr>
        <w:rFonts w:ascii="Symbol" w:hAnsi="Symbol"/>
      </w:rPr>
    </w:lvl>
    <w:lvl w:ilvl="2">
      <w:start w:val="1"/>
      <w:numFmt w:val="bullet"/>
      <w:lvlText w:val=""/>
      <w:lvlJc w:val="left"/>
      <w:pPr>
        <w:tabs>
          <w:tab w:val="num" w:pos="0"/>
        </w:tabs>
        <w:ind w:left="2448" w:hanging="359"/>
      </w:pPr>
      <w:rPr>
        <w:rFonts w:ascii="Symbol" w:hAnsi="Symbol"/>
      </w:rPr>
    </w:lvl>
    <w:lvl w:ilvl="3">
      <w:start w:val="1"/>
      <w:numFmt w:val="bullet"/>
      <w:lvlText w:val=""/>
      <w:lvlJc w:val="left"/>
      <w:pPr>
        <w:tabs>
          <w:tab w:val="num" w:pos="0"/>
        </w:tabs>
        <w:ind w:left="3252" w:hanging="359"/>
      </w:pPr>
      <w:rPr>
        <w:rFonts w:ascii="Symbol" w:hAnsi="Symbol"/>
      </w:rPr>
    </w:lvl>
    <w:lvl w:ilvl="4">
      <w:start w:val="1"/>
      <w:numFmt w:val="bullet"/>
      <w:lvlText w:val=""/>
      <w:lvlJc w:val="left"/>
      <w:pPr>
        <w:tabs>
          <w:tab w:val="num" w:pos="0"/>
        </w:tabs>
        <w:ind w:left="4056" w:hanging="359"/>
      </w:pPr>
      <w:rPr>
        <w:rFonts w:ascii="Symbol" w:hAnsi="Symbol"/>
      </w:rPr>
    </w:lvl>
    <w:lvl w:ilvl="5">
      <w:start w:val="1"/>
      <w:numFmt w:val="bullet"/>
      <w:lvlText w:val=""/>
      <w:lvlJc w:val="left"/>
      <w:pPr>
        <w:tabs>
          <w:tab w:val="num" w:pos="0"/>
        </w:tabs>
        <w:ind w:left="4860" w:hanging="359"/>
      </w:pPr>
      <w:rPr>
        <w:rFonts w:ascii="Symbol" w:hAnsi="Symbol"/>
      </w:rPr>
    </w:lvl>
    <w:lvl w:ilvl="6">
      <w:start w:val="1"/>
      <w:numFmt w:val="bullet"/>
      <w:lvlText w:val=""/>
      <w:lvlJc w:val="left"/>
      <w:pPr>
        <w:tabs>
          <w:tab w:val="num" w:pos="0"/>
        </w:tabs>
        <w:ind w:left="5664" w:hanging="359"/>
      </w:pPr>
      <w:rPr>
        <w:rFonts w:ascii="Symbol" w:hAnsi="Symbol"/>
      </w:rPr>
    </w:lvl>
    <w:lvl w:ilvl="7">
      <w:start w:val="1"/>
      <w:numFmt w:val="bullet"/>
      <w:lvlText w:val=""/>
      <w:lvlJc w:val="left"/>
      <w:pPr>
        <w:tabs>
          <w:tab w:val="num" w:pos="0"/>
        </w:tabs>
        <w:ind w:left="6468" w:hanging="359"/>
      </w:pPr>
      <w:rPr>
        <w:rFonts w:ascii="Symbol" w:hAnsi="Symbol"/>
      </w:rPr>
    </w:lvl>
    <w:lvl w:ilvl="8">
      <w:start w:val="1"/>
      <w:numFmt w:val="bullet"/>
      <w:lvlText w:val=""/>
      <w:lvlJc w:val="left"/>
      <w:pPr>
        <w:tabs>
          <w:tab w:val="num" w:pos="0"/>
        </w:tabs>
        <w:ind w:left="7272" w:hanging="359"/>
      </w:pPr>
      <w:rPr>
        <w:rFonts w:ascii="Symbol" w:hAnsi="Symbol"/>
      </w:rPr>
    </w:lvl>
  </w:abstractNum>
  <w:abstractNum w:abstractNumId="1" w15:restartNumberingAfterBreak="0">
    <w:nsid w:val="00D511DD"/>
    <w:multiLevelType w:val="multilevel"/>
    <w:tmpl w:val="EBBAEA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572760"/>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5524B88"/>
    <w:multiLevelType w:val="multilevel"/>
    <w:tmpl w:val="1D28C98C"/>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val="0"/>
        <w:bCs/>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FF095D"/>
    <w:multiLevelType w:val="hybridMultilevel"/>
    <w:tmpl w:val="078AA1A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573E9A"/>
    <w:multiLevelType w:val="hybridMultilevel"/>
    <w:tmpl w:val="B1049CA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60130E"/>
    <w:multiLevelType w:val="multilevel"/>
    <w:tmpl w:val="E0A476C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77F37D9"/>
    <w:multiLevelType w:val="hybridMultilevel"/>
    <w:tmpl w:val="77102434"/>
    <w:lvl w:ilvl="0" w:tplc="4A282D34">
      <w:start w:val="1"/>
      <w:numFmt w:val="decimal"/>
      <w:lvlText w:val="%1."/>
      <w:lvlJc w:val="center"/>
      <w:pPr>
        <w:tabs>
          <w:tab w:val="num" w:pos="720"/>
        </w:tabs>
        <w:ind w:left="720" w:hanging="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AD9514B"/>
    <w:multiLevelType w:val="multilevel"/>
    <w:tmpl w:val="58645F94"/>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0AEC31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453CB1"/>
    <w:multiLevelType w:val="hybridMultilevel"/>
    <w:tmpl w:val="FD740792"/>
    <w:lvl w:ilvl="0" w:tplc="3698E90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FE4884"/>
    <w:multiLevelType w:val="hybridMultilevel"/>
    <w:tmpl w:val="EF64839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916517"/>
    <w:multiLevelType w:val="hybridMultilevel"/>
    <w:tmpl w:val="F3CA3DF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111643"/>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1564F22"/>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1940A29"/>
    <w:multiLevelType w:val="hybridMultilevel"/>
    <w:tmpl w:val="C7B64942"/>
    <w:lvl w:ilvl="0" w:tplc="DA84B546">
      <w:start w:val="2"/>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6" w15:restartNumberingAfterBreak="0">
    <w:nsid w:val="120C001A"/>
    <w:multiLevelType w:val="multilevel"/>
    <w:tmpl w:val="0A689C46"/>
    <w:lvl w:ilvl="0">
      <w:start w:val="1"/>
      <w:numFmt w:val="decimal"/>
      <w:lvlText w:val="%1."/>
      <w:lvlJc w:val="center"/>
      <w:pPr>
        <w:tabs>
          <w:tab w:val="num" w:pos="360"/>
        </w:tabs>
        <w:ind w:left="360" w:hanging="7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155643CC"/>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6FC67FF"/>
    <w:multiLevelType w:val="hybridMultilevel"/>
    <w:tmpl w:val="036A33B2"/>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0" w15:restartNumberingAfterBreak="0">
    <w:nsid w:val="171C48F3"/>
    <w:multiLevelType w:val="multilevel"/>
    <w:tmpl w:val="F964F48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174977DD"/>
    <w:multiLevelType w:val="multilevel"/>
    <w:tmpl w:val="525AC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74E3679"/>
    <w:multiLevelType w:val="hybridMultilevel"/>
    <w:tmpl w:val="E0A476CC"/>
    <w:lvl w:ilvl="0" w:tplc="00423BC4">
      <w:start w:val="1"/>
      <w:numFmt w:val="decimal"/>
      <w:lvlText w:val="%1."/>
      <w:lvlJc w:val="center"/>
      <w:pPr>
        <w:tabs>
          <w:tab w:val="num" w:pos="72"/>
        </w:tabs>
        <w:ind w:left="144" w:hanging="1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85F2506"/>
    <w:multiLevelType w:val="hybridMultilevel"/>
    <w:tmpl w:val="10EED678"/>
    <w:lvl w:ilvl="0" w:tplc="0409000F">
      <w:start w:val="1"/>
      <w:numFmt w:val="decimal"/>
      <w:lvlText w:val="%1."/>
      <w:lvlJc w:val="left"/>
      <w:pPr>
        <w:tabs>
          <w:tab w:val="num" w:pos="668"/>
        </w:tabs>
        <w:ind w:left="668" w:hanging="360"/>
      </w:pPr>
    </w:lvl>
    <w:lvl w:ilvl="1" w:tplc="04090019" w:tentative="1">
      <w:start w:val="1"/>
      <w:numFmt w:val="lowerLetter"/>
      <w:lvlText w:val="%2."/>
      <w:lvlJc w:val="left"/>
      <w:pPr>
        <w:tabs>
          <w:tab w:val="num" w:pos="1388"/>
        </w:tabs>
        <w:ind w:left="1388" w:hanging="360"/>
      </w:p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24" w15:restartNumberingAfterBreak="0">
    <w:nsid w:val="18A10CC3"/>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90A5A6E"/>
    <w:multiLevelType w:val="hybridMultilevel"/>
    <w:tmpl w:val="3CFCE406"/>
    <w:lvl w:ilvl="0" w:tplc="5E70653A">
      <w:start w:val="1"/>
      <w:numFmt w:val="decimal"/>
      <w:lvlText w:val="%1."/>
      <w:lvlJc w:val="left"/>
      <w:pPr>
        <w:ind w:left="920" w:hanging="360"/>
      </w:pPr>
      <w:rPr>
        <w:rFonts w:hint="default"/>
        <w:sz w:val="24"/>
        <w:szCs w:val="2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6" w15:restartNumberingAfterBreak="0">
    <w:nsid w:val="1AF60B45"/>
    <w:multiLevelType w:val="hybridMultilevel"/>
    <w:tmpl w:val="DD581136"/>
    <w:lvl w:ilvl="0" w:tplc="1956678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F460F9"/>
    <w:multiLevelType w:val="hybridMultilevel"/>
    <w:tmpl w:val="0EC2816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D2D6F58"/>
    <w:multiLevelType w:val="hybridMultilevel"/>
    <w:tmpl w:val="C76E60E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B6045A"/>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E235770"/>
    <w:multiLevelType w:val="multilevel"/>
    <w:tmpl w:val="CD1E9324"/>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EC7666C"/>
    <w:multiLevelType w:val="multilevel"/>
    <w:tmpl w:val="6E18FB1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206E5A5C"/>
    <w:multiLevelType w:val="hybridMultilevel"/>
    <w:tmpl w:val="9C8C557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0B324EC"/>
    <w:multiLevelType w:val="multilevel"/>
    <w:tmpl w:val="68D06D20"/>
    <w:lvl w:ilvl="0">
      <w:start w:val="1"/>
      <w:numFmt w:val="decimal"/>
      <w:lvlText w:val="%1."/>
      <w:lvlJc w:val="center"/>
      <w:pPr>
        <w:tabs>
          <w:tab w:val="num" w:pos="7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2105622C"/>
    <w:multiLevelType w:val="hybridMultilevel"/>
    <w:tmpl w:val="4F20DA2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1544D33"/>
    <w:multiLevelType w:val="multilevel"/>
    <w:tmpl w:val="D3A6216E"/>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1A14303"/>
    <w:multiLevelType w:val="hybridMultilevel"/>
    <w:tmpl w:val="537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F13625"/>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23330561"/>
    <w:multiLevelType w:val="multilevel"/>
    <w:tmpl w:val="2C0E9F14"/>
    <w:lvl w:ilvl="0">
      <w:start w:val="1"/>
      <w:numFmt w:val="decimal"/>
      <w:pStyle w:val="Dinhdangcamuc9"/>
      <w:lvlText w:val="%1)"/>
      <w:lvlJc w:val="left"/>
      <w:pPr>
        <w:ind w:left="3403"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284"/>
      </w:pPr>
      <w:rPr>
        <w:rFonts w:ascii="Times New Roman" w:hAnsi="Times New Roman" w:hint="default"/>
        <w:b/>
        <w:i w:val="0"/>
        <w:sz w:val="26"/>
        <w:szCs w:val="26"/>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4225" w:hanging="113"/>
      </w:pPr>
      <w:rPr>
        <w:rFonts w:ascii="Times New Roman" w:hAnsi="Times New Roman" w:hint="default"/>
        <w:b/>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23F23A36"/>
    <w:multiLevelType w:val="multilevel"/>
    <w:tmpl w:val="F3CA3DF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2417459A"/>
    <w:multiLevelType w:val="hybridMultilevel"/>
    <w:tmpl w:val="E55A3148"/>
    <w:lvl w:ilvl="0" w:tplc="997492F4">
      <w:start w:val="1"/>
      <w:numFmt w:val="decimal"/>
      <w:lvlText w:val="%1."/>
      <w:lvlJc w:val="center"/>
      <w:pPr>
        <w:tabs>
          <w:tab w:val="num" w:pos="432"/>
        </w:tabs>
        <w:ind w:left="144"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51E2ABD"/>
    <w:multiLevelType w:val="hybridMultilevel"/>
    <w:tmpl w:val="BC407938"/>
    <w:lvl w:ilvl="0" w:tplc="2ADEFE92">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252D5E02"/>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25A73084"/>
    <w:multiLevelType w:val="hybridMultilevel"/>
    <w:tmpl w:val="DDA6D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A861F0"/>
    <w:multiLevelType w:val="hybridMultilevel"/>
    <w:tmpl w:val="E0B410FC"/>
    <w:lvl w:ilvl="0" w:tplc="26D05F9C">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46" w15:restartNumberingAfterBreak="0">
    <w:nsid w:val="29765062"/>
    <w:multiLevelType w:val="hybridMultilevel"/>
    <w:tmpl w:val="F30A660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7" w15:restartNumberingAfterBreak="0">
    <w:nsid w:val="2A73284E"/>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2E094FCA"/>
    <w:multiLevelType w:val="hybridMultilevel"/>
    <w:tmpl w:val="ADC872A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2ECD1997"/>
    <w:multiLevelType w:val="hybridMultilevel"/>
    <w:tmpl w:val="BE16E4C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309616BF"/>
    <w:multiLevelType w:val="multilevel"/>
    <w:tmpl w:val="4630073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i w:val="0"/>
        <w:sz w:val="24"/>
        <w:szCs w:val="24"/>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309E5A87"/>
    <w:multiLevelType w:val="hybridMultilevel"/>
    <w:tmpl w:val="8B84E6F2"/>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2244565"/>
    <w:multiLevelType w:val="hybridMultilevel"/>
    <w:tmpl w:val="3860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2CA3A26"/>
    <w:multiLevelType w:val="multilevel"/>
    <w:tmpl w:val="82101AFA"/>
    <w:lvl w:ilvl="0">
      <w:start w:val="1"/>
      <w:numFmt w:val="decimal"/>
      <w:lvlText w:val="%1."/>
      <w:lvlJc w:val="center"/>
      <w:pPr>
        <w:tabs>
          <w:tab w:val="num" w:pos="436"/>
        </w:tabs>
        <w:ind w:left="436" w:hanging="43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5" w15:restartNumberingAfterBreak="0">
    <w:nsid w:val="32CB4CDE"/>
    <w:multiLevelType w:val="multilevel"/>
    <w:tmpl w:val="57E6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2FE01C5"/>
    <w:multiLevelType w:val="hybridMultilevel"/>
    <w:tmpl w:val="68D06D20"/>
    <w:lvl w:ilvl="0" w:tplc="FD729AFE">
      <w:start w:val="1"/>
      <w:numFmt w:val="decimal"/>
      <w:lvlText w:val="%1."/>
      <w:lvlJc w:val="center"/>
      <w:pPr>
        <w:tabs>
          <w:tab w:val="num" w:pos="7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4141DCD"/>
    <w:multiLevelType w:val="hybridMultilevel"/>
    <w:tmpl w:val="0868B820"/>
    <w:lvl w:ilvl="0" w:tplc="B010D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9DA2A3A"/>
    <w:multiLevelType w:val="hybridMultilevel"/>
    <w:tmpl w:val="B1F69996"/>
    <w:lvl w:ilvl="0" w:tplc="04090009">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9" w15:restartNumberingAfterBreak="0">
    <w:nsid w:val="3A4521D3"/>
    <w:multiLevelType w:val="hybridMultilevel"/>
    <w:tmpl w:val="9F085FF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0" w15:restartNumberingAfterBreak="0">
    <w:nsid w:val="3BE04EBC"/>
    <w:multiLevelType w:val="hybridMultilevel"/>
    <w:tmpl w:val="23865212"/>
    <w:lvl w:ilvl="0" w:tplc="B574977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1" w15:restartNumberingAfterBreak="0">
    <w:nsid w:val="3C694424"/>
    <w:multiLevelType w:val="multilevel"/>
    <w:tmpl w:val="3AC03818"/>
    <w:lvl w:ilvl="0">
      <w:start w:val="1"/>
      <w:numFmt w:val="decimal"/>
      <w:lvlText w:val="%1"/>
      <w:lvlJc w:val="center"/>
      <w:pPr>
        <w:tabs>
          <w:tab w:val="num" w:pos="648"/>
        </w:tabs>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3C6B11DB"/>
    <w:multiLevelType w:val="hybridMultilevel"/>
    <w:tmpl w:val="7EA85E68"/>
    <w:lvl w:ilvl="0" w:tplc="B010D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57411B"/>
    <w:multiLevelType w:val="multilevel"/>
    <w:tmpl w:val="8B84E6F2"/>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42B71677"/>
    <w:multiLevelType w:val="hybridMultilevel"/>
    <w:tmpl w:val="FC5CF7F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47B5666"/>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6" w15:restartNumberingAfterBreak="0">
    <w:nsid w:val="45A87A96"/>
    <w:multiLevelType w:val="hybridMultilevel"/>
    <w:tmpl w:val="1F16DE2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7AB4025"/>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69" w15:restartNumberingAfterBreak="0">
    <w:nsid w:val="4AB550BF"/>
    <w:multiLevelType w:val="hybridMultilevel"/>
    <w:tmpl w:val="F95001D2"/>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0" w15:restartNumberingAfterBreak="0">
    <w:nsid w:val="4C971303"/>
    <w:multiLevelType w:val="multilevel"/>
    <w:tmpl w:val="BC407938"/>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1" w15:restartNumberingAfterBreak="0">
    <w:nsid w:val="4DA57EAD"/>
    <w:multiLevelType w:val="multilevel"/>
    <w:tmpl w:val="EB68A6F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4F0E1CD2"/>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3" w15:restartNumberingAfterBreak="0">
    <w:nsid w:val="510E3FCE"/>
    <w:multiLevelType w:val="hybridMultilevel"/>
    <w:tmpl w:val="46188024"/>
    <w:lvl w:ilvl="0" w:tplc="35124DB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51AD26E4"/>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5" w15:restartNumberingAfterBreak="0">
    <w:nsid w:val="51BA128E"/>
    <w:multiLevelType w:val="hybridMultilevel"/>
    <w:tmpl w:val="EBBAEA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1F747BC"/>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52000FE3"/>
    <w:multiLevelType w:val="multilevel"/>
    <w:tmpl w:val="1E88D244"/>
    <w:lvl w:ilvl="0">
      <w:start w:val="1"/>
      <w:numFmt w:val="decimal"/>
      <w:suff w:val="space"/>
      <w:lvlText w:val="%1."/>
      <w:lvlJc w:val="left"/>
      <w:pPr>
        <w:ind w:left="0" w:firstLine="0"/>
      </w:pPr>
      <w:rPr>
        <w:rFonts w:ascii="Times New Roman" w:hAnsi="Times New Roman"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8" w15:restartNumberingAfterBreak="0">
    <w:nsid w:val="528C7E93"/>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9" w15:restartNumberingAfterBreak="0">
    <w:nsid w:val="531466D6"/>
    <w:multiLevelType w:val="multilevel"/>
    <w:tmpl w:val="77102434"/>
    <w:lvl w:ilvl="0">
      <w:start w:val="1"/>
      <w:numFmt w:val="decimal"/>
      <w:lvlText w:val="%1."/>
      <w:lvlJc w:val="center"/>
      <w:pPr>
        <w:tabs>
          <w:tab w:val="num" w:pos="720"/>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53511511"/>
    <w:multiLevelType w:val="multilevel"/>
    <w:tmpl w:val="ADDAF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15:restartNumberingAfterBreak="0">
    <w:nsid w:val="548C559E"/>
    <w:multiLevelType w:val="hybridMultilevel"/>
    <w:tmpl w:val="C90A405A"/>
    <w:lvl w:ilvl="0" w:tplc="52261116">
      <w:start w:val="1"/>
      <w:numFmt w:val="decimal"/>
      <w:pStyle w:val="Mucnho"/>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763D4A"/>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3" w15:restartNumberingAfterBreak="0">
    <w:nsid w:val="582E35C7"/>
    <w:multiLevelType w:val="multilevel"/>
    <w:tmpl w:val="6D945F7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58504870"/>
    <w:multiLevelType w:val="hybridMultilevel"/>
    <w:tmpl w:val="5E4E50F2"/>
    <w:lvl w:ilvl="0" w:tplc="3174A8EE">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AA82B32"/>
    <w:multiLevelType w:val="hybridMultilevel"/>
    <w:tmpl w:val="D346E2B0"/>
    <w:lvl w:ilvl="0" w:tplc="D6A62F4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C0037EF"/>
    <w:multiLevelType w:val="hybridMultilevel"/>
    <w:tmpl w:val="31D05584"/>
    <w:lvl w:ilvl="0" w:tplc="3C3A0A88">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C586661"/>
    <w:multiLevelType w:val="hybridMultilevel"/>
    <w:tmpl w:val="3AC03818"/>
    <w:lvl w:ilvl="0" w:tplc="2A56AD1A">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D3572B7"/>
    <w:multiLevelType w:val="hybridMultilevel"/>
    <w:tmpl w:val="E9B6AA8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DC9317E"/>
    <w:multiLevelType w:val="hybridMultilevel"/>
    <w:tmpl w:val="D7F45C52"/>
    <w:lvl w:ilvl="0" w:tplc="0409000D">
      <w:start w:val="1"/>
      <w:numFmt w:val="bullet"/>
      <w:lvlText w:val=""/>
      <w:lvlJc w:val="left"/>
      <w:pPr>
        <w:ind w:left="1568" w:hanging="360"/>
      </w:pPr>
      <w:rPr>
        <w:rFonts w:ascii="Wingdings" w:hAnsi="Wingdings"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90" w15:restartNumberingAfterBreak="0">
    <w:nsid w:val="5E3C0019"/>
    <w:multiLevelType w:val="hybridMultilevel"/>
    <w:tmpl w:val="BF7EF46C"/>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91" w15:restartNumberingAfterBreak="0">
    <w:nsid w:val="5F0058A9"/>
    <w:multiLevelType w:val="hybridMultilevel"/>
    <w:tmpl w:val="5FB89CC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F231554"/>
    <w:multiLevelType w:val="multilevel"/>
    <w:tmpl w:val="CEC60F68"/>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0BF5A12"/>
    <w:multiLevelType w:val="multilevel"/>
    <w:tmpl w:val="FC5CF7F6"/>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5" w15:restartNumberingAfterBreak="0">
    <w:nsid w:val="639E7C7A"/>
    <w:multiLevelType w:val="hybridMultilevel"/>
    <w:tmpl w:val="344A415E"/>
    <w:lvl w:ilvl="0" w:tplc="6AD0476E">
      <w:start w:val="1"/>
      <w:numFmt w:val="decimal"/>
      <w:lvlText w:val="%1."/>
      <w:lvlJc w:val="center"/>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6446261B"/>
    <w:multiLevelType w:val="hybridMultilevel"/>
    <w:tmpl w:val="0358B3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96818E8"/>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696C30E1"/>
    <w:multiLevelType w:val="hybridMultilevel"/>
    <w:tmpl w:val="AC98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A12101D"/>
    <w:multiLevelType w:val="hybridMultilevel"/>
    <w:tmpl w:val="4330D354"/>
    <w:lvl w:ilvl="0" w:tplc="F9582654">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6BE87BB3"/>
    <w:multiLevelType w:val="multilevel"/>
    <w:tmpl w:val="5A5AC4E4"/>
    <w:lvl w:ilvl="0">
      <w:start w:val="1"/>
      <w:numFmt w:val="decimal"/>
      <w:suff w:val="space"/>
      <w:lvlText w:val="%1."/>
      <w:lvlJc w:val="left"/>
      <w:pPr>
        <w:ind w:left="0" w:firstLine="0"/>
      </w:pPr>
      <w:rPr>
        <w:rFonts w:ascii="Times New Roman" w:hAnsi="Times New Roman" w:hint="default"/>
        <w:b/>
        <w:i w:val="0"/>
        <w:sz w:val="26"/>
        <w:szCs w:val="26"/>
      </w:rPr>
    </w:lvl>
    <w:lvl w:ilvl="1">
      <w:start w:val="1"/>
      <w:numFmt w:val="decimal"/>
      <w:suff w:val="space"/>
      <w:lvlText w:val="%1.%2."/>
      <w:lvlJc w:val="left"/>
      <w:pPr>
        <w:ind w:left="0" w:firstLine="284"/>
      </w:pPr>
      <w:rPr>
        <w:rFonts w:ascii="Times New Roman" w:hAnsi="Times New Roman" w:hint="default"/>
        <w:b/>
        <w:i w:val="0"/>
        <w:sz w:val="26"/>
        <w:szCs w:val="26"/>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1" w15:restartNumberingAfterBreak="0">
    <w:nsid w:val="6C8E5105"/>
    <w:multiLevelType w:val="hybridMultilevel"/>
    <w:tmpl w:val="D3145F98"/>
    <w:lvl w:ilvl="0" w:tplc="2ADEFE92">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6D342701"/>
    <w:multiLevelType w:val="hybridMultilevel"/>
    <w:tmpl w:val="F9305588"/>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03" w15:restartNumberingAfterBreak="0">
    <w:nsid w:val="6D9B1718"/>
    <w:multiLevelType w:val="multilevel"/>
    <w:tmpl w:val="859629F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4" w15:restartNumberingAfterBreak="0">
    <w:nsid w:val="6E074197"/>
    <w:multiLevelType w:val="hybridMultilevel"/>
    <w:tmpl w:val="5800560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1307BD8"/>
    <w:multiLevelType w:val="hybridMultilevel"/>
    <w:tmpl w:val="CD1E932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27969B3"/>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7"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8" w15:restartNumberingAfterBreak="0">
    <w:nsid w:val="73BE0C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741C2E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0" w15:restartNumberingAfterBreak="0">
    <w:nsid w:val="74B50BA0"/>
    <w:multiLevelType w:val="multilevel"/>
    <w:tmpl w:val="38601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75562AB6"/>
    <w:multiLevelType w:val="multilevel"/>
    <w:tmpl w:val="9C8C5574"/>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3" w15:restartNumberingAfterBreak="0">
    <w:nsid w:val="77E01A5A"/>
    <w:multiLevelType w:val="hybridMultilevel"/>
    <w:tmpl w:val="6D945F7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78605680"/>
    <w:multiLevelType w:val="hybridMultilevel"/>
    <w:tmpl w:val="B4D0402A"/>
    <w:lvl w:ilvl="0" w:tplc="6226C9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5" w15:restartNumberingAfterBreak="0">
    <w:nsid w:val="7C9113AA"/>
    <w:multiLevelType w:val="hybridMultilevel"/>
    <w:tmpl w:val="201EA7B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7CCE4AA9"/>
    <w:multiLevelType w:val="hybridMultilevel"/>
    <w:tmpl w:val="9ABEED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CF7640C"/>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8" w15:restartNumberingAfterBreak="0">
    <w:nsid w:val="7D0F0C1F"/>
    <w:multiLevelType w:val="hybridMultilevel"/>
    <w:tmpl w:val="48F08688"/>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19" w15:restartNumberingAfterBreak="0">
    <w:nsid w:val="7DE918C4"/>
    <w:multiLevelType w:val="hybridMultilevel"/>
    <w:tmpl w:val="7644B176"/>
    <w:lvl w:ilvl="0" w:tplc="3174A8EE">
      <w:start w:val="1"/>
      <w:numFmt w:val="decimal"/>
      <w:lvlText w:val="%1."/>
      <w:lvlJc w:val="center"/>
      <w:pPr>
        <w:tabs>
          <w:tab w:val="num" w:pos="1060"/>
        </w:tabs>
        <w:ind w:left="1060" w:hanging="493"/>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20" w15:restartNumberingAfterBreak="0">
    <w:nsid w:val="7EFB37E4"/>
    <w:multiLevelType w:val="multilevel"/>
    <w:tmpl w:val="69D8F9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1" w15:restartNumberingAfterBreak="0">
    <w:nsid w:val="7F2929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7F733CA8"/>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123" w15:restartNumberingAfterBreak="0">
    <w:nsid w:val="7F746B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4" w15:restartNumberingAfterBreak="0">
    <w:nsid w:val="7F9E2E26"/>
    <w:multiLevelType w:val="multilevel"/>
    <w:tmpl w:val="D3145F9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7FA2474B"/>
    <w:multiLevelType w:val="hybridMultilevel"/>
    <w:tmpl w:val="1FAC50F4"/>
    <w:lvl w:ilvl="0" w:tplc="1D56DCA4">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6" w15:restartNumberingAfterBreak="0">
    <w:nsid w:val="7FA6574C"/>
    <w:multiLevelType w:val="hybridMultilevel"/>
    <w:tmpl w:val="6E18FB1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0855502">
    <w:abstractNumId w:val="68"/>
  </w:num>
  <w:num w:numId="2" w16cid:durableId="70154477">
    <w:abstractNumId w:val="3"/>
  </w:num>
  <w:num w:numId="3" w16cid:durableId="1982154779">
    <w:abstractNumId w:val="107"/>
  </w:num>
  <w:num w:numId="4" w16cid:durableId="1850292492">
    <w:abstractNumId w:val="18"/>
  </w:num>
  <w:num w:numId="5" w16cid:durableId="788473604">
    <w:abstractNumId w:val="108"/>
  </w:num>
  <w:num w:numId="6" w16cid:durableId="1870993213">
    <w:abstractNumId w:val="50"/>
  </w:num>
  <w:num w:numId="7" w16cid:durableId="847330606">
    <w:abstractNumId w:val="112"/>
  </w:num>
  <w:num w:numId="8" w16cid:durableId="1366830753">
    <w:abstractNumId w:val="87"/>
  </w:num>
  <w:num w:numId="9" w16cid:durableId="292639220">
    <w:abstractNumId w:val="101"/>
  </w:num>
  <w:num w:numId="10" w16cid:durableId="865367953">
    <w:abstractNumId w:val="96"/>
  </w:num>
  <w:num w:numId="11" w16cid:durableId="955449795">
    <w:abstractNumId w:val="11"/>
  </w:num>
  <w:num w:numId="12" w16cid:durableId="1077749766">
    <w:abstractNumId w:val="28"/>
  </w:num>
  <w:num w:numId="13" w16cid:durableId="454761031">
    <w:abstractNumId w:val="91"/>
  </w:num>
  <w:num w:numId="14" w16cid:durableId="1025249865">
    <w:abstractNumId w:val="104"/>
  </w:num>
  <w:num w:numId="15" w16cid:durableId="989290731">
    <w:abstractNumId w:val="34"/>
  </w:num>
  <w:num w:numId="16" w16cid:durableId="1807311368">
    <w:abstractNumId w:val="88"/>
  </w:num>
  <w:num w:numId="17" w16cid:durableId="647561444">
    <w:abstractNumId w:val="115"/>
  </w:num>
  <w:num w:numId="18" w16cid:durableId="1269384902">
    <w:abstractNumId w:val="20"/>
  </w:num>
  <w:num w:numId="19" w16cid:durableId="1693411086">
    <w:abstractNumId w:val="78"/>
  </w:num>
  <w:num w:numId="20" w16cid:durableId="1427537858">
    <w:abstractNumId w:val="24"/>
  </w:num>
  <w:num w:numId="21" w16cid:durableId="2000846109">
    <w:abstractNumId w:val="29"/>
  </w:num>
  <w:num w:numId="22" w16cid:durableId="516581532">
    <w:abstractNumId w:val="27"/>
  </w:num>
  <w:num w:numId="23" w16cid:durableId="1719812999">
    <w:abstractNumId w:val="47"/>
  </w:num>
  <w:num w:numId="24" w16cid:durableId="1621111258">
    <w:abstractNumId w:val="113"/>
  </w:num>
  <w:num w:numId="25" w16cid:durableId="598179499">
    <w:abstractNumId w:val="67"/>
  </w:num>
  <w:num w:numId="26" w16cid:durableId="888495096">
    <w:abstractNumId w:val="126"/>
  </w:num>
  <w:num w:numId="27" w16cid:durableId="1902132300">
    <w:abstractNumId w:val="31"/>
  </w:num>
  <w:num w:numId="28" w16cid:durableId="1827627038">
    <w:abstractNumId w:val="12"/>
  </w:num>
  <w:num w:numId="29" w16cid:durableId="509562761">
    <w:abstractNumId w:val="121"/>
  </w:num>
  <w:num w:numId="30" w16cid:durableId="15620212">
    <w:abstractNumId w:val="98"/>
  </w:num>
  <w:num w:numId="31" w16cid:durableId="414785764">
    <w:abstractNumId w:val="72"/>
  </w:num>
  <w:num w:numId="32" w16cid:durableId="254170343">
    <w:abstractNumId w:val="109"/>
  </w:num>
  <w:num w:numId="33" w16cid:durableId="2084909563">
    <w:abstractNumId w:val="82"/>
  </w:num>
  <w:num w:numId="34" w16cid:durableId="345448897">
    <w:abstractNumId w:val="2"/>
  </w:num>
  <w:num w:numId="35" w16cid:durableId="521865123">
    <w:abstractNumId w:val="123"/>
  </w:num>
  <w:num w:numId="36" w16cid:durableId="537816338">
    <w:abstractNumId w:val="117"/>
  </w:num>
  <w:num w:numId="37" w16cid:durableId="592008433">
    <w:abstractNumId w:val="65"/>
  </w:num>
  <w:num w:numId="38" w16cid:durableId="1673920741">
    <w:abstractNumId w:val="74"/>
  </w:num>
  <w:num w:numId="39" w16cid:durableId="1942293758">
    <w:abstractNumId w:val="106"/>
  </w:num>
  <w:num w:numId="40" w16cid:durableId="485366835">
    <w:abstractNumId w:val="37"/>
  </w:num>
  <w:num w:numId="41" w16cid:durableId="437483506">
    <w:abstractNumId w:val="124"/>
  </w:num>
  <w:num w:numId="42" w16cid:durableId="1099106947">
    <w:abstractNumId w:val="61"/>
  </w:num>
  <w:num w:numId="43" w16cid:durableId="43867815">
    <w:abstractNumId w:val="86"/>
  </w:num>
  <w:num w:numId="44" w16cid:durableId="2124381751">
    <w:abstractNumId w:val="16"/>
  </w:num>
  <w:num w:numId="45" w16cid:durableId="1750421595">
    <w:abstractNumId w:val="77"/>
  </w:num>
  <w:num w:numId="46" w16cid:durableId="2039112792">
    <w:abstractNumId w:val="8"/>
  </w:num>
  <w:num w:numId="47" w16cid:durableId="1424570202">
    <w:abstractNumId w:val="17"/>
  </w:num>
  <w:num w:numId="48" w16cid:durableId="621691179">
    <w:abstractNumId w:val="41"/>
  </w:num>
  <w:num w:numId="49" w16cid:durableId="1414471441">
    <w:abstractNumId w:val="70"/>
  </w:num>
  <w:num w:numId="50" w16cid:durableId="127089033">
    <w:abstractNumId w:val="7"/>
  </w:num>
  <w:num w:numId="51" w16cid:durableId="1902210575">
    <w:abstractNumId w:val="79"/>
  </w:num>
  <w:num w:numId="52" w16cid:durableId="130708164">
    <w:abstractNumId w:val="95"/>
  </w:num>
  <w:num w:numId="53" w16cid:durableId="207373540">
    <w:abstractNumId w:val="42"/>
  </w:num>
  <w:num w:numId="54" w16cid:durableId="698971269">
    <w:abstractNumId w:val="54"/>
  </w:num>
  <w:num w:numId="55" w16cid:durableId="1967737572">
    <w:abstractNumId w:val="73"/>
  </w:num>
  <w:num w:numId="56" w16cid:durableId="1559786027">
    <w:abstractNumId w:val="4"/>
  </w:num>
  <w:num w:numId="57" w16cid:durableId="606083173">
    <w:abstractNumId w:val="10"/>
  </w:num>
  <w:num w:numId="58" w16cid:durableId="371420213">
    <w:abstractNumId w:val="44"/>
  </w:num>
  <w:num w:numId="59" w16cid:durableId="2106879620">
    <w:abstractNumId w:val="85"/>
  </w:num>
  <w:num w:numId="60" w16cid:durableId="2061636102">
    <w:abstractNumId w:val="80"/>
  </w:num>
  <w:num w:numId="61" w16cid:durableId="424762605">
    <w:abstractNumId w:val="22"/>
  </w:num>
  <w:num w:numId="62" w16cid:durableId="668757614">
    <w:abstractNumId w:val="6"/>
  </w:num>
  <w:num w:numId="63" w16cid:durableId="1258976640">
    <w:abstractNumId w:val="56"/>
  </w:num>
  <w:num w:numId="64" w16cid:durableId="2075733244">
    <w:abstractNumId w:val="97"/>
  </w:num>
  <w:num w:numId="65" w16cid:durableId="36666597">
    <w:abstractNumId w:val="76"/>
  </w:num>
  <w:num w:numId="66" w16cid:durableId="887840458">
    <w:abstractNumId w:val="33"/>
  </w:num>
  <w:num w:numId="67" w16cid:durableId="913197279">
    <w:abstractNumId w:val="40"/>
  </w:num>
  <w:num w:numId="68" w16cid:durableId="1763720049">
    <w:abstractNumId w:val="39"/>
  </w:num>
  <w:num w:numId="69" w16cid:durableId="714160866">
    <w:abstractNumId w:val="84"/>
  </w:num>
  <w:num w:numId="70" w16cid:durableId="1073506567">
    <w:abstractNumId w:val="119"/>
  </w:num>
  <w:num w:numId="71" w16cid:durableId="2010398799">
    <w:abstractNumId w:val="14"/>
  </w:num>
  <w:num w:numId="72" w16cid:durableId="1314794268">
    <w:abstractNumId w:val="23"/>
  </w:num>
  <w:num w:numId="73" w16cid:durableId="379599291">
    <w:abstractNumId w:val="53"/>
  </w:num>
  <w:num w:numId="74" w16cid:durableId="1892418021">
    <w:abstractNumId w:val="21"/>
  </w:num>
  <w:num w:numId="75" w16cid:durableId="1858274548">
    <w:abstractNumId w:val="110"/>
  </w:num>
  <w:num w:numId="76" w16cid:durableId="1027561815">
    <w:abstractNumId w:val="52"/>
  </w:num>
  <w:num w:numId="77" w16cid:durableId="758791372">
    <w:abstractNumId w:val="13"/>
  </w:num>
  <w:num w:numId="78" w16cid:durableId="501429527">
    <w:abstractNumId w:val="64"/>
  </w:num>
  <w:num w:numId="79" w16cid:durableId="1951932662">
    <w:abstractNumId w:val="93"/>
  </w:num>
  <w:num w:numId="80" w16cid:durableId="1052775280">
    <w:abstractNumId w:val="32"/>
  </w:num>
  <w:num w:numId="81" w16cid:durableId="1519351682">
    <w:abstractNumId w:val="111"/>
  </w:num>
  <w:num w:numId="82" w16cid:durableId="90980520">
    <w:abstractNumId w:val="66"/>
  </w:num>
  <w:num w:numId="83" w16cid:durableId="856505930">
    <w:abstractNumId w:val="63"/>
  </w:num>
  <w:num w:numId="84" w16cid:durableId="1853178143">
    <w:abstractNumId w:val="105"/>
  </w:num>
  <w:num w:numId="85" w16cid:durableId="2057848726">
    <w:abstractNumId w:val="30"/>
  </w:num>
  <w:num w:numId="86" w16cid:durableId="44184153">
    <w:abstractNumId w:val="49"/>
  </w:num>
  <w:num w:numId="87" w16cid:durableId="1322925304">
    <w:abstractNumId w:val="83"/>
  </w:num>
  <w:num w:numId="88" w16cid:durableId="780688824">
    <w:abstractNumId w:val="75"/>
  </w:num>
  <w:num w:numId="89" w16cid:durableId="573586000">
    <w:abstractNumId w:val="1"/>
  </w:num>
  <w:num w:numId="90" w16cid:durableId="1600940932">
    <w:abstractNumId w:val="5"/>
  </w:num>
  <w:num w:numId="91" w16cid:durableId="1892157441">
    <w:abstractNumId w:val="116"/>
  </w:num>
  <w:num w:numId="92" w16cid:durableId="772820467">
    <w:abstractNumId w:val="36"/>
  </w:num>
  <w:num w:numId="93" w16cid:durableId="383676654">
    <w:abstractNumId w:val="15"/>
  </w:num>
  <w:num w:numId="94" w16cid:durableId="979188762">
    <w:abstractNumId w:val="71"/>
  </w:num>
  <w:num w:numId="95" w16cid:durableId="2128309094">
    <w:abstractNumId w:val="48"/>
  </w:num>
  <w:num w:numId="96" w16cid:durableId="1866602815">
    <w:abstractNumId w:val="94"/>
  </w:num>
  <w:num w:numId="97" w16cid:durableId="1024863440">
    <w:abstractNumId w:val="45"/>
  </w:num>
  <w:num w:numId="98" w16cid:durableId="1790783988">
    <w:abstractNumId w:val="69"/>
  </w:num>
  <w:num w:numId="99" w16cid:durableId="655185030">
    <w:abstractNumId w:val="102"/>
  </w:num>
  <w:num w:numId="100" w16cid:durableId="1512640557">
    <w:abstractNumId w:val="89"/>
  </w:num>
  <w:num w:numId="101" w16cid:durableId="958948280">
    <w:abstractNumId w:val="19"/>
  </w:num>
  <w:num w:numId="102" w16cid:durableId="1421291764">
    <w:abstractNumId w:val="90"/>
  </w:num>
  <w:num w:numId="103" w16cid:durableId="1297639725">
    <w:abstractNumId w:val="118"/>
  </w:num>
  <w:num w:numId="104" w16cid:durableId="980035417">
    <w:abstractNumId w:val="25"/>
  </w:num>
  <w:num w:numId="105" w16cid:durableId="1023479600">
    <w:abstractNumId w:val="46"/>
  </w:num>
  <w:num w:numId="106" w16cid:durableId="1336345679">
    <w:abstractNumId w:val="51"/>
  </w:num>
  <w:num w:numId="107" w16cid:durableId="1902128634">
    <w:abstractNumId w:val="125"/>
  </w:num>
  <w:num w:numId="108" w16cid:durableId="43309044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98301425">
    <w:abstractNumId w:val="0"/>
    <w:lvlOverride w:ilvl="0">
      <w:startOverride w:val="1"/>
    </w:lvlOverride>
    <w:lvlOverride w:ilvl="1"/>
    <w:lvlOverride w:ilvl="2"/>
    <w:lvlOverride w:ilvl="3"/>
    <w:lvlOverride w:ilvl="4"/>
    <w:lvlOverride w:ilvl="5"/>
    <w:lvlOverride w:ilvl="6"/>
    <w:lvlOverride w:ilvl="7"/>
    <w:lvlOverride w:ilvl="8"/>
  </w:num>
  <w:num w:numId="110" w16cid:durableId="1034117747">
    <w:abstractNumId w:val="9"/>
  </w:num>
  <w:num w:numId="111" w16cid:durableId="337657481">
    <w:abstractNumId w:val="99"/>
  </w:num>
  <w:num w:numId="112" w16cid:durableId="1167936096">
    <w:abstractNumId w:val="35"/>
  </w:num>
  <w:num w:numId="113" w16cid:durableId="188179152">
    <w:abstractNumId w:val="3"/>
    <w:lvlOverride w:ilvl="0">
      <w:startOverride w:val="9"/>
    </w:lvlOverride>
    <w:lvlOverride w:ilvl="1">
      <w:startOverride w:val="6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92443161">
    <w:abstractNumId w:val="3"/>
    <w:lvlOverride w:ilvl="0">
      <w:startOverride w:val="9"/>
    </w:lvlOverride>
    <w:lvlOverride w:ilvl="1">
      <w:startOverride w:val="1"/>
    </w:lvlOverride>
  </w:num>
  <w:num w:numId="115" w16cid:durableId="397483493">
    <w:abstractNumId w:val="3"/>
    <w:lvlOverride w:ilvl="0">
      <w:startOverride w:val="9"/>
    </w:lvlOverride>
    <w:lvlOverride w:ilvl="1">
      <w:startOverride w:val="23"/>
    </w:lvlOverride>
  </w:num>
  <w:num w:numId="116" w16cid:durableId="262108945">
    <w:abstractNumId w:val="100"/>
  </w:num>
  <w:num w:numId="117" w16cid:durableId="713626517">
    <w:abstractNumId w:val="103"/>
  </w:num>
  <w:num w:numId="118" w16cid:durableId="1597245511">
    <w:abstractNumId w:val="43"/>
  </w:num>
  <w:num w:numId="119" w16cid:durableId="831137622">
    <w:abstractNumId w:val="60"/>
  </w:num>
  <w:num w:numId="120" w16cid:durableId="1298296708">
    <w:abstractNumId w:val="57"/>
  </w:num>
  <w:num w:numId="121" w16cid:durableId="2060275307">
    <w:abstractNumId w:val="62"/>
  </w:num>
  <w:num w:numId="122" w16cid:durableId="489062247">
    <w:abstractNumId w:val="59"/>
  </w:num>
  <w:num w:numId="123" w16cid:durableId="1868254718">
    <w:abstractNumId w:val="26"/>
  </w:num>
  <w:num w:numId="124" w16cid:durableId="1420833224">
    <w:abstractNumId w:val="122"/>
  </w:num>
  <w:num w:numId="125" w16cid:durableId="1963262098">
    <w:abstractNumId w:val="114"/>
  </w:num>
  <w:num w:numId="126" w16cid:durableId="1763642410">
    <w:abstractNumId w:val="38"/>
  </w:num>
  <w:num w:numId="127" w16cid:durableId="985623359">
    <w:abstractNumId w:val="92"/>
  </w:num>
  <w:num w:numId="128" w16cid:durableId="445122077">
    <w:abstractNumId w:val="58"/>
  </w:num>
  <w:num w:numId="129" w16cid:durableId="478495628">
    <w:abstractNumId w:val="81"/>
  </w:num>
  <w:num w:numId="130" w16cid:durableId="1707363758">
    <w:abstractNumId w:val="55"/>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80"/>
    <w:rsid w:val="0000065A"/>
    <w:rsid w:val="000007DA"/>
    <w:rsid w:val="0000107B"/>
    <w:rsid w:val="00001A54"/>
    <w:rsid w:val="00001CBA"/>
    <w:rsid w:val="000020AD"/>
    <w:rsid w:val="00003CB3"/>
    <w:rsid w:val="00004BDD"/>
    <w:rsid w:val="00007154"/>
    <w:rsid w:val="000071D0"/>
    <w:rsid w:val="000074C4"/>
    <w:rsid w:val="000116ED"/>
    <w:rsid w:val="0001216E"/>
    <w:rsid w:val="000124C5"/>
    <w:rsid w:val="0001341D"/>
    <w:rsid w:val="00013E7D"/>
    <w:rsid w:val="00014319"/>
    <w:rsid w:val="00014401"/>
    <w:rsid w:val="00015271"/>
    <w:rsid w:val="000176FF"/>
    <w:rsid w:val="00017902"/>
    <w:rsid w:val="000214B0"/>
    <w:rsid w:val="000217B6"/>
    <w:rsid w:val="00021A8A"/>
    <w:rsid w:val="00023392"/>
    <w:rsid w:val="00023FE5"/>
    <w:rsid w:val="00024D9D"/>
    <w:rsid w:val="000251D3"/>
    <w:rsid w:val="00025751"/>
    <w:rsid w:val="00025A08"/>
    <w:rsid w:val="00025FD4"/>
    <w:rsid w:val="0002616C"/>
    <w:rsid w:val="00026175"/>
    <w:rsid w:val="00026918"/>
    <w:rsid w:val="00026A53"/>
    <w:rsid w:val="00026D83"/>
    <w:rsid w:val="00026DB0"/>
    <w:rsid w:val="00026F5C"/>
    <w:rsid w:val="000274D1"/>
    <w:rsid w:val="00027B9F"/>
    <w:rsid w:val="00027D70"/>
    <w:rsid w:val="00030981"/>
    <w:rsid w:val="00031ECF"/>
    <w:rsid w:val="00032017"/>
    <w:rsid w:val="0003242D"/>
    <w:rsid w:val="00033AE6"/>
    <w:rsid w:val="00033D73"/>
    <w:rsid w:val="000340B1"/>
    <w:rsid w:val="000342B2"/>
    <w:rsid w:val="00035012"/>
    <w:rsid w:val="00035219"/>
    <w:rsid w:val="00035256"/>
    <w:rsid w:val="00037265"/>
    <w:rsid w:val="000377F5"/>
    <w:rsid w:val="00037A25"/>
    <w:rsid w:val="0004073B"/>
    <w:rsid w:val="0004076D"/>
    <w:rsid w:val="00040EA6"/>
    <w:rsid w:val="00040EAE"/>
    <w:rsid w:val="000415E4"/>
    <w:rsid w:val="00042202"/>
    <w:rsid w:val="0004240C"/>
    <w:rsid w:val="0004281E"/>
    <w:rsid w:val="000428F3"/>
    <w:rsid w:val="0004349A"/>
    <w:rsid w:val="0004496E"/>
    <w:rsid w:val="00044B5A"/>
    <w:rsid w:val="00044C4C"/>
    <w:rsid w:val="00045B28"/>
    <w:rsid w:val="00045CE1"/>
    <w:rsid w:val="000464B5"/>
    <w:rsid w:val="00046D8B"/>
    <w:rsid w:val="00047492"/>
    <w:rsid w:val="00052A4E"/>
    <w:rsid w:val="00052B2B"/>
    <w:rsid w:val="00052B40"/>
    <w:rsid w:val="000530CF"/>
    <w:rsid w:val="00053625"/>
    <w:rsid w:val="000537DF"/>
    <w:rsid w:val="00053976"/>
    <w:rsid w:val="00054E6A"/>
    <w:rsid w:val="00057622"/>
    <w:rsid w:val="000605ED"/>
    <w:rsid w:val="00060FBA"/>
    <w:rsid w:val="00061143"/>
    <w:rsid w:val="00062301"/>
    <w:rsid w:val="00063968"/>
    <w:rsid w:val="000643E9"/>
    <w:rsid w:val="000657A8"/>
    <w:rsid w:val="000667ED"/>
    <w:rsid w:val="00067C00"/>
    <w:rsid w:val="00067CB6"/>
    <w:rsid w:val="00067DAE"/>
    <w:rsid w:val="00067F20"/>
    <w:rsid w:val="0007068E"/>
    <w:rsid w:val="000707AD"/>
    <w:rsid w:val="00070C2E"/>
    <w:rsid w:val="00070EE0"/>
    <w:rsid w:val="0007191A"/>
    <w:rsid w:val="00072308"/>
    <w:rsid w:val="000725C2"/>
    <w:rsid w:val="000749D6"/>
    <w:rsid w:val="000770D8"/>
    <w:rsid w:val="00077AE4"/>
    <w:rsid w:val="00081C68"/>
    <w:rsid w:val="00081EED"/>
    <w:rsid w:val="00083374"/>
    <w:rsid w:val="00084DF3"/>
    <w:rsid w:val="000854F4"/>
    <w:rsid w:val="00086352"/>
    <w:rsid w:val="00086743"/>
    <w:rsid w:val="000867C3"/>
    <w:rsid w:val="0008688B"/>
    <w:rsid w:val="00086C32"/>
    <w:rsid w:val="00091910"/>
    <w:rsid w:val="00091C47"/>
    <w:rsid w:val="0009217A"/>
    <w:rsid w:val="00092E55"/>
    <w:rsid w:val="0009349A"/>
    <w:rsid w:val="00094853"/>
    <w:rsid w:val="00094A87"/>
    <w:rsid w:val="00095658"/>
    <w:rsid w:val="000956B8"/>
    <w:rsid w:val="00095AD8"/>
    <w:rsid w:val="00096B2D"/>
    <w:rsid w:val="00096D77"/>
    <w:rsid w:val="000A0832"/>
    <w:rsid w:val="000A1768"/>
    <w:rsid w:val="000A268C"/>
    <w:rsid w:val="000A37D9"/>
    <w:rsid w:val="000A3FA0"/>
    <w:rsid w:val="000A4B66"/>
    <w:rsid w:val="000A4BCD"/>
    <w:rsid w:val="000A51EA"/>
    <w:rsid w:val="000A700A"/>
    <w:rsid w:val="000B06C7"/>
    <w:rsid w:val="000B0F1F"/>
    <w:rsid w:val="000B0FC1"/>
    <w:rsid w:val="000B14F8"/>
    <w:rsid w:val="000B1AEC"/>
    <w:rsid w:val="000B461A"/>
    <w:rsid w:val="000B5EDC"/>
    <w:rsid w:val="000B6280"/>
    <w:rsid w:val="000B6ED9"/>
    <w:rsid w:val="000B7225"/>
    <w:rsid w:val="000C0649"/>
    <w:rsid w:val="000C1BB5"/>
    <w:rsid w:val="000C2108"/>
    <w:rsid w:val="000C22C4"/>
    <w:rsid w:val="000C2CC2"/>
    <w:rsid w:val="000C2EA2"/>
    <w:rsid w:val="000C3C03"/>
    <w:rsid w:val="000C45FC"/>
    <w:rsid w:val="000C591F"/>
    <w:rsid w:val="000C5D61"/>
    <w:rsid w:val="000C5F99"/>
    <w:rsid w:val="000C643F"/>
    <w:rsid w:val="000C6597"/>
    <w:rsid w:val="000C6A21"/>
    <w:rsid w:val="000C70EA"/>
    <w:rsid w:val="000C7441"/>
    <w:rsid w:val="000C7580"/>
    <w:rsid w:val="000D2AB2"/>
    <w:rsid w:val="000D30E9"/>
    <w:rsid w:val="000D4463"/>
    <w:rsid w:val="000D6844"/>
    <w:rsid w:val="000D6AC9"/>
    <w:rsid w:val="000D6C25"/>
    <w:rsid w:val="000D74E3"/>
    <w:rsid w:val="000D77D4"/>
    <w:rsid w:val="000D7E61"/>
    <w:rsid w:val="000E0AF7"/>
    <w:rsid w:val="000E12E2"/>
    <w:rsid w:val="000E1F4D"/>
    <w:rsid w:val="000E24EE"/>
    <w:rsid w:val="000E30D4"/>
    <w:rsid w:val="000E390F"/>
    <w:rsid w:val="000E405C"/>
    <w:rsid w:val="000E458C"/>
    <w:rsid w:val="000E45F7"/>
    <w:rsid w:val="000E4A92"/>
    <w:rsid w:val="000E4ADA"/>
    <w:rsid w:val="000E4F07"/>
    <w:rsid w:val="000E56C3"/>
    <w:rsid w:val="000E5CBE"/>
    <w:rsid w:val="000E5D8E"/>
    <w:rsid w:val="000E620C"/>
    <w:rsid w:val="000E6331"/>
    <w:rsid w:val="000E69A7"/>
    <w:rsid w:val="000E735E"/>
    <w:rsid w:val="000E7630"/>
    <w:rsid w:val="000F0AAA"/>
    <w:rsid w:val="000F1548"/>
    <w:rsid w:val="000F2C9C"/>
    <w:rsid w:val="000F2EFF"/>
    <w:rsid w:val="000F349A"/>
    <w:rsid w:val="000F430C"/>
    <w:rsid w:val="000F4942"/>
    <w:rsid w:val="000F64B3"/>
    <w:rsid w:val="000F6765"/>
    <w:rsid w:val="000F6872"/>
    <w:rsid w:val="00100480"/>
    <w:rsid w:val="001006A1"/>
    <w:rsid w:val="001009B9"/>
    <w:rsid w:val="0010233A"/>
    <w:rsid w:val="00102723"/>
    <w:rsid w:val="00102C1D"/>
    <w:rsid w:val="00102CBC"/>
    <w:rsid w:val="001051EF"/>
    <w:rsid w:val="001061FF"/>
    <w:rsid w:val="00106703"/>
    <w:rsid w:val="00106C0C"/>
    <w:rsid w:val="00107440"/>
    <w:rsid w:val="00107F0B"/>
    <w:rsid w:val="001109DC"/>
    <w:rsid w:val="001144BA"/>
    <w:rsid w:val="00114CA7"/>
    <w:rsid w:val="0011649B"/>
    <w:rsid w:val="00117B30"/>
    <w:rsid w:val="00121662"/>
    <w:rsid w:val="001224EA"/>
    <w:rsid w:val="00122921"/>
    <w:rsid w:val="00123536"/>
    <w:rsid w:val="00124ABE"/>
    <w:rsid w:val="00124C03"/>
    <w:rsid w:val="00125A02"/>
    <w:rsid w:val="0012772C"/>
    <w:rsid w:val="00132669"/>
    <w:rsid w:val="00132D6D"/>
    <w:rsid w:val="00134D04"/>
    <w:rsid w:val="00134D48"/>
    <w:rsid w:val="00135D7B"/>
    <w:rsid w:val="00136225"/>
    <w:rsid w:val="00136A55"/>
    <w:rsid w:val="001404B8"/>
    <w:rsid w:val="00140665"/>
    <w:rsid w:val="00140B7A"/>
    <w:rsid w:val="00141896"/>
    <w:rsid w:val="00141911"/>
    <w:rsid w:val="00143D8D"/>
    <w:rsid w:val="00144CE2"/>
    <w:rsid w:val="00145659"/>
    <w:rsid w:val="00145EA5"/>
    <w:rsid w:val="00146B23"/>
    <w:rsid w:val="00147234"/>
    <w:rsid w:val="00152552"/>
    <w:rsid w:val="00152A03"/>
    <w:rsid w:val="00152BF5"/>
    <w:rsid w:val="001531D5"/>
    <w:rsid w:val="00153DA2"/>
    <w:rsid w:val="001555F8"/>
    <w:rsid w:val="001557D2"/>
    <w:rsid w:val="00156937"/>
    <w:rsid w:val="001570A9"/>
    <w:rsid w:val="00160572"/>
    <w:rsid w:val="00160A58"/>
    <w:rsid w:val="00161467"/>
    <w:rsid w:val="00161FBE"/>
    <w:rsid w:val="001621C1"/>
    <w:rsid w:val="00162383"/>
    <w:rsid w:val="001629B6"/>
    <w:rsid w:val="00163D3F"/>
    <w:rsid w:val="00165028"/>
    <w:rsid w:val="001654FE"/>
    <w:rsid w:val="001662FA"/>
    <w:rsid w:val="0016646B"/>
    <w:rsid w:val="001674FE"/>
    <w:rsid w:val="00170751"/>
    <w:rsid w:val="001713A8"/>
    <w:rsid w:val="00171F14"/>
    <w:rsid w:val="00173F4D"/>
    <w:rsid w:val="0017463A"/>
    <w:rsid w:val="00174DB1"/>
    <w:rsid w:val="00175861"/>
    <w:rsid w:val="00176549"/>
    <w:rsid w:val="00176FE0"/>
    <w:rsid w:val="001772EA"/>
    <w:rsid w:val="001779AD"/>
    <w:rsid w:val="00177F25"/>
    <w:rsid w:val="00180129"/>
    <w:rsid w:val="00180527"/>
    <w:rsid w:val="00180DAA"/>
    <w:rsid w:val="001815CF"/>
    <w:rsid w:val="0018181D"/>
    <w:rsid w:val="00182432"/>
    <w:rsid w:val="00182854"/>
    <w:rsid w:val="0018411E"/>
    <w:rsid w:val="0018416E"/>
    <w:rsid w:val="001858FF"/>
    <w:rsid w:val="0018647C"/>
    <w:rsid w:val="00186690"/>
    <w:rsid w:val="00187940"/>
    <w:rsid w:val="0019014A"/>
    <w:rsid w:val="00191731"/>
    <w:rsid w:val="00191780"/>
    <w:rsid w:val="001917D9"/>
    <w:rsid w:val="00191A41"/>
    <w:rsid w:val="00193C07"/>
    <w:rsid w:val="00193E5B"/>
    <w:rsid w:val="001948AD"/>
    <w:rsid w:val="00195CCC"/>
    <w:rsid w:val="00196ABA"/>
    <w:rsid w:val="0019723D"/>
    <w:rsid w:val="00197661"/>
    <w:rsid w:val="00197985"/>
    <w:rsid w:val="001A03D1"/>
    <w:rsid w:val="001A09D3"/>
    <w:rsid w:val="001A1CCA"/>
    <w:rsid w:val="001A4200"/>
    <w:rsid w:val="001A533F"/>
    <w:rsid w:val="001A627F"/>
    <w:rsid w:val="001A6ED5"/>
    <w:rsid w:val="001A7955"/>
    <w:rsid w:val="001B0C8D"/>
    <w:rsid w:val="001B35B8"/>
    <w:rsid w:val="001B40C8"/>
    <w:rsid w:val="001B5473"/>
    <w:rsid w:val="001B74F3"/>
    <w:rsid w:val="001B767A"/>
    <w:rsid w:val="001C11D0"/>
    <w:rsid w:val="001C130C"/>
    <w:rsid w:val="001C1402"/>
    <w:rsid w:val="001C281F"/>
    <w:rsid w:val="001C2C1A"/>
    <w:rsid w:val="001C3223"/>
    <w:rsid w:val="001C347A"/>
    <w:rsid w:val="001C3856"/>
    <w:rsid w:val="001C4D74"/>
    <w:rsid w:val="001C5659"/>
    <w:rsid w:val="001C5C4B"/>
    <w:rsid w:val="001C675B"/>
    <w:rsid w:val="001C6933"/>
    <w:rsid w:val="001C7425"/>
    <w:rsid w:val="001D0E00"/>
    <w:rsid w:val="001D0E19"/>
    <w:rsid w:val="001D1657"/>
    <w:rsid w:val="001D2197"/>
    <w:rsid w:val="001D36A4"/>
    <w:rsid w:val="001D4097"/>
    <w:rsid w:val="001D567C"/>
    <w:rsid w:val="001D6C38"/>
    <w:rsid w:val="001D7184"/>
    <w:rsid w:val="001D74E8"/>
    <w:rsid w:val="001E2CCC"/>
    <w:rsid w:val="001E355D"/>
    <w:rsid w:val="001E3F58"/>
    <w:rsid w:val="001E4429"/>
    <w:rsid w:val="001E62F9"/>
    <w:rsid w:val="001E6A49"/>
    <w:rsid w:val="001E72F9"/>
    <w:rsid w:val="001E7BC1"/>
    <w:rsid w:val="001F020D"/>
    <w:rsid w:val="001F08CA"/>
    <w:rsid w:val="001F181F"/>
    <w:rsid w:val="001F1CA6"/>
    <w:rsid w:val="001F1D32"/>
    <w:rsid w:val="001F3317"/>
    <w:rsid w:val="001F4A81"/>
    <w:rsid w:val="001F58C3"/>
    <w:rsid w:val="001F5C4E"/>
    <w:rsid w:val="001F65D3"/>
    <w:rsid w:val="001F69E9"/>
    <w:rsid w:val="001F7087"/>
    <w:rsid w:val="001F7612"/>
    <w:rsid w:val="001F7AFB"/>
    <w:rsid w:val="001F7F1F"/>
    <w:rsid w:val="002000DE"/>
    <w:rsid w:val="00200778"/>
    <w:rsid w:val="00200AD7"/>
    <w:rsid w:val="00203DC9"/>
    <w:rsid w:val="002051A6"/>
    <w:rsid w:val="002054CB"/>
    <w:rsid w:val="0020553D"/>
    <w:rsid w:val="00206219"/>
    <w:rsid w:val="002062E2"/>
    <w:rsid w:val="00210ECB"/>
    <w:rsid w:val="00213977"/>
    <w:rsid w:val="00213F2E"/>
    <w:rsid w:val="00214D80"/>
    <w:rsid w:val="00214F40"/>
    <w:rsid w:val="00215F1F"/>
    <w:rsid w:val="00216362"/>
    <w:rsid w:val="00217250"/>
    <w:rsid w:val="00220D4B"/>
    <w:rsid w:val="0022132E"/>
    <w:rsid w:val="00223188"/>
    <w:rsid w:val="0022321C"/>
    <w:rsid w:val="0022453F"/>
    <w:rsid w:val="00225AE8"/>
    <w:rsid w:val="00226AA4"/>
    <w:rsid w:val="00226D10"/>
    <w:rsid w:val="002273C2"/>
    <w:rsid w:val="00227EFF"/>
    <w:rsid w:val="00230A27"/>
    <w:rsid w:val="00230B1B"/>
    <w:rsid w:val="002319BD"/>
    <w:rsid w:val="00232D27"/>
    <w:rsid w:val="00232D77"/>
    <w:rsid w:val="00233199"/>
    <w:rsid w:val="00233E45"/>
    <w:rsid w:val="00233EE3"/>
    <w:rsid w:val="00234BE2"/>
    <w:rsid w:val="00235C7D"/>
    <w:rsid w:val="00235CC1"/>
    <w:rsid w:val="0023655E"/>
    <w:rsid w:val="0023686D"/>
    <w:rsid w:val="00240894"/>
    <w:rsid w:val="00241079"/>
    <w:rsid w:val="00241CE8"/>
    <w:rsid w:val="0024283D"/>
    <w:rsid w:val="002433AF"/>
    <w:rsid w:val="00243FA7"/>
    <w:rsid w:val="00244EC1"/>
    <w:rsid w:val="0024567A"/>
    <w:rsid w:val="00245DCE"/>
    <w:rsid w:val="0024661D"/>
    <w:rsid w:val="0024743D"/>
    <w:rsid w:val="00250DC3"/>
    <w:rsid w:val="00250F7D"/>
    <w:rsid w:val="0025153A"/>
    <w:rsid w:val="00251B99"/>
    <w:rsid w:val="00252CD0"/>
    <w:rsid w:val="0025366C"/>
    <w:rsid w:val="00254706"/>
    <w:rsid w:val="00255419"/>
    <w:rsid w:val="00255866"/>
    <w:rsid w:val="002560C6"/>
    <w:rsid w:val="00256B02"/>
    <w:rsid w:val="002604A0"/>
    <w:rsid w:val="00260B14"/>
    <w:rsid w:val="00260D36"/>
    <w:rsid w:val="002611BC"/>
    <w:rsid w:val="002620E6"/>
    <w:rsid w:val="002626F8"/>
    <w:rsid w:val="00262E53"/>
    <w:rsid w:val="002631B3"/>
    <w:rsid w:val="002636D5"/>
    <w:rsid w:val="00263C59"/>
    <w:rsid w:val="00264BBD"/>
    <w:rsid w:val="00266244"/>
    <w:rsid w:val="00267556"/>
    <w:rsid w:val="00267B64"/>
    <w:rsid w:val="00270CB5"/>
    <w:rsid w:val="002716E8"/>
    <w:rsid w:val="0027269A"/>
    <w:rsid w:val="00272FC2"/>
    <w:rsid w:val="00273027"/>
    <w:rsid w:val="002743B8"/>
    <w:rsid w:val="00275745"/>
    <w:rsid w:val="00275D1D"/>
    <w:rsid w:val="002761B1"/>
    <w:rsid w:val="00276A9E"/>
    <w:rsid w:val="00280915"/>
    <w:rsid w:val="00280ADF"/>
    <w:rsid w:val="002813E4"/>
    <w:rsid w:val="002818CD"/>
    <w:rsid w:val="00281AE4"/>
    <w:rsid w:val="0028273E"/>
    <w:rsid w:val="00282790"/>
    <w:rsid w:val="00282EB8"/>
    <w:rsid w:val="00283C56"/>
    <w:rsid w:val="00283FA8"/>
    <w:rsid w:val="00284096"/>
    <w:rsid w:val="0028524A"/>
    <w:rsid w:val="00285836"/>
    <w:rsid w:val="0028623D"/>
    <w:rsid w:val="002863DE"/>
    <w:rsid w:val="00286900"/>
    <w:rsid w:val="002873C1"/>
    <w:rsid w:val="0028772D"/>
    <w:rsid w:val="00287BF1"/>
    <w:rsid w:val="002900C7"/>
    <w:rsid w:val="00290322"/>
    <w:rsid w:val="00292221"/>
    <w:rsid w:val="0029360E"/>
    <w:rsid w:val="00294674"/>
    <w:rsid w:val="002948FA"/>
    <w:rsid w:val="002957C7"/>
    <w:rsid w:val="00295DD7"/>
    <w:rsid w:val="002963B9"/>
    <w:rsid w:val="00296D7C"/>
    <w:rsid w:val="00297418"/>
    <w:rsid w:val="002A0AD6"/>
    <w:rsid w:val="002A4D77"/>
    <w:rsid w:val="002A5277"/>
    <w:rsid w:val="002A6638"/>
    <w:rsid w:val="002A67FA"/>
    <w:rsid w:val="002A6F98"/>
    <w:rsid w:val="002A747E"/>
    <w:rsid w:val="002A776F"/>
    <w:rsid w:val="002A7CC6"/>
    <w:rsid w:val="002A7E69"/>
    <w:rsid w:val="002B02C8"/>
    <w:rsid w:val="002B22DE"/>
    <w:rsid w:val="002B3E22"/>
    <w:rsid w:val="002B467C"/>
    <w:rsid w:val="002B6371"/>
    <w:rsid w:val="002B650B"/>
    <w:rsid w:val="002B7736"/>
    <w:rsid w:val="002B7EC5"/>
    <w:rsid w:val="002C0DCE"/>
    <w:rsid w:val="002C2A8C"/>
    <w:rsid w:val="002C3089"/>
    <w:rsid w:val="002C3414"/>
    <w:rsid w:val="002C3FC6"/>
    <w:rsid w:val="002C405F"/>
    <w:rsid w:val="002C4C60"/>
    <w:rsid w:val="002C5597"/>
    <w:rsid w:val="002C5919"/>
    <w:rsid w:val="002C7082"/>
    <w:rsid w:val="002D0D3A"/>
    <w:rsid w:val="002D2414"/>
    <w:rsid w:val="002D24F5"/>
    <w:rsid w:val="002D2E9B"/>
    <w:rsid w:val="002D2FA6"/>
    <w:rsid w:val="002E0D7F"/>
    <w:rsid w:val="002E1181"/>
    <w:rsid w:val="002E21E9"/>
    <w:rsid w:val="002E3DCA"/>
    <w:rsid w:val="002E4C39"/>
    <w:rsid w:val="002E53F6"/>
    <w:rsid w:val="002E5F3C"/>
    <w:rsid w:val="002E6D1D"/>
    <w:rsid w:val="002E6D32"/>
    <w:rsid w:val="002F0B88"/>
    <w:rsid w:val="002F151B"/>
    <w:rsid w:val="002F1BE5"/>
    <w:rsid w:val="002F1DC8"/>
    <w:rsid w:val="002F1E20"/>
    <w:rsid w:val="002F2633"/>
    <w:rsid w:val="002F2777"/>
    <w:rsid w:val="002F2DE3"/>
    <w:rsid w:val="002F4298"/>
    <w:rsid w:val="002F5088"/>
    <w:rsid w:val="002F522D"/>
    <w:rsid w:val="002F565C"/>
    <w:rsid w:val="002F645C"/>
    <w:rsid w:val="002F64DD"/>
    <w:rsid w:val="002F68A9"/>
    <w:rsid w:val="002F6B17"/>
    <w:rsid w:val="002F72D3"/>
    <w:rsid w:val="002F7BEA"/>
    <w:rsid w:val="002F7C07"/>
    <w:rsid w:val="00300097"/>
    <w:rsid w:val="00300F0C"/>
    <w:rsid w:val="00301417"/>
    <w:rsid w:val="00301D26"/>
    <w:rsid w:val="00303637"/>
    <w:rsid w:val="00304146"/>
    <w:rsid w:val="00304E0C"/>
    <w:rsid w:val="003052D6"/>
    <w:rsid w:val="00305F21"/>
    <w:rsid w:val="003070BA"/>
    <w:rsid w:val="00311CC5"/>
    <w:rsid w:val="00311E06"/>
    <w:rsid w:val="00312054"/>
    <w:rsid w:val="0031272E"/>
    <w:rsid w:val="00312828"/>
    <w:rsid w:val="00312D55"/>
    <w:rsid w:val="003130B1"/>
    <w:rsid w:val="0031382E"/>
    <w:rsid w:val="00313877"/>
    <w:rsid w:val="00314A90"/>
    <w:rsid w:val="003154BE"/>
    <w:rsid w:val="00315672"/>
    <w:rsid w:val="00315B9C"/>
    <w:rsid w:val="00315F08"/>
    <w:rsid w:val="00316138"/>
    <w:rsid w:val="0031662B"/>
    <w:rsid w:val="00317024"/>
    <w:rsid w:val="00317384"/>
    <w:rsid w:val="00317BD1"/>
    <w:rsid w:val="003211AF"/>
    <w:rsid w:val="003221D3"/>
    <w:rsid w:val="00322261"/>
    <w:rsid w:val="003229B7"/>
    <w:rsid w:val="00323035"/>
    <w:rsid w:val="003237DE"/>
    <w:rsid w:val="00323C68"/>
    <w:rsid w:val="00324C36"/>
    <w:rsid w:val="00324F60"/>
    <w:rsid w:val="00326AFE"/>
    <w:rsid w:val="00326B39"/>
    <w:rsid w:val="003270ED"/>
    <w:rsid w:val="003341FB"/>
    <w:rsid w:val="0033606E"/>
    <w:rsid w:val="00340119"/>
    <w:rsid w:val="003402F2"/>
    <w:rsid w:val="003403E4"/>
    <w:rsid w:val="00340401"/>
    <w:rsid w:val="003405C0"/>
    <w:rsid w:val="003405E8"/>
    <w:rsid w:val="00342B35"/>
    <w:rsid w:val="00342E6F"/>
    <w:rsid w:val="003436BC"/>
    <w:rsid w:val="00344DD1"/>
    <w:rsid w:val="00345777"/>
    <w:rsid w:val="00346296"/>
    <w:rsid w:val="00346783"/>
    <w:rsid w:val="003469C3"/>
    <w:rsid w:val="003469F8"/>
    <w:rsid w:val="00347402"/>
    <w:rsid w:val="00350418"/>
    <w:rsid w:val="0035105C"/>
    <w:rsid w:val="00352308"/>
    <w:rsid w:val="003535D6"/>
    <w:rsid w:val="00354765"/>
    <w:rsid w:val="00355981"/>
    <w:rsid w:val="00355AAE"/>
    <w:rsid w:val="003564D7"/>
    <w:rsid w:val="00356631"/>
    <w:rsid w:val="003567BA"/>
    <w:rsid w:val="0036020C"/>
    <w:rsid w:val="00361533"/>
    <w:rsid w:val="00361F5E"/>
    <w:rsid w:val="00364BEB"/>
    <w:rsid w:val="00365536"/>
    <w:rsid w:val="00365D59"/>
    <w:rsid w:val="0036792A"/>
    <w:rsid w:val="003710BC"/>
    <w:rsid w:val="00371779"/>
    <w:rsid w:val="00371860"/>
    <w:rsid w:val="00371B80"/>
    <w:rsid w:val="00372422"/>
    <w:rsid w:val="003751BA"/>
    <w:rsid w:val="003765EA"/>
    <w:rsid w:val="00376DC1"/>
    <w:rsid w:val="00377C93"/>
    <w:rsid w:val="00377E3B"/>
    <w:rsid w:val="00377FA8"/>
    <w:rsid w:val="00380D74"/>
    <w:rsid w:val="00380E1F"/>
    <w:rsid w:val="003820DF"/>
    <w:rsid w:val="003822EE"/>
    <w:rsid w:val="00382D66"/>
    <w:rsid w:val="0038349B"/>
    <w:rsid w:val="003836F7"/>
    <w:rsid w:val="00383795"/>
    <w:rsid w:val="00383B55"/>
    <w:rsid w:val="00383CEA"/>
    <w:rsid w:val="00383D6D"/>
    <w:rsid w:val="003842DB"/>
    <w:rsid w:val="0038561B"/>
    <w:rsid w:val="0038666A"/>
    <w:rsid w:val="0039105A"/>
    <w:rsid w:val="00391F9C"/>
    <w:rsid w:val="003923C1"/>
    <w:rsid w:val="0039291D"/>
    <w:rsid w:val="003946B8"/>
    <w:rsid w:val="00394711"/>
    <w:rsid w:val="00395E6A"/>
    <w:rsid w:val="003961B8"/>
    <w:rsid w:val="0039641E"/>
    <w:rsid w:val="003968AE"/>
    <w:rsid w:val="0039690E"/>
    <w:rsid w:val="00396C94"/>
    <w:rsid w:val="003971E0"/>
    <w:rsid w:val="003976F7"/>
    <w:rsid w:val="003A0BA2"/>
    <w:rsid w:val="003A1B7E"/>
    <w:rsid w:val="003A216E"/>
    <w:rsid w:val="003A22C4"/>
    <w:rsid w:val="003A33C9"/>
    <w:rsid w:val="003A3A99"/>
    <w:rsid w:val="003A7117"/>
    <w:rsid w:val="003A74A6"/>
    <w:rsid w:val="003A7AF8"/>
    <w:rsid w:val="003A7F96"/>
    <w:rsid w:val="003B0A94"/>
    <w:rsid w:val="003B2D8E"/>
    <w:rsid w:val="003B3060"/>
    <w:rsid w:val="003B3749"/>
    <w:rsid w:val="003B3F59"/>
    <w:rsid w:val="003B40EF"/>
    <w:rsid w:val="003B53C5"/>
    <w:rsid w:val="003B54BC"/>
    <w:rsid w:val="003B5605"/>
    <w:rsid w:val="003C0050"/>
    <w:rsid w:val="003C1F8E"/>
    <w:rsid w:val="003C2A62"/>
    <w:rsid w:val="003C366F"/>
    <w:rsid w:val="003C3804"/>
    <w:rsid w:val="003C55AD"/>
    <w:rsid w:val="003C5B6C"/>
    <w:rsid w:val="003C6E12"/>
    <w:rsid w:val="003C73AC"/>
    <w:rsid w:val="003C781B"/>
    <w:rsid w:val="003D2198"/>
    <w:rsid w:val="003D2C41"/>
    <w:rsid w:val="003D32C2"/>
    <w:rsid w:val="003D3F5F"/>
    <w:rsid w:val="003D5CC5"/>
    <w:rsid w:val="003D5E43"/>
    <w:rsid w:val="003D6F55"/>
    <w:rsid w:val="003E02DF"/>
    <w:rsid w:val="003E06A8"/>
    <w:rsid w:val="003E13D8"/>
    <w:rsid w:val="003E233E"/>
    <w:rsid w:val="003E2B4D"/>
    <w:rsid w:val="003E2F84"/>
    <w:rsid w:val="003E323F"/>
    <w:rsid w:val="003E3358"/>
    <w:rsid w:val="003E3924"/>
    <w:rsid w:val="003E3A9A"/>
    <w:rsid w:val="003E3FE4"/>
    <w:rsid w:val="003E4588"/>
    <w:rsid w:val="003E5876"/>
    <w:rsid w:val="003E58D2"/>
    <w:rsid w:val="003E5C98"/>
    <w:rsid w:val="003E677C"/>
    <w:rsid w:val="003E6C95"/>
    <w:rsid w:val="003E75A2"/>
    <w:rsid w:val="003E7B40"/>
    <w:rsid w:val="003E7D21"/>
    <w:rsid w:val="003F0097"/>
    <w:rsid w:val="003F05C7"/>
    <w:rsid w:val="003F09CE"/>
    <w:rsid w:val="003F0EA5"/>
    <w:rsid w:val="003F31A6"/>
    <w:rsid w:val="003F33D3"/>
    <w:rsid w:val="003F4D37"/>
    <w:rsid w:val="003F5870"/>
    <w:rsid w:val="003F603E"/>
    <w:rsid w:val="003F6D35"/>
    <w:rsid w:val="003F7B22"/>
    <w:rsid w:val="00400C5E"/>
    <w:rsid w:val="004017C4"/>
    <w:rsid w:val="0040361C"/>
    <w:rsid w:val="00403911"/>
    <w:rsid w:val="00404BFF"/>
    <w:rsid w:val="00404D23"/>
    <w:rsid w:val="00405DD9"/>
    <w:rsid w:val="00406796"/>
    <w:rsid w:val="004076B4"/>
    <w:rsid w:val="00410879"/>
    <w:rsid w:val="00410AAB"/>
    <w:rsid w:val="0041115D"/>
    <w:rsid w:val="0041227F"/>
    <w:rsid w:val="00412309"/>
    <w:rsid w:val="00413B5D"/>
    <w:rsid w:val="0041772B"/>
    <w:rsid w:val="00420521"/>
    <w:rsid w:val="004220CD"/>
    <w:rsid w:val="004229D3"/>
    <w:rsid w:val="004268DB"/>
    <w:rsid w:val="00426A03"/>
    <w:rsid w:val="004271FA"/>
    <w:rsid w:val="0043005C"/>
    <w:rsid w:val="004330FD"/>
    <w:rsid w:val="0043379C"/>
    <w:rsid w:val="0043721C"/>
    <w:rsid w:val="00440325"/>
    <w:rsid w:val="00440861"/>
    <w:rsid w:val="00440A0D"/>
    <w:rsid w:val="004414C4"/>
    <w:rsid w:val="004424B6"/>
    <w:rsid w:val="004428F1"/>
    <w:rsid w:val="00443173"/>
    <w:rsid w:val="0044388D"/>
    <w:rsid w:val="00446F53"/>
    <w:rsid w:val="00450C32"/>
    <w:rsid w:val="00450DBE"/>
    <w:rsid w:val="00450DFA"/>
    <w:rsid w:val="00451321"/>
    <w:rsid w:val="0045142A"/>
    <w:rsid w:val="00451EC1"/>
    <w:rsid w:val="00453B18"/>
    <w:rsid w:val="004544E8"/>
    <w:rsid w:val="00454613"/>
    <w:rsid w:val="00454B30"/>
    <w:rsid w:val="0045588D"/>
    <w:rsid w:val="00455E7D"/>
    <w:rsid w:val="004568D2"/>
    <w:rsid w:val="00457164"/>
    <w:rsid w:val="00457FC9"/>
    <w:rsid w:val="00460EDD"/>
    <w:rsid w:val="00461154"/>
    <w:rsid w:val="0046177B"/>
    <w:rsid w:val="00464D93"/>
    <w:rsid w:val="0046571A"/>
    <w:rsid w:val="00465C39"/>
    <w:rsid w:val="00466B89"/>
    <w:rsid w:val="00466E78"/>
    <w:rsid w:val="0046719C"/>
    <w:rsid w:val="004671A4"/>
    <w:rsid w:val="004721B7"/>
    <w:rsid w:val="00473562"/>
    <w:rsid w:val="004746E3"/>
    <w:rsid w:val="00474CA9"/>
    <w:rsid w:val="00474E82"/>
    <w:rsid w:val="00475425"/>
    <w:rsid w:val="00476FF0"/>
    <w:rsid w:val="0047723C"/>
    <w:rsid w:val="00477939"/>
    <w:rsid w:val="004802EF"/>
    <w:rsid w:val="00480B8D"/>
    <w:rsid w:val="00480EE8"/>
    <w:rsid w:val="004814E7"/>
    <w:rsid w:val="00482287"/>
    <w:rsid w:val="004826D3"/>
    <w:rsid w:val="00483B0E"/>
    <w:rsid w:val="00484269"/>
    <w:rsid w:val="00485375"/>
    <w:rsid w:val="00485472"/>
    <w:rsid w:val="00485A45"/>
    <w:rsid w:val="00485BDD"/>
    <w:rsid w:val="00485EAF"/>
    <w:rsid w:val="00486CE0"/>
    <w:rsid w:val="004870BC"/>
    <w:rsid w:val="004873E7"/>
    <w:rsid w:val="004879B3"/>
    <w:rsid w:val="00487B60"/>
    <w:rsid w:val="00487F87"/>
    <w:rsid w:val="004904A3"/>
    <w:rsid w:val="0049145F"/>
    <w:rsid w:val="00493436"/>
    <w:rsid w:val="00495953"/>
    <w:rsid w:val="00496A1D"/>
    <w:rsid w:val="00497B5A"/>
    <w:rsid w:val="004A0B12"/>
    <w:rsid w:val="004A173E"/>
    <w:rsid w:val="004A3232"/>
    <w:rsid w:val="004A3861"/>
    <w:rsid w:val="004A3E4B"/>
    <w:rsid w:val="004A4244"/>
    <w:rsid w:val="004A438C"/>
    <w:rsid w:val="004A445B"/>
    <w:rsid w:val="004A61F2"/>
    <w:rsid w:val="004A69E9"/>
    <w:rsid w:val="004B1469"/>
    <w:rsid w:val="004B1B8D"/>
    <w:rsid w:val="004B251F"/>
    <w:rsid w:val="004B2DFC"/>
    <w:rsid w:val="004B3C71"/>
    <w:rsid w:val="004B417C"/>
    <w:rsid w:val="004B55AC"/>
    <w:rsid w:val="004B604B"/>
    <w:rsid w:val="004B6A93"/>
    <w:rsid w:val="004B760C"/>
    <w:rsid w:val="004C0D7B"/>
    <w:rsid w:val="004C12D9"/>
    <w:rsid w:val="004C1AEF"/>
    <w:rsid w:val="004C26AD"/>
    <w:rsid w:val="004C299F"/>
    <w:rsid w:val="004C4105"/>
    <w:rsid w:val="004C41E6"/>
    <w:rsid w:val="004C44D3"/>
    <w:rsid w:val="004C4687"/>
    <w:rsid w:val="004C62AB"/>
    <w:rsid w:val="004C6701"/>
    <w:rsid w:val="004C71E5"/>
    <w:rsid w:val="004C738E"/>
    <w:rsid w:val="004C767F"/>
    <w:rsid w:val="004C7F90"/>
    <w:rsid w:val="004D041E"/>
    <w:rsid w:val="004D0C48"/>
    <w:rsid w:val="004D34BD"/>
    <w:rsid w:val="004D3614"/>
    <w:rsid w:val="004D467F"/>
    <w:rsid w:val="004D4B1E"/>
    <w:rsid w:val="004D5DA3"/>
    <w:rsid w:val="004D753A"/>
    <w:rsid w:val="004D764B"/>
    <w:rsid w:val="004E0210"/>
    <w:rsid w:val="004E0315"/>
    <w:rsid w:val="004E06E6"/>
    <w:rsid w:val="004E0822"/>
    <w:rsid w:val="004E0E10"/>
    <w:rsid w:val="004E1166"/>
    <w:rsid w:val="004E345C"/>
    <w:rsid w:val="004E3E6F"/>
    <w:rsid w:val="004E5538"/>
    <w:rsid w:val="004E6818"/>
    <w:rsid w:val="004E6AF6"/>
    <w:rsid w:val="004E7DD2"/>
    <w:rsid w:val="004E7EAD"/>
    <w:rsid w:val="004F30B5"/>
    <w:rsid w:val="004F33F6"/>
    <w:rsid w:val="004F3B5C"/>
    <w:rsid w:val="004F48E1"/>
    <w:rsid w:val="004F4FE8"/>
    <w:rsid w:val="004F50DA"/>
    <w:rsid w:val="004F6701"/>
    <w:rsid w:val="004F671B"/>
    <w:rsid w:val="00500AB8"/>
    <w:rsid w:val="00501000"/>
    <w:rsid w:val="0050191F"/>
    <w:rsid w:val="00501ED2"/>
    <w:rsid w:val="0050388F"/>
    <w:rsid w:val="0050599A"/>
    <w:rsid w:val="005059C9"/>
    <w:rsid w:val="00506638"/>
    <w:rsid w:val="0050692D"/>
    <w:rsid w:val="0051036B"/>
    <w:rsid w:val="00510930"/>
    <w:rsid w:val="0051159E"/>
    <w:rsid w:val="00512D92"/>
    <w:rsid w:val="00515858"/>
    <w:rsid w:val="00515C8F"/>
    <w:rsid w:val="0051699D"/>
    <w:rsid w:val="00516E5B"/>
    <w:rsid w:val="005172E1"/>
    <w:rsid w:val="00520937"/>
    <w:rsid w:val="00522191"/>
    <w:rsid w:val="0052308F"/>
    <w:rsid w:val="0052346E"/>
    <w:rsid w:val="00524053"/>
    <w:rsid w:val="00525248"/>
    <w:rsid w:val="00527DDB"/>
    <w:rsid w:val="00530864"/>
    <w:rsid w:val="005317DE"/>
    <w:rsid w:val="005317F1"/>
    <w:rsid w:val="0053288A"/>
    <w:rsid w:val="00533523"/>
    <w:rsid w:val="00534523"/>
    <w:rsid w:val="0053600B"/>
    <w:rsid w:val="00537B97"/>
    <w:rsid w:val="00537D2E"/>
    <w:rsid w:val="0054168B"/>
    <w:rsid w:val="005420B2"/>
    <w:rsid w:val="0054213A"/>
    <w:rsid w:val="00543001"/>
    <w:rsid w:val="0054437A"/>
    <w:rsid w:val="00545529"/>
    <w:rsid w:val="00547C00"/>
    <w:rsid w:val="00550219"/>
    <w:rsid w:val="005502CA"/>
    <w:rsid w:val="005512A9"/>
    <w:rsid w:val="00552EDC"/>
    <w:rsid w:val="00554B86"/>
    <w:rsid w:val="00555EEC"/>
    <w:rsid w:val="00556343"/>
    <w:rsid w:val="0055791F"/>
    <w:rsid w:val="00557EE1"/>
    <w:rsid w:val="00561134"/>
    <w:rsid w:val="0056589E"/>
    <w:rsid w:val="00565943"/>
    <w:rsid w:val="00565AFE"/>
    <w:rsid w:val="00566E41"/>
    <w:rsid w:val="00566F4B"/>
    <w:rsid w:val="0056708D"/>
    <w:rsid w:val="00567F96"/>
    <w:rsid w:val="00570917"/>
    <w:rsid w:val="00572138"/>
    <w:rsid w:val="005762D6"/>
    <w:rsid w:val="00577A75"/>
    <w:rsid w:val="00577B2D"/>
    <w:rsid w:val="00582B35"/>
    <w:rsid w:val="00582D4B"/>
    <w:rsid w:val="0058313C"/>
    <w:rsid w:val="00583695"/>
    <w:rsid w:val="005851F7"/>
    <w:rsid w:val="00585ECF"/>
    <w:rsid w:val="00586551"/>
    <w:rsid w:val="00586650"/>
    <w:rsid w:val="00587892"/>
    <w:rsid w:val="005906AE"/>
    <w:rsid w:val="005910AB"/>
    <w:rsid w:val="0059175B"/>
    <w:rsid w:val="00593491"/>
    <w:rsid w:val="00594C2A"/>
    <w:rsid w:val="005951B3"/>
    <w:rsid w:val="00595F2A"/>
    <w:rsid w:val="00596CEF"/>
    <w:rsid w:val="00597094"/>
    <w:rsid w:val="0059786A"/>
    <w:rsid w:val="005A3006"/>
    <w:rsid w:val="005A33A9"/>
    <w:rsid w:val="005A3B9E"/>
    <w:rsid w:val="005A44D1"/>
    <w:rsid w:val="005A66C0"/>
    <w:rsid w:val="005A6EB0"/>
    <w:rsid w:val="005B00FB"/>
    <w:rsid w:val="005B0C1E"/>
    <w:rsid w:val="005B0EE1"/>
    <w:rsid w:val="005B1984"/>
    <w:rsid w:val="005B3126"/>
    <w:rsid w:val="005B3FAC"/>
    <w:rsid w:val="005B4B0E"/>
    <w:rsid w:val="005B50F1"/>
    <w:rsid w:val="005B566B"/>
    <w:rsid w:val="005B6005"/>
    <w:rsid w:val="005B6260"/>
    <w:rsid w:val="005B6733"/>
    <w:rsid w:val="005B70CE"/>
    <w:rsid w:val="005C02BE"/>
    <w:rsid w:val="005C038F"/>
    <w:rsid w:val="005C065F"/>
    <w:rsid w:val="005C16EC"/>
    <w:rsid w:val="005C18BD"/>
    <w:rsid w:val="005C1B00"/>
    <w:rsid w:val="005C3440"/>
    <w:rsid w:val="005C43C0"/>
    <w:rsid w:val="005C5673"/>
    <w:rsid w:val="005C5F4A"/>
    <w:rsid w:val="005C6072"/>
    <w:rsid w:val="005D0FA6"/>
    <w:rsid w:val="005D119E"/>
    <w:rsid w:val="005D1238"/>
    <w:rsid w:val="005D13BF"/>
    <w:rsid w:val="005D153A"/>
    <w:rsid w:val="005D29D0"/>
    <w:rsid w:val="005D47B2"/>
    <w:rsid w:val="005D713D"/>
    <w:rsid w:val="005D728E"/>
    <w:rsid w:val="005D72E9"/>
    <w:rsid w:val="005D757B"/>
    <w:rsid w:val="005E0B71"/>
    <w:rsid w:val="005E0C76"/>
    <w:rsid w:val="005E18FD"/>
    <w:rsid w:val="005E4180"/>
    <w:rsid w:val="005E5065"/>
    <w:rsid w:val="005E6131"/>
    <w:rsid w:val="005E7975"/>
    <w:rsid w:val="005F0FCE"/>
    <w:rsid w:val="005F1A9D"/>
    <w:rsid w:val="005F2080"/>
    <w:rsid w:val="005F46DB"/>
    <w:rsid w:val="005F507C"/>
    <w:rsid w:val="005F5A01"/>
    <w:rsid w:val="005F7DEA"/>
    <w:rsid w:val="005F7FF6"/>
    <w:rsid w:val="006003AC"/>
    <w:rsid w:val="00601098"/>
    <w:rsid w:val="00601A14"/>
    <w:rsid w:val="00603B41"/>
    <w:rsid w:val="00603BDB"/>
    <w:rsid w:val="00605D1D"/>
    <w:rsid w:val="00610150"/>
    <w:rsid w:val="00610CA4"/>
    <w:rsid w:val="00610CE3"/>
    <w:rsid w:val="0061266C"/>
    <w:rsid w:val="006128CE"/>
    <w:rsid w:val="00614126"/>
    <w:rsid w:val="00614BF0"/>
    <w:rsid w:val="0061624E"/>
    <w:rsid w:val="00617ADD"/>
    <w:rsid w:val="00617B4F"/>
    <w:rsid w:val="00620FD3"/>
    <w:rsid w:val="00621779"/>
    <w:rsid w:val="006242F1"/>
    <w:rsid w:val="00624495"/>
    <w:rsid w:val="0062500E"/>
    <w:rsid w:val="006263AD"/>
    <w:rsid w:val="006266C0"/>
    <w:rsid w:val="00626A88"/>
    <w:rsid w:val="00626B32"/>
    <w:rsid w:val="0062779F"/>
    <w:rsid w:val="0063044C"/>
    <w:rsid w:val="00630D8B"/>
    <w:rsid w:val="00630E85"/>
    <w:rsid w:val="0063105E"/>
    <w:rsid w:val="00631D9F"/>
    <w:rsid w:val="00632F55"/>
    <w:rsid w:val="00633ED8"/>
    <w:rsid w:val="00634742"/>
    <w:rsid w:val="00634CF8"/>
    <w:rsid w:val="00634F57"/>
    <w:rsid w:val="0063534A"/>
    <w:rsid w:val="00635652"/>
    <w:rsid w:val="00637595"/>
    <w:rsid w:val="00637ABA"/>
    <w:rsid w:val="00637B60"/>
    <w:rsid w:val="00637C78"/>
    <w:rsid w:val="006406A9"/>
    <w:rsid w:val="006410ED"/>
    <w:rsid w:val="0064162E"/>
    <w:rsid w:val="00641964"/>
    <w:rsid w:val="00641B09"/>
    <w:rsid w:val="00641B1D"/>
    <w:rsid w:val="00642940"/>
    <w:rsid w:val="00643609"/>
    <w:rsid w:val="00644910"/>
    <w:rsid w:val="006467AF"/>
    <w:rsid w:val="00647354"/>
    <w:rsid w:val="00650C8E"/>
    <w:rsid w:val="006538A5"/>
    <w:rsid w:val="00653E23"/>
    <w:rsid w:val="00654B95"/>
    <w:rsid w:val="00655C04"/>
    <w:rsid w:val="00655DD8"/>
    <w:rsid w:val="00656608"/>
    <w:rsid w:val="00656C89"/>
    <w:rsid w:val="006608C9"/>
    <w:rsid w:val="00661C8E"/>
    <w:rsid w:val="00661D6F"/>
    <w:rsid w:val="00661E41"/>
    <w:rsid w:val="0066353B"/>
    <w:rsid w:val="0066387D"/>
    <w:rsid w:val="00664FFA"/>
    <w:rsid w:val="00665E4A"/>
    <w:rsid w:val="00666431"/>
    <w:rsid w:val="00666852"/>
    <w:rsid w:val="00666C0B"/>
    <w:rsid w:val="00667631"/>
    <w:rsid w:val="00667897"/>
    <w:rsid w:val="00667B61"/>
    <w:rsid w:val="00667BEA"/>
    <w:rsid w:val="00671BFC"/>
    <w:rsid w:val="00671C77"/>
    <w:rsid w:val="006724CF"/>
    <w:rsid w:val="006728DC"/>
    <w:rsid w:val="00672D06"/>
    <w:rsid w:val="00672E23"/>
    <w:rsid w:val="00673405"/>
    <w:rsid w:val="00674353"/>
    <w:rsid w:val="00676853"/>
    <w:rsid w:val="006769CF"/>
    <w:rsid w:val="00676CA8"/>
    <w:rsid w:val="00676E43"/>
    <w:rsid w:val="0068172E"/>
    <w:rsid w:val="00682606"/>
    <w:rsid w:val="00683079"/>
    <w:rsid w:val="00683E25"/>
    <w:rsid w:val="00684C00"/>
    <w:rsid w:val="00684D0B"/>
    <w:rsid w:val="0068731A"/>
    <w:rsid w:val="006879A1"/>
    <w:rsid w:val="006910DA"/>
    <w:rsid w:val="006910F3"/>
    <w:rsid w:val="00692238"/>
    <w:rsid w:val="00692945"/>
    <w:rsid w:val="00693113"/>
    <w:rsid w:val="0069350A"/>
    <w:rsid w:val="006941A2"/>
    <w:rsid w:val="00696DB8"/>
    <w:rsid w:val="00697A1D"/>
    <w:rsid w:val="00697EBA"/>
    <w:rsid w:val="006A2EC3"/>
    <w:rsid w:val="006A3988"/>
    <w:rsid w:val="006A3C49"/>
    <w:rsid w:val="006A426B"/>
    <w:rsid w:val="006A4444"/>
    <w:rsid w:val="006A44F6"/>
    <w:rsid w:val="006A49BD"/>
    <w:rsid w:val="006A5EDB"/>
    <w:rsid w:val="006A6610"/>
    <w:rsid w:val="006A74BA"/>
    <w:rsid w:val="006B0A80"/>
    <w:rsid w:val="006B12E4"/>
    <w:rsid w:val="006B1ACD"/>
    <w:rsid w:val="006B253A"/>
    <w:rsid w:val="006B30D1"/>
    <w:rsid w:val="006B3821"/>
    <w:rsid w:val="006B4087"/>
    <w:rsid w:val="006B45C1"/>
    <w:rsid w:val="006B4E50"/>
    <w:rsid w:val="006B52AE"/>
    <w:rsid w:val="006B5AE0"/>
    <w:rsid w:val="006B6F39"/>
    <w:rsid w:val="006C025D"/>
    <w:rsid w:val="006C05E0"/>
    <w:rsid w:val="006C2941"/>
    <w:rsid w:val="006C4047"/>
    <w:rsid w:val="006C581B"/>
    <w:rsid w:val="006C6A95"/>
    <w:rsid w:val="006C72C9"/>
    <w:rsid w:val="006C75EF"/>
    <w:rsid w:val="006D0DB1"/>
    <w:rsid w:val="006D1D2A"/>
    <w:rsid w:val="006D1F34"/>
    <w:rsid w:val="006D25B4"/>
    <w:rsid w:val="006D44C3"/>
    <w:rsid w:val="006D506C"/>
    <w:rsid w:val="006D69BF"/>
    <w:rsid w:val="006D6D4A"/>
    <w:rsid w:val="006D718D"/>
    <w:rsid w:val="006D7A35"/>
    <w:rsid w:val="006D7B89"/>
    <w:rsid w:val="006D7C7E"/>
    <w:rsid w:val="006E05CD"/>
    <w:rsid w:val="006E1B08"/>
    <w:rsid w:val="006E3AEB"/>
    <w:rsid w:val="006E4BE9"/>
    <w:rsid w:val="006E62AF"/>
    <w:rsid w:val="006E6BC5"/>
    <w:rsid w:val="006E7160"/>
    <w:rsid w:val="006E7C7F"/>
    <w:rsid w:val="006F084A"/>
    <w:rsid w:val="006F08E3"/>
    <w:rsid w:val="006F1AA3"/>
    <w:rsid w:val="006F1C2C"/>
    <w:rsid w:val="006F22E0"/>
    <w:rsid w:val="006F2E2B"/>
    <w:rsid w:val="006F448A"/>
    <w:rsid w:val="006F462D"/>
    <w:rsid w:val="006F6BB4"/>
    <w:rsid w:val="006F7077"/>
    <w:rsid w:val="00700DB4"/>
    <w:rsid w:val="00701DBA"/>
    <w:rsid w:val="007021E0"/>
    <w:rsid w:val="00706350"/>
    <w:rsid w:val="00706872"/>
    <w:rsid w:val="00706C5C"/>
    <w:rsid w:val="00710913"/>
    <w:rsid w:val="007109BD"/>
    <w:rsid w:val="00711997"/>
    <w:rsid w:val="00711998"/>
    <w:rsid w:val="00712535"/>
    <w:rsid w:val="007141F8"/>
    <w:rsid w:val="00714CB2"/>
    <w:rsid w:val="00714E10"/>
    <w:rsid w:val="0071520E"/>
    <w:rsid w:val="0071692E"/>
    <w:rsid w:val="00716CDF"/>
    <w:rsid w:val="00717573"/>
    <w:rsid w:val="00720122"/>
    <w:rsid w:val="00720153"/>
    <w:rsid w:val="007202A5"/>
    <w:rsid w:val="00720BE5"/>
    <w:rsid w:val="007225CC"/>
    <w:rsid w:val="00723B69"/>
    <w:rsid w:val="0072415F"/>
    <w:rsid w:val="0072511C"/>
    <w:rsid w:val="00725371"/>
    <w:rsid w:val="00725586"/>
    <w:rsid w:val="00725E58"/>
    <w:rsid w:val="00725EFC"/>
    <w:rsid w:val="007267A8"/>
    <w:rsid w:val="00727023"/>
    <w:rsid w:val="007272FD"/>
    <w:rsid w:val="00727BE8"/>
    <w:rsid w:val="007309B5"/>
    <w:rsid w:val="00730AD9"/>
    <w:rsid w:val="007318ED"/>
    <w:rsid w:val="007326E5"/>
    <w:rsid w:val="00732A8D"/>
    <w:rsid w:val="00733E9B"/>
    <w:rsid w:val="0073434A"/>
    <w:rsid w:val="0073471D"/>
    <w:rsid w:val="00734A85"/>
    <w:rsid w:val="007351CC"/>
    <w:rsid w:val="00736B2A"/>
    <w:rsid w:val="00740955"/>
    <w:rsid w:val="00743718"/>
    <w:rsid w:val="00743A60"/>
    <w:rsid w:val="00744D3F"/>
    <w:rsid w:val="00746037"/>
    <w:rsid w:val="0074650D"/>
    <w:rsid w:val="007468B1"/>
    <w:rsid w:val="00746C8D"/>
    <w:rsid w:val="00746E6A"/>
    <w:rsid w:val="00747209"/>
    <w:rsid w:val="007478B4"/>
    <w:rsid w:val="00747B1B"/>
    <w:rsid w:val="0075021D"/>
    <w:rsid w:val="00751275"/>
    <w:rsid w:val="00751604"/>
    <w:rsid w:val="00752A47"/>
    <w:rsid w:val="00752A9E"/>
    <w:rsid w:val="00752DCA"/>
    <w:rsid w:val="00752FC6"/>
    <w:rsid w:val="00753E99"/>
    <w:rsid w:val="00754089"/>
    <w:rsid w:val="007547D0"/>
    <w:rsid w:val="00754DD2"/>
    <w:rsid w:val="00755FB9"/>
    <w:rsid w:val="00756378"/>
    <w:rsid w:val="007577EA"/>
    <w:rsid w:val="00757E5A"/>
    <w:rsid w:val="00757FDA"/>
    <w:rsid w:val="00761223"/>
    <w:rsid w:val="00761D0E"/>
    <w:rsid w:val="007627EE"/>
    <w:rsid w:val="00762D60"/>
    <w:rsid w:val="00762D6B"/>
    <w:rsid w:val="007639AB"/>
    <w:rsid w:val="00764011"/>
    <w:rsid w:val="00764857"/>
    <w:rsid w:val="00764E7A"/>
    <w:rsid w:val="00766C5E"/>
    <w:rsid w:val="00767309"/>
    <w:rsid w:val="0076761D"/>
    <w:rsid w:val="007679D4"/>
    <w:rsid w:val="00770340"/>
    <w:rsid w:val="00770761"/>
    <w:rsid w:val="00770782"/>
    <w:rsid w:val="00770A13"/>
    <w:rsid w:val="00770CDD"/>
    <w:rsid w:val="007710C8"/>
    <w:rsid w:val="00773206"/>
    <w:rsid w:val="00773DF3"/>
    <w:rsid w:val="0077516C"/>
    <w:rsid w:val="00775C7C"/>
    <w:rsid w:val="007760C9"/>
    <w:rsid w:val="00776958"/>
    <w:rsid w:val="007769FE"/>
    <w:rsid w:val="00776F83"/>
    <w:rsid w:val="00777B21"/>
    <w:rsid w:val="007805F8"/>
    <w:rsid w:val="00781524"/>
    <w:rsid w:val="00781715"/>
    <w:rsid w:val="0078256A"/>
    <w:rsid w:val="00782869"/>
    <w:rsid w:val="00782AB7"/>
    <w:rsid w:val="007830B2"/>
    <w:rsid w:val="0078354B"/>
    <w:rsid w:val="00783E0A"/>
    <w:rsid w:val="00784323"/>
    <w:rsid w:val="00784C88"/>
    <w:rsid w:val="00786371"/>
    <w:rsid w:val="00786BCB"/>
    <w:rsid w:val="007871BE"/>
    <w:rsid w:val="007876AE"/>
    <w:rsid w:val="007905DA"/>
    <w:rsid w:val="00791F92"/>
    <w:rsid w:val="007937B4"/>
    <w:rsid w:val="007947E5"/>
    <w:rsid w:val="00794DF4"/>
    <w:rsid w:val="00795215"/>
    <w:rsid w:val="00796D03"/>
    <w:rsid w:val="00796FAF"/>
    <w:rsid w:val="007978C0"/>
    <w:rsid w:val="007A04F9"/>
    <w:rsid w:val="007A1B86"/>
    <w:rsid w:val="007A1DAD"/>
    <w:rsid w:val="007A2989"/>
    <w:rsid w:val="007A35FB"/>
    <w:rsid w:val="007A36D4"/>
    <w:rsid w:val="007A39AA"/>
    <w:rsid w:val="007A3D28"/>
    <w:rsid w:val="007A4514"/>
    <w:rsid w:val="007A4810"/>
    <w:rsid w:val="007A6593"/>
    <w:rsid w:val="007B0520"/>
    <w:rsid w:val="007B0AFB"/>
    <w:rsid w:val="007B2251"/>
    <w:rsid w:val="007B251C"/>
    <w:rsid w:val="007B2530"/>
    <w:rsid w:val="007B2634"/>
    <w:rsid w:val="007B3067"/>
    <w:rsid w:val="007B30AC"/>
    <w:rsid w:val="007B33E2"/>
    <w:rsid w:val="007B3E0D"/>
    <w:rsid w:val="007B5672"/>
    <w:rsid w:val="007B6BB8"/>
    <w:rsid w:val="007B736F"/>
    <w:rsid w:val="007B74D1"/>
    <w:rsid w:val="007C20DA"/>
    <w:rsid w:val="007C2768"/>
    <w:rsid w:val="007C2D54"/>
    <w:rsid w:val="007C3FEE"/>
    <w:rsid w:val="007C40DB"/>
    <w:rsid w:val="007C4695"/>
    <w:rsid w:val="007C4FFD"/>
    <w:rsid w:val="007C5331"/>
    <w:rsid w:val="007C5F1F"/>
    <w:rsid w:val="007C6A4A"/>
    <w:rsid w:val="007C6D1E"/>
    <w:rsid w:val="007C6E34"/>
    <w:rsid w:val="007C6F69"/>
    <w:rsid w:val="007D08AA"/>
    <w:rsid w:val="007D099B"/>
    <w:rsid w:val="007D184A"/>
    <w:rsid w:val="007D205C"/>
    <w:rsid w:val="007D211E"/>
    <w:rsid w:val="007D227D"/>
    <w:rsid w:val="007D232D"/>
    <w:rsid w:val="007D30D2"/>
    <w:rsid w:val="007D56A2"/>
    <w:rsid w:val="007D6378"/>
    <w:rsid w:val="007D646F"/>
    <w:rsid w:val="007D7413"/>
    <w:rsid w:val="007D7EFD"/>
    <w:rsid w:val="007E0D49"/>
    <w:rsid w:val="007E0D64"/>
    <w:rsid w:val="007E18AC"/>
    <w:rsid w:val="007E373F"/>
    <w:rsid w:val="007E51FE"/>
    <w:rsid w:val="007E5537"/>
    <w:rsid w:val="007E59E7"/>
    <w:rsid w:val="007E6D41"/>
    <w:rsid w:val="007E7DE3"/>
    <w:rsid w:val="007F03BC"/>
    <w:rsid w:val="007F2075"/>
    <w:rsid w:val="007F253F"/>
    <w:rsid w:val="007F2FE4"/>
    <w:rsid w:val="007F4F41"/>
    <w:rsid w:val="007F5788"/>
    <w:rsid w:val="007F59B5"/>
    <w:rsid w:val="007F7DA9"/>
    <w:rsid w:val="00800165"/>
    <w:rsid w:val="00800369"/>
    <w:rsid w:val="0080144D"/>
    <w:rsid w:val="00801E5B"/>
    <w:rsid w:val="00801EA2"/>
    <w:rsid w:val="008037DE"/>
    <w:rsid w:val="00803CD3"/>
    <w:rsid w:val="00803EBD"/>
    <w:rsid w:val="00805C8D"/>
    <w:rsid w:val="00807259"/>
    <w:rsid w:val="00807BF9"/>
    <w:rsid w:val="00810AF2"/>
    <w:rsid w:val="008112BF"/>
    <w:rsid w:val="00812775"/>
    <w:rsid w:val="00812799"/>
    <w:rsid w:val="00812D79"/>
    <w:rsid w:val="0081725C"/>
    <w:rsid w:val="00820581"/>
    <w:rsid w:val="00823161"/>
    <w:rsid w:val="00823A0E"/>
    <w:rsid w:val="0082497F"/>
    <w:rsid w:val="00825A62"/>
    <w:rsid w:val="008272B0"/>
    <w:rsid w:val="0082759F"/>
    <w:rsid w:val="00827985"/>
    <w:rsid w:val="00830AB4"/>
    <w:rsid w:val="008328E4"/>
    <w:rsid w:val="00832F74"/>
    <w:rsid w:val="008332DE"/>
    <w:rsid w:val="00834580"/>
    <w:rsid w:val="00835528"/>
    <w:rsid w:val="008357E5"/>
    <w:rsid w:val="00836495"/>
    <w:rsid w:val="00836BA1"/>
    <w:rsid w:val="00836E8A"/>
    <w:rsid w:val="00837AFE"/>
    <w:rsid w:val="00837D3D"/>
    <w:rsid w:val="00841858"/>
    <w:rsid w:val="00841888"/>
    <w:rsid w:val="008418E5"/>
    <w:rsid w:val="0084272E"/>
    <w:rsid w:val="00842D07"/>
    <w:rsid w:val="00842DA7"/>
    <w:rsid w:val="00843844"/>
    <w:rsid w:val="00843BF5"/>
    <w:rsid w:val="008440DF"/>
    <w:rsid w:val="008453E4"/>
    <w:rsid w:val="0084653C"/>
    <w:rsid w:val="008468DC"/>
    <w:rsid w:val="00846DA8"/>
    <w:rsid w:val="008479E5"/>
    <w:rsid w:val="00851B58"/>
    <w:rsid w:val="00852167"/>
    <w:rsid w:val="00853237"/>
    <w:rsid w:val="008552F2"/>
    <w:rsid w:val="00855631"/>
    <w:rsid w:val="00855B03"/>
    <w:rsid w:val="008565F3"/>
    <w:rsid w:val="00856CCE"/>
    <w:rsid w:val="008572B4"/>
    <w:rsid w:val="00857BB3"/>
    <w:rsid w:val="008602F4"/>
    <w:rsid w:val="00860DAB"/>
    <w:rsid w:val="00861D34"/>
    <w:rsid w:val="00862323"/>
    <w:rsid w:val="0086385D"/>
    <w:rsid w:val="00863F56"/>
    <w:rsid w:val="008640D6"/>
    <w:rsid w:val="008648EB"/>
    <w:rsid w:val="008669E8"/>
    <w:rsid w:val="00867098"/>
    <w:rsid w:val="008715BE"/>
    <w:rsid w:val="00871FD9"/>
    <w:rsid w:val="00871FEC"/>
    <w:rsid w:val="008724D2"/>
    <w:rsid w:val="008732A4"/>
    <w:rsid w:val="0087338E"/>
    <w:rsid w:val="00873717"/>
    <w:rsid w:val="00875921"/>
    <w:rsid w:val="00875AC8"/>
    <w:rsid w:val="00876403"/>
    <w:rsid w:val="008816E7"/>
    <w:rsid w:val="00883C57"/>
    <w:rsid w:val="00883E3B"/>
    <w:rsid w:val="00883FC0"/>
    <w:rsid w:val="00884476"/>
    <w:rsid w:val="00884650"/>
    <w:rsid w:val="00884986"/>
    <w:rsid w:val="00884F29"/>
    <w:rsid w:val="00885679"/>
    <w:rsid w:val="00887D61"/>
    <w:rsid w:val="008906A0"/>
    <w:rsid w:val="008914C2"/>
    <w:rsid w:val="00891F67"/>
    <w:rsid w:val="00892869"/>
    <w:rsid w:val="00894618"/>
    <w:rsid w:val="008952B1"/>
    <w:rsid w:val="00895667"/>
    <w:rsid w:val="00895758"/>
    <w:rsid w:val="00895F23"/>
    <w:rsid w:val="008965C7"/>
    <w:rsid w:val="00896AD0"/>
    <w:rsid w:val="00897678"/>
    <w:rsid w:val="00897EE5"/>
    <w:rsid w:val="008A00BC"/>
    <w:rsid w:val="008A05C8"/>
    <w:rsid w:val="008A1AAB"/>
    <w:rsid w:val="008A40B0"/>
    <w:rsid w:val="008A4984"/>
    <w:rsid w:val="008A4DCD"/>
    <w:rsid w:val="008A50CB"/>
    <w:rsid w:val="008A6546"/>
    <w:rsid w:val="008A6ABD"/>
    <w:rsid w:val="008A78B6"/>
    <w:rsid w:val="008B10E2"/>
    <w:rsid w:val="008B2A24"/>
    <w:rsid w:val="008B3CB3"/>
    <w:rsid w:val="008B3E96"/>
    <w:rsid w:val="008B73BA"/>
    <w:rsid w:val="008B7674"/>
    <w:rsid w:val="008B7BE4"/>
    <w:rsid w:val="008C0F27"/>
    <w:rsid w:val="008C12A8"/>
    <w:rsid w:val="008C1E55"/>
    <w:rsid w:val="008C3B56"/>
    <w:rsid w:val="008C40FE"/>
    <w:rsid w:val="008C5365"/>
    <w:rsid w:val="008C588E"/>
    <w:rsid w:val="008C5918"/>
    <w:rsid w:val="008C5FF3"/>
    <w:rsid w:val="008C61C8"/>
    <w:rsid w:val="008C6ECF"/>
    <w:rsid w:val="008D1415"/>
    <w:rsid w:val="008D4A66"/>
    <w:rsid w:val="008D4DC0"/>
    <w:rsid w:val="008D57DE"/>
    <w:rsid w:val="008D6955"/>
    <w:rsid w:val="008D795A"/>
    <w:rsid w:val="008E06F2"/>
    <w:rsid w:val="008E1122"/>
    <w:rsid w:val="008E2473"/>
    <w:rsid w:val="008E2654"/>
    <w:rsid w:val="008E31E5"/>
    <w:rsid w:val="008E3873"/>
    <w:rsid w:val="008E4577"/>
    <w:rsid w:val="008E4EFA"/>
    <w:rsid w:val="008E57D2"/>
    <w:rsid w:val="008E5965"/>
    <w:rsid w:val="008E6CE8"/>
    <w:rsid w:val="008E6DF7"/>
    <w:rsid w:val="008E6FA1"/>
    <w:rsid w:val="008E7262"/>
    <w:rsid w:val="008E790D"/>
    <w:rsid w:val="008E7EB5"/>
    <w:rsid w:val="008F0068"/>
    <w:rsid w:val="008F0820"/>
    <w:rsid w:val="008F093E"/>
    <w:rsid w:val="008F14C4"/>
    <w:rsid w:val="008F1A01"/>
    <w:rsid w:val="008F1B6B"/>
    <w:rsid w:val="008F28EE"/>
    <w:rsid w:val="008F2AF8"/>
    <w:rsid w:val="008F38CF"/>
    <w:rsid w:val="008F3993"/>
    <w:rsid w:val="008F40E7"/>
    <w:rsid w:val="008F5A00"/>
    <w:rsid w:val="008F6569"/>
    <w:rsid w:val="008F7CC0"/>
    <w:rsid w:val="00901172"/>
    <w:rsid w:val="009023E9"/>
    <w:rsid w:val="009026BD"/>
    <w:rsid w:val="00903EB9"/>
    <w:rsid w:val="00905815"/>
    <w:rsid w:val="00907556"/>
    <w:rsid w:val="00910505"/>
    <w:rsid w:val="0091064A"/>
    <w:rsid w:val="009106A5"/>
    <w:rsid w:val="00912081"/>
    <w:rsid w:val="009150E9"/>
    <w:rsid w:val="00915342"/>
    <w:rsid w:val="00915C5E"/>
    <w:rsid w:val="00916919"/>
    <w:rsid w:val="00916FC2"/>
    <w:rsid w:val="00917743"/>
    <w:rsid w:val="0091794E"/>
    <w:rsid w:val="00917CEB"/>
    <w:rsid w:val="00920370"/>
    <w:rsid w:val="00921D7C"/>
    <w:rsid w:val="00921EB7"/>
    <w:rsid w:val="00923185"/>
    <w:rsid w:val="00923AC6"/>
    <w:rsid w:val="0092456C"/>
    <w:rsid w:val="009248F8"/>
    <w:rsid w:val="00926CC7"/>
    <w:rsid w:val="00926EA5"/>
    <w:rsid w:val="00926F1D"/>
    <w:rsid w:val="009277E3"/>
    <w:rsid w:val="00927DAE"/>
    <w:rsid w:val="00930500"/>
    <w:rsid w:val="00931F64"/>
    <w:rsid w:val="00934921"/>
    <w:rsid w:val="009353D5"/>
    <w:rsid w:val="00935832"/>
    <w:rsid w:val="00935F76"/>
    <w:rsid w:val="00936D05"/>
    <w:rsid w:val="00937792"/>
    <w:rsid w:val="00940141"/>
    <w:rsid w:val="00940696"/>
    <w:rsid w:val="00940897"/>
    <w:rsid w:val="00940C01"/>
    <w:rsid w:val="009414F3"/>
    <w:rsid w:val="00942328"/>
    <w:rsid w:val="0094240A"/>
    <w:rsid w:val="00942576"/>
    <w:rsid w:val="00943C83"/>
    <w:rsid w:val="00945A61"/>
    <w:rsid w:val="009461DD"/>
    <w:rsid w:val="009471AE"/>
    <w:rsid w:val="0095009A"/>
    <w:rsid w:val="00950B03"/>
    <w:rsid w:val="00950F98"/>
    <w:rsid w:val="00952298"/>
    <w:rsid w:val="00953C69"/>
    <w:rsid w:val="00954809"/>
    <w:rsid w:val="00954ACC"/>
    <w:rsid w:val="00954D20"/>
    <w:rsid w:val="00954F20"/>
    <w:rsid w:val="009552E6"/>
    <w:rsid w:val="009554C2"/>
    <w:rsid w:val="009554C4"/>
    <w:rsid w:val="00955607"/>
    <w:rsid w:val="009557E5"/>
    <w:rsid w:val="00955C6F"/>
    <w:rsid w:val="00955EAB"/>
    <w:rsid w:val="009578DE"/>
    <w:rsid w:val="009578FB"/>
    <w:rsid w:val="00957AAE"/>
    <w:rsid w:val="009606EB"/>
    <w:rsid w:val="00962674"/>
    <w:rsid w:val="00964088"/>
    <w:rsid w:val="00964A4C"/>
    <w:rsid w:val="009665BE"/>
    <w:rsid w:val="009669EC"/>
    <w:rsid w:val="0096781C"/>
    <w:rsid w:val="00967F87"/>
    <w:rsid w:val="0097159B"/>
    <w:rsid w:val="00971F9D"/>
    <w:rsid w:val="009725DF"/>
    <w:rsid w:val="00972D6D"/>
    <w:rsid w:val="0097366A"/>
    <w:rsid w:val="00974762"/>
    <w:rsid w:val="009758D6"/>
    <w:rsid w:val="00975BCF"/>
    <w:rsid w:val="00975C35"/>
    <w:rsid w:val="009763B1"/>
    <w:rsid w:val="00977112"/>
    <w:rsid w:val="00977F86"/>
    <w:rsid w:val="00982746"/>
    <w:rsid w:val="00983B5B"/>
    <w:rsid w:val="00984F91"/>
    <w:rsid w:val="00985999"/>
    <w:rsid w:val="009859DC"/>
    <w:rsid w:val="009861BB"/>
    <w:rsid w:val="009869ED"/>
    <w:rsid w:val="0098707B"/>
    <w:rsid w:val="009871FF"/>
    <w:rsid w:val="0098767E"/>
    <w:rsid w:val="00990CDE"/>
    <w:rsid w:val="00991C02"/>
    <w:rsid w:val="00992372"/>
    <w:rsid w:val="00992A3A"/>
    <w:rsid w:val="00993995"/>
    <w:rsid w:val="00995EEC"/>
    <w:rsid w:val="00997168"/>
    <w:rsid w:val="00997A2D"/>
    <w:rsid w:val="00997A7D"/>
    <w:rsid w:val="009A0395"/>
    <w:rsid w:val="009A082C"/>
    <w:rsid w:val="009A1135"/>
    <w:rsid w:val="009A2373"/>
    <w:rsid w:val="009A2883"/>
    <w:rsid w:val="009A37AD"/>
    <w:rsid w:val="009A4424"/>
    <w:rsid w:val="009A5A7C"/>
    <w:rsid w:val="009A68BF"/>
    <w:rsid w:val="009A6BF7"/>
    <w:rsid w:val="009A7F1A"/>
    <w:rsid w:val="009B0AF9"/>
    <w:rsid w:val="009B18C8"/>
    <w:rsid w:val="009B1AEC"/>
    <w:rsid w:val="009B306B"/>
    <w:rsid w:val="009B3B13"/>
    <w:rsid w:val="009B3E66"/>
    <w:rsid w:val="009B41F5"/>
    <w:rsid w:val="009B4D15"/>
    <w:rsid w:val="009B53E1"/>
    <w:rsid w:val="009B649C"/>
    <w:rsid w:val="009B6909"/>
    <w:rsid w:val="009C0320"/>
    <w:rsid w:val="009C0D55"/>
    <w:rsid w:val="009C1613"/>
    <w:rsid w:val="009C3D8E"/>
    <w:rsid w:val="009C3E1C"/>
    <w:rsid w:val="009C4E7D"/>
    <w:rsid w:val="009C5066"/>
    <w:rsid w:val="009C673B"/>
    <w:rsid w:val="009D1017"/>
    <w:rsid w:val="009D1B14"/>
    <w:rsid w:val="009D26C1"/>
    <w:rsid w:val="009D3062"/>
    <w:rsid w:val="009D333A"/>
    <w:rsid w:val="009D3E90"/>
    <w:rsid w:val="009D3FAC"/>
    <w:rsid w:val="009D507A"/>
    <w:rsid w:val="009D57AC"/>
    <w:rsid w:val="009D6F6C"/>
    <w:rsid w:val="009E16D7"/>
    <w:rsid w:val="009E1D5C"/>
    <w:rsid w:val="009E3003"/>
    <w:rsid w:val="009E36C7"/>
    <w:rsid w:val="009E4ED2"/>
    <w:rsid w:val="009E55B4"/>
    <w:rsid w:val="009E5CD7"/>
    <w:rsid w:val="009E6E14"/>
    <w:rsid w:val="009E70FD"/>
    <w:rsid w:val="009E7BE8"/>
    <w:rsid w:val="009F211E"/>
    <w:rsid w:val="009F2C83"/>
    <w:rsid w:val="009F337A"/>
    <w:rsid w:val="009F3ADA"/>
    <w:rsid w:val="009F3C62"/>
    <w:rsid w:val="009F4096"/>
    <w:rsid w:val="009F53B9"/>
    <w:rsid w:val="009F5EF1"/>
    <w:rsid w:val="009F61F3"/>
    <w:rsid w:val="009F66AF"/>
    <w:rsid w:val="009F6BB0"/>
    <w:rsid w:val="009F7985"/>
    <w:rsid w:val="009F7F55"/>
    <w:rsid w:val="00A00369"/>
    <w:rsid w:val="00A0252B"/>
    <w:rsid w:val="00A036C0"/>
    <w:rsid w:val="00A050A0"/>
    <w:rsid w:val="00A05ECC"/>
    <w:rsid w:val="00A06784"/>
    <w:rsid w:val="00A067BB"/>
    <w:rsid w:val="00A06945"/>
    <w:rsid w:val="00A06B39"/>
    <w:rsid w:val="00A06BD0"/>
    <w:rsid w:val="00A06FD0"/>
    <w:rsid w:val="00A06FDD"/>
    <w:rsid w:val="00A07164"/>
    <w:rsid w:val="00A1007E"/>
    <w:rsid w:val="00A10C75"/>
    <w:rsid w:val="00A10D3A"/>
    <w:rsid w:val="00A127CF"/>
    <w:rsid w:val="00A1282D"/>
    <w:rsid w:val="00A128A9"/>
    <w:rsid w:val="00A13118"/>
    <w:rsid w:val="00A14019"/>
    <w:rsid w:val="00A1419C"/>
    <w:rsid w:val="00A14F7F"/>
    <w:rsid w:val="00A165C5"/>
    <w:rsid w:val="00A210F9"/>
    <w:rsid w:val="00A2157C"/>
    <w:rsid w:val="00A21FA7"/>
    <w:rsid w:val="00A235D9"/>
    <w:rsid w:val="00A239E9"/>
    <w:rsid w:val="00A23B68"/>
    <w:rsid w:val="00A24DAA"/>
    <w:rsid w:val="00A2799A"/>
    <w:rsid w:val="00A30006"/>
    <w:rsid w:val="00A302E7"/>
    <w:rsid w:val="00A30BA7"/>
    <w:rsid w:val="00A319C7"/>
    <w:rsid w:val="00A31AC9"/>
    <w:rsid w:val="00A3470D"/>
    <w:rsid w:val="00A34C1F"/>
    <w:rsid w:val="00A34DE3"/>
    <w:rsid w:val="00A34E46"/>
    <w:rsid w:val="00A35D88"/>
    <w:rsid w:val="00A373E9"/>
    <w:rsid w:val="00A37D1C"/>
    <w:rsid w:val="00A40818"/>
    <w:rsid w:val="00A412EA"/>
    <w:rsid w:val="00A41589"/>
    <w:rsid w:val="00A41945"/>
    <w:rsid w:val="00A430D9"/>
    <w:rsid w:val="00A4376E"/>
    <w:rsid w:val="00A44064"/>
    <w:rsid w:val="00A44B33"/>
    <w:rsid w:val="00A44FE0"/>
    <w:rsid w:val="00A45045"/>
    <w:rsid w:val="00A45687"/>
    <w:rsid w:val="00A47C81"/>
    <w:rsid w:val="00A527B1"/>
    <w:rsid w:val="00A529B5"/>
    <w:rsid w:val="00A54247"/>
    <w:rsid w:val="00A545EA"/>
    <w:rsid w:val="00A54B47"/>
    <w:rsid w:val="00A555B6"/>
    <w:rsid w:val="00A55B21"/>
    <w:rsid w:val="00A57566"/>
    <w:rsid w:val="00A57E40"/>
    <w:rsid w:val="00A57F89"/>
    <w:rsid w:val="00A60A4B"/>
    <w:rsid w:val="00A61A3F"/>
    <w:rsid w:val="00A61DFC"/>
    <w:rsid w:val="00A62C40"/>
    <w:rsid w:val="00A63E29"/>
    <w:rsid w:val="00A6402E"/>
    <w:rsid w:val="00A642C9"/>
    <w:rsid w:val="00A64AA3"/>
    <w:rsid w:val="00A657C1"/>
    <w:rsid w:val="00A65A1E"/>
    <w:rsid w:val="00A66B4C"/>
    <w:rsid w:val="00A6708E"/>
    <w:rsid w:val="00A67158"/>
    <w:rsid w:val="00A67DAC"/>
    <w:rsid w:val="00A7165A"/>
    <w:rsid w:val="00A72883"/>
    <w:rsid w:val="00A74E59"/>
    <w:rsid w:val="00A75039"/>
    <w:rsid w:val="00A750AC"/>
    <w:rsid w:val="00A752B2"/>
    <w:rsid w:val="00A75D2D"/>
    <w:rsid w:val="00A77F15"/>
    <w:rsid w:val="00A8016D"/>
    <w:rsid w:val="00A801F5"/>
    <w:rsid w:val="00A8035B"/>
    <w:rsid w:val="00A81EBF"/>
    <w:rsid w:val="00A820E9"/>
    <w:rsid w:val="00A82776"/>
    <w:rsid w:val="00A83CC3"/>
    <w:rsid w:val="00A83F7B"/>
    <w:rsid w:val="00A8517C"/>
    <w:rsid w:val="00A87A66"/>
    <w:rsid w:val="00A9014B"/>
    <w:rsid w:val="00A91444"/>
    <w:rsid w:val="00A91C6E"/>
    <w:rsid w:val="00A93B68"/>
    <w:rsid w:val="00A93E78"/>
    <w:rsid w:val="00A95845"/>
    <w:rsid w:val="00A95FB8"/>
    <w:rsid w:val="00A977C7"/>
    <w:rsid w:val="00A97F7C"/>
    <w:rsid w:val="00AA0645"/>
    <w:rsid w:val="00AA101B"/>
    <w:rsid w:val="00AA1479"/>
    <w:rsid w:val="00AA2F9F"/>
    <w:rsid w:val="00AA4F65"/>
    <w:rsid w:val="00AA4F77"/>
    <w:rsid w:val="00AA5185"/>
    <w:rsid w:val="00AA72E6"/>
    <w:rsid w:val="00AB03F2"/>
    <w:rsid w:val="00AB0BB5"/>
    <w:rsid w:val="00AB0D4E"/>
    <w:rsid w:val="00AB0D83"/>
    <w:rsid w:val="00AB18D3"/>
    <w:rsid w:val="00AB1AB1"/>
    <w:rsid w:val="00AB38AA"/>
    <w:rsid w:val="00AB3B1B"/>
    <w:rsid w:val="00AB4191"/>
    <w:rsid w:val="00AB4202"/>
    <w:rsid w:val="00AB45CA"/>
    <w:rsid w:val="00AB58AF"/>
    <w:rsid w:val="00AB6799"/>
    <w:rsid w:val="00AB7A1A"/>
    <w:rsid w:val="00AB7E4A"/>
    <w:rsid w:val="00AC029E"/>
    <w:rsid w:val="00AC1AA8"/>
    <w:rsid w:val="00AC28B3"/>
    <w:rsid w:val="00AC3199"/>
    <w:rsid w:val="00AC340A"/>
    <w:rsid w:val="00AC3D4F"/>
    <w:rsid w:val="00AC48C2"/>
    <w:rsid w:val="00AC4AF2"/>
    <w:rsid w:val="00AC53F3"/>
    <w:rsid w:val="00AC5C01"/>
    <w:rsid w:val="00AC6955"/>
    <w:rsid w:val="00AC7573"/>
    <w:rsid w:val="00AC7C79"/>
    <w:rsid w:val="00AD007E"/>
    <w:rsid w:val="00AD0EBC"/>
    <w:rsid w:val="00AD1791"/>
    <w:rsid w:val="00AD191A"/>
    <w:rsid w:val="00AD204C"/>
    <w:rsid w:val="00AD227B"/>
    <w:rsid w:val="00AD2480"/>
    <w:rsid w:val="00AD30DE"/>
    <w:rsid w:val="00AD3562"/>
    <w:rsid w:val="00AD49E0"/>
    <w:rsid w:val="00AD624F"/>
    <w:rsid w:val="00AD6885"/>
    <w:rsid w:val="00AD6AA6"/>
    <w:rsid w:val="00AD6DD6"/>
    <w:rsid w:val="00AE1240"/>
    <w:rsid w:val="00AE1EEA"/>
    <w:rsid w:val="00AE2E1A"/>
    <w:rsid w:val="00AE40E2"/>
    <w:rsid w:val="00AE5F83"/>
    <w:rsid w:val="00AE70B9"/>
    <w:rsid w:val="00AE7604"/>
    <w:rsid w:val="00AF1544"/>
    <w:rsid w:val="00AF2B09"/>
    <w:rsid w:val="00AF3134"/>
    <w:rsid w:val="00AF37D2"/>
    <w:rsid w:val="00AF3C62"/>
    <w:rsid w:val="00AF4C5E"/>
    <w:rsid w:val="00AF4E2A"/>
    <w:rsid w:val="00AF69FF"/>
    <w:rsid w:val="00AF6AC8"/>
    <w:rsid w:val="00AF7A12"/>
    <w:rsid w:val="00B0035A"/>
    <w:rsid w:val="00B014E5"/>
    <w:rsid w:val="00B01916"/>
    <w:rsid w:val="00B01A19"/>
    <w:rsid w:val="00B04214"/>
    <w:rsid w:val="00B046AB"/>
    <w:rsid w:val="00B04C09"/>
    <w:rsid w:val="00B055A9"/>
    <w:rsid w:val="00B05726"/>
    <w:rsid w:val="00B06DBC"/>
    <w:rsid w:val="00B06FA5"/>
    <w:rsid w:val="00B0783D"/>
    <w:rsid w:val="00B07B0D"/>
    <w:rsid w:val="00B10710"/>
    <w:rsid w:val="00B11406"/>
    <w:rsid w:val="00B12A9B"/>
    <w:rsid w:val="00B13636"/>
    <w:rsid w:val="00B139BF"/>
    <w:rsid w:val="00B1565A"/>
    <w:rsid w:val="00B1582D"/>
    <w:rsid w:val="00B16253"/>
    <w:rsid w:val="00B16514"/>
    <w:rsid w:val="00B165BD"/>
    <w:rsid w:val="00B17175"/>
    <w:rsid w:val="00B21D67"/>
    <w:rsid w:val="00B239F0"/>
    <w:rsid w:val="00B25636"/>
    <w:rsid w:val="00B2634B"/>
    <w:rsid w:val="00B26E21"/>
    <w:rsid w:val="00B3016C"/>
    <w:rsid w:val="00B31B07"/>
    <w:rsid w:val="00B329E5"/>
    <w:rsid w:val="00B32C99"/>
    <w:rsid w:val="00B343F8"/>
    <w:rsid w:val="00B34C8E"/>
    <w:rsid w:val="00B3572E"/>
    <w:rsid w:val="00B35741"/>
    <w:rsid w:val="00B35F5B"/>
    <w:rsid w:val="00B36620"/>
    <w:rsid w:val="00B36FD1"/>
    <w:rsid w:val="00B40236"/>
    <w:rsid w:val="00B41011"/>
    <w:rsid w:val="00B4140B"/>
    <w:rsid w:val="00B41722"/>
    <w:rsid w:val="00B41EC4"/>
    <w:rsid w:val="00B42F68"/>
    <w:rsid w:val="00B42F82"/>
    <w:rsid w:val="00B43B3C"/>
    <w:rsid w:val="00B44341"/>
    <w:rsid w:val="00B44B7C"/>
    <w:rsid w:val="00B4510C"/>
    <w:rsid w:val="00B460C8"/>
    <w:rsid w:val="00B500AC"/>
    <w:rsid w:val="00B5013A"/>
    <w:rsid w:val="00B509F2"/>
    <w:rsid w:val="00B521C4"/>
    <w:rsid w:val="00B52705"/>
    <w:rsid w:val="00B52A87"/>
    <w:rsid w:val="00B52C68"/>
    <w:rsid w:val="00B53068"/>
    <w:rsid w:val="00B5389F"/>
    <w:rsid w:val="00B53BAC"/>
    <w:rsid w:val="00B54B14"/>
    <w:rsid w:val="00B55F20"/>
    <w:rsid w:val="00B566DE"/>
    <w:rsid w:val="00B56788"/>
    <w:rsid w:val="00B56E9B"/>
    <w:rsid w:val="00B6046D"/>
    <w:rsid w:val="00B60D98"/>
    <w:rsid w:val="00B6147C"/>
    <w:rsid w:val="00B61B46"/>
    <w:rsid w:val="00B63726"/>
    <w:rsid w:val="00B6443C"/>
    <w:rsid w:val="00B656AF"/>
    <w:rsid w:val="00B67BA6"/>
    <w:rsid w:val="00B67FF9"/>
    <w:rsid w:val="00B7012D"/>
    <w:rsid w:val="00B706F2"/>
    <w:rsid w:val="00B71E13"/>
    <w:rsid w:val="00B73A67"/>
    <w:rsid w:val="00B73F6F"/>
    <w:rsid w:val="00B766C3"/>
    <w:rsid w:val="00B7766B"/>
    <w:rsid w:val="00B77715"/>
    <w:rsid w:val="00B77EC1"/>
    <w:rsid w:val="00B815E1"/>
    <w:rsid w:val="00B8263E"/>
    <w:rsid w:val="00B8328D"/>
    <w:rsid w:val="00B84FFF"/>
    <w:rsid w:val="00B85FD4"/>
    <w:rsid w:val="00B86AC9"/>
    <w:rsid w:val="00B87073"/>
    <w:rsid w:val="00B871D0"/>
    <w:rsid w:val="00B87BBC"/>
    <w:rsid w:val="00B9022E"/>
    <w:rsid w:val="00B9048F"/>
    <w:rsid w:val="00B90D93"/>
    <w:rsid w:val="00B920FB"/>
    <w:rsid w:val="00B92870"/>
    <w:rsid w:val="00B92B72"/>
    <w:rsid w:val="00B93B68"/>
    <w:rsid w:val="00B94096"/>
    <w:rsid w:val="00B94AE1"/>
    <w:rsid w:val="00B95022"/>
    <w:rsid w:val="00B97466"/>
    <w:rsid w:val="00B97FF9"/>
    <w:rsid w:val="00BA03CF"/>
    <w:rsid w:val="00BA0B88"/>
    <w:rsid w:val="00BA0B8A"/>
    <w:rsid w:val="00BA0E40"/>
    <w:rsid w:val="00BA2B20"/>
    <w:rsid w:val="00BA2E04"/>
    <w:rsid w:val="00BA3BCB"/>
    <w:rsid w:val="00BA596B"/>
    <w:rsid w:val="00BA7614"/>
    <w:rsid w:val="00BA7A24"/>
    <w:rsid w:val="00BB1D1E"/>
    <w:rsid w:val="00BB3841"/>
    <w:rsid w:val="00BB3984"/>
    <w:rsid w:val="00BB415B"/>
    <w:rsid w:val="00BB5E1E"/>
    <w:rsid w:val="00BC1D63"/>
    <w:rsid w:val="00BC30C5"/>
    <w:rsid w:val="00BC51DE"/>
    <w:rsid w:val="00BC5569"/>
    <w:rsid w:val="00BC5E59"/>
    <w:rsid w:val="00BC7003"/>
    <w:rsid w:val="00BC71FD"/>
    <w:rsid w:val="00BC7228"/>
    <w:rsid w:val="00BD097C"/>
    <w:rsid w:val="00BD1436"/>
    <w:rsid w:val="00BD1FF6"/>
    <w:rsid w:val="00BD2464"/>
    <w:rsid w:val="00BD7B48"/>
    <w:rsid w:val="00BD7F86"/>
    <w:rsid w:val="00BE04B7"/>
    <w:rsid w:val="00BE0C3A"/>
    <w:rsid w:val="00BE1DA2"/>
    <w:rsid w:val="00BE2F81"/>
    <w:rsid w:val="00BE30A6"/>
    <w:rsid w:val="00BE30D2"/>
    <w:rsid w:val="00BE3BFA"/>
    <w:rsid w:val="00BE3C63"/>
    <w:rsid w:val="00BE4035"/>
    <w:rsid w:val="00BE4136"/>
    <w:rsid w:val="00BE467A"/>
    <w:rsid w:val="00BE4862"/>
    <w:rsid w:val="00BE4D9E"/>
    <w:rsid w:val="00BE52CB"/>
    <w:rsid w:val="00BE5825"/>
    <w:rsid w:val="00BE584C"/>
    <w:rsid w:val="00BE60B9"/>
    <w:rsid w:val="00BE650D"/>
    <w:rsid w:val="00BE6B14"/>
    <w:rsid w:val="00BE702B"/>
    <w:rsid w:val="00BE7359"/>
    <w:rsid w:val="00BF15C6"/>
    <w:rsid w:val="00BF42C3"/>
    <w:rsid w:val="00BF450F"/>
    <w:rsid w:val="00BF46A5"/>
    <w:rsid w:val="00BF4702"/>
    <w:rsid w:val="00BF6239"/>
    <w:rsid w:val="00BF6470"/>
    <w:rsid w:val="00BF64D6"/>
    <w:rsid w:val="00BF6FC6"/>
    <w:rsid w:val="00BF71E6"/>
    <w:rsid w:val="00BF7DAD"/>
    <w:rsid w:val="00C0352F"/>
    <w:rsid w:val="00C052E1"/>
    <w:rsid w:val="00C07B00"/>
    <w:rsid w:val="00C100FD"/>
    <w:rsid w:val="00C108D9"/>
    <w:rsid w:val="00C10E8F"/>
    <w:rsid w:val="00C10F68"/>
    <w:rsid w:val="00C11654"/>
    <w:rsid w:val="00C11F56"/>
    <w:rsid w:val="00C1322B"/>
    <w:rsid w:val="00C140AE"/>
    <w:rsid w:val="00C14695"/>
    <w:rsid w:val="00C14C01"/>
    <w:rsid w:val="00C14E30"/>
    <w:rsid w:val="00C1553D"/>
    <w:rsid w:val="00C15ACE"/>
    <w:rsid w:val="00C1749A"/>
    <w:rsid w:val="00C17694"/>
    <w:rsid w:val="00C2081F"/>
    <w:rsid w:val="00C212D7"/>
    <w:rsid w:val="00C2144F"/>
    <w:rsid w:val="00C22391"/>
    <w:rsid w:val="00C226A3"/>
    <w:rsid w:val="00C22F34"/>
    <w:rsid w:val="00C235C0"/>
    <w:rsid w:val="00C2373A"/>
    <w:rsid w:val="00C247F0"/>
    <w:rsid w:val="00C24AC5"/>
    <w:rsid w:val="00C24D55"/>
    <w:rsid w:val="00C25A66"/>
    <w:rsid w:val="00C261A0"/>
    <w:rsid w:val="00C26B41"/>
    <w:rsid w:val="00C27AF2"/>
    <w:rsid w:val="00C30299"/>
    <w:rsid w:val="00C3067F"/>
    <w:rsid w:val="00C31276"/>
    <w:rsid w:val="00C34D20"/>
    <w:rsid w:val="00C36390"/>
    <w:rsid w:val="00C40875"/>
    <w:rsid w:val="00C40989"/>
    <w:rsid w:val="00C409B7"/>
    <w:rsid w:val="00C40B80"/>
    <w:rsid w:val="00C41198"/>
    <w:rsid w:val="00C41480"/>
    <w:rsid w:val="00C41EA7"/>
    <w:rsid w:val="00C43FBA"/>
    <w:rsid w:val="00C45534"/>
    <w:rsid w:val="00C45946"/>
    <w:rsid w:val="00C45976"/>
    <w:rsid w:val="00C461F2"/>
    <w:rsid w:val="00C465CB"/>
    <w:rsid w:val="00C46F69"/>
    <w:rsid w:val="00C50EB7"/>
    <w:rsid w:val="00C5127C"/>
    <w:rsid w:val="00C523BC"/>
    <w:rsid w:val="00C5245F"/>
    <w:rsid w:val="00C53087"/>
    <w:rsid w:val="00C53871"/>
    <w:rsid w:val="00C553D2"/>
    <w:rsid w:val="00C558B8"/>
    <w:rsid w:val="00C56E35"/>
    <w:rsid w:val="00C57F2F"/>
    <w:rsid w:val="00C61B80"/>
    <w:rsid w:val="00C62824"/>
    <w:rsid w:val="00C64745"/>
    <w:rsid w:val="00C647B0"/>
    <w:rsid w:val="00C65792"/>
    <w:rsid w:val="00C65C87"/>
    <w:rsid w:val="00C66D6A"/>
    <w:rsid w:val="00C671AC"/>
    <w:rsid w:val="00C7036F"/>
    <w:rsid w:val="00C70662"/>
    <w:rsid w:val="00C7125F"/>
    <w:rsid w:val="00C728E9"/>
    <w:rsid w:val="00C738FC"/>
    <w:rsid w:val="00C74722"/>
    <w:rsid w:val="00C749C3"/>
    <w:rsid w:val="00C74F1D"/>
    <w:rsid w:val="00C75AF4"/>
    <w:rsid w:val="00C76BE1"/>
    <w:rsid w:val="00C774CA"/>
    <w:rsid w:val="00C809CE"/>
    <w:rsid w:val="00C813FB"/>
    <w:rsid w:val="00C82CF4"/>
    <w:rsid w:val="00C83AD5"/>
    <w:rsid w:val="00C840FA"/>
    <w:rsid w:val="00C84D15"/>
    <w:rsid w:val="00C84EFC"/>
    <w:rsid w:val="00C85405"/>
    <w:rsid w:val="00C85927"/>
    <w:rsid w:val="00C8596F"/>
    <w:rsid w:val="00C86553"/>
    <w:rsid w:val="00C8656D"/>
    <w:rsid w:val="00C86951"/>
    <w:rsid w:val="00C86CC2"/>
    <w:rsid w:val="00C8700A"/>
    <w:rsid w:val="00C901FE"/>
    <w:rsid w:val="00C9126B"/>
    <w:rsid w:val="00C91344"/>
    <w:rsid w:val="00C925A2"/>
    <w:rsid w:val="00C9443E"/>
    <w:rsid w:val="00C94542"/>
    <w:rsid w:val="00C94FDD"/>
    <w:rsid w:val="00C95729"/>
    <w:rsid w:val="00C96050"/>
    <w:rsid w:val="00C9637E"/>
    <w:rsid w:val="00C96C0F"/>
    <w:rsid w:val="00CA1CED"/>
    <w:rsid w:val="00CA2531"/>
    <w:rsid w:val="00CA3A55"/>
    <w:rsid w:val="00CA3FA0"/>
    <w:rsid w:val="00CA4280"/>
    <w:rsid w:val="00CA48F8"/>
    <w:rsid w:val="00CA60E5"/>
    <w:rsid w:val="00CA6EE2"/>
    <w:rsid w:val="00CA7D6C"/>
    <w:rsid w:val="00CB1290"/>
    <w:rsid w:val="00CB208C"/>
    <w:rsid w:val="00CB3B28"/>
    <w:rsid w:val="00CB4670"/>
    <w:rsid w:val="00CB4889"/>
    <w:rsid w:val="00CB4F01"/>
    <w:rsid w:val="00CB52E8"/>
    <w:rsid w:val="00CB52EC"/>
    <w:rsid w:val="00CB5ECB"/>
    <w:rsid w:val="00CB5EDE"/>
    <w:rsid w:val="00CB6017"/>
    <w:rsid w:val="00CB67F0"/>
    <w:rsid w:val="00CB7797"/>
    <w:rsid w:val="00CB77A0"/>
    <w:rsid w:val="00CC0530"/>
    <w:rsid w:val="00CC1261"/>
    <w:rsid w:val="00CC13E2"/>
    <w:rsid w:val="00CC1689"/>
    <w:rsid w:val="00CC1F67"/>
    <w:rsid w:val="00CC2525"/>
    <w:rsid w:val="00CC31E4"/>
    <w:rsid w:val="00CC3ABD"/>
    <w:rsid w:val="00CC4862"/>
    <w:rsid w:val="00CC5CE8"/>
    <w:rsid w:val="00CC66E9"/>
    <w:rsid w:val="00CC677E"/>
    <w:rsid w:val="00CC7679"/>
    <w:rsid w:val="00CC784F"/>
    <w:rsid w:val="00CD0330"/>
    <w:rsid w:val="00CD2755"/>
    <w:rsid w:val="00CD2BD5"/>
    <w:rsid w:val="00CD3216"/>
    <w:rsid w:val="00CD3AE2"/>
    <w:rsid w:val="00CD3F0E"/>
    <w:rsid w:val="00CD54DB"/>
    <w:rsid w:val="00CD5AF1"/>
    <w:rsid w:val="00CD6908"/>
    <w:rsid w:val="00CE2E36"/>
    <w:rsid w:val="00CE2F98"/>
    <w:rsid w:val="00CE3854"/>
    <w:rsid w:val="00CE3D24"/>
    <w:rsid w:val="00CE5C88"/>
    <w:rsid w:val="00CE6FC9"/>
    <w:rsid w:val="00CF2508"/>
    <w:rsid w:val="00CF2CFA"/>
    <w:rsid w:val="00CF371C"/>
    <w:rsid w:val="00CF40DB"/>
    <w:rsid w:val="00CF6267"/>
    <w:rsid w:val="00CF6454"/>
    <w:rsid w:val="00CF68C2"/>
    <w:rsid w:val="00CF6F1C"/>
    <w:rsid w:val="00D00070"/>
    <w:rsid w:val="00D00FF2"/>
    <w:rsid w:val="00D01510"/>
    <w:rsid w:val="00D01C2F"/>
    <w:rsid w:val="00D01D84"/>
    <w:rsid w:val="00D04B06"/>
    <w:rsid w:val="00D06223"/>
    <w:rsid w:val="00D071FF"/>
    <w:rsid w:val="00D07B78"/>
    <w:rsid w:val="00D07DDF"/>
    <w:rsid w:val="00D10657"/>
    <w:rsid w:val="00D113F5"/>
    <w:rsid w:val="00D1163C"/>
    <w:rsid w:val="00D11DC2"/>
    <w:rsid w:val="00D121EF"/>
    <w:rsid w:val="00D13FD6"/>
    <w:rsid w:val="00D166D0"/>
    <w:rsid w:val="00D16A96"/>
    <w:rsid w:val="00D16FCE"/>
    <w:rsid w:val="00D17C88"/>
    <w:rsid w:val="00D20668"/>
    <w:rsid w:val="00D2087B"/>
    <w:rsid w:val="00D208B8"/>
    <w:rsid w:val="00D223C7"/>
    <w:rsid w:val="00D2240A"/>
    <w:rsid w:val="00D22DFF"/>
    <w:rsid w:val="00D22EF2"/>
    <w:rsid w:val="00D233A0"/>
    <w:rsid w:val="00D24619"/>
    <w:rsid w:val="00D2577D"/>
    <w:rsid w:val="00D2652F"/>
    <w:rsid w:val="00D26AB8"/>
    <w:rsid w:val="00D26FE8"/>
    <w:rsid w:val="00D27483"/>
    <w:rsid w:val="00D300A8"/>
    <w:rsid w:val="00D3108F"/>
    <w:rsid w:val="00D31200"/>
    <w:rsid w:val="00D3126A"/>
    <w:rsid w:val="00D3243A"/>
    <w:rsid w:val="00D32AB9"/>
    <w:rsid w:val="00D32F1B"/>
    <w:rsid w:val="00D330E1"/>
    <w:rsid w:val="00D33439"/>
    <w:rsid w:val="00D33D76"/>
    <w:rsid w:val="00D346D0"/>
    <w:rsid w:val="00D355F6"/>
    <w:rsid w:val="00D35918"/>
    <w:rsid w:val="00D35EF7"/>
    <w:rsid w:val="00D371C1"/>
    <w:rsid w:val="00D37457"/>
    <w:rsid w:val="00D379E3"/>
    <w:rsid w:val="00D4031C"/>
    <w:rsid w:val="00D40484"/>
    <w:rsid w:val="00D42C7E"/>
    <w:rsid w:val="00D441AB"/>
    <w:rsid w:val="00D442C3"/>
    <w:rsid w:val="00D44E78"/>
    <w:rsid w:val="00D44F37"/>
    <w:rsid w:val="00D4677E"/>
    <w:rsid w:val="00D4682A"/>
    <w:rsid w:val="00D47843"/>
    <w:rsid w:val="00D5010C"/>
    <w:rsid w:val="00D505CD"/>
    <w:rsid w:val="00D515F3"/>
    <w:rsid w:val="00D51870"/>
    <w:rsid w:val="00D51C4B"/>
    <w:rsid w:val="00D52B00"/>
    <w:rsid w:val="00D53963"/>
    <w:rsid w:val="00D53D4A"/>
    <w:rsid w:val="00D545D0"/>
    <w:rsid w:val="00D601BA"/>
    <w:rsid w:val="00D602BC"/>
    <w:rsid w:val="00D60A5C"/>
    <w:rsid w:val="00D60FE9"/>
    <w:rsid w:val="00D61054"/>
    <w:rsid w:val="00D62110"/>
    <w:rsid w:val="00D635D6"/>
    <w:rsid w:val="00D63D60"/>
    <w:rsid w:val="00D6417A"/>
    <w:rsid w:val="00D64BC8"/>
    <w:rsid w:val="00D66036"/>
    <w:rsid w:val="00D669ED"/>
    <w:rsid w:val="00D66BE7"/>
    <w:rsid w:val="00D66D26"/>
    <w:rsid w:val="00D700D0"/>
    <w:rsid w:val="00D70241"/>
    <w:rsid w:val="00D703C4"/>
    <w:rsid w:val="00D71639"/>
    <w:rsid w:val="00D71AA2"/>
    <w:rsid w:val="00D71B48"/>
    <w:rsid w:val="00D72D73"/>
    <w:rsid w:val="00D72E9C"/>
    <w:rsid w:val="00D735F0"/>
    <w:rsid w:val="00D73BE3"/>
    <w:rsid w:val="00D73D8A"/>
    <w:rsid w:val="00D73F36"/>
    <w:rsid w:val="00D73FB5"/>
    <w:rsid w:val="00D74CA0"/>
    <w:rsid w:val="00D769D2"/>
    <w:rsid w:val="00D76DD5"/>
    <w:rsid w:val="00D77541"/>
    <w:rsid w:val="00D776E1"/>
    <w:rsid w:val="00D77CA1"/>
    <w:rsid w:val="00D77F76"/>
    <w:rsid w:val="00D8180F"/>
    <w:rsid w:val="00D82622"/>
    <w:rsid w:val="00D827BD"/>
    <w:rsid w:val="00D8303E"/>
    <w:rsid w:val="00D83FBA"/>
    <w:rsid w:val="00D85578"/>
    <w:rsid w:val="00D87103"/>
    <w:rsid w:val="00D874DE"/>
    <w:rsid w:val="00D901CB"/>
    <w:rsid w:val="00D91066"/>
    <w:rsid w:val="00D91169"/>
    <w:rsid w:val="00D9375A"/>
    <w:rsid w:val="00D9487C"/>
    <w:rsid w:val="00D9560D"/>
    <w:rsid w:val="00D97706"/>
    <w:rsid w:val="00DA23C4"/>
    <w:rsid w:val="00DA2BFF"/>
    <w:rsid w:val="00DA3C85"/>
    <w:rsid w:val="00DA5478"/>
    <w:rsid w:val="00DA5ADA"/>
    <w:rsid w:val="00DA5F1A"/>
    <w:rsid w:val="00DA6114"/>
    <w:rsid w:val="00DA7B95"/>
    <w:rsid w:val="00DB06E9"/>
    <w:rsid w:val="00DB0956"/>
    <w:rsid w:val="00DB0C96"/>
    <w:rsid w:val="00DB2056"/>
    <w:rsid w:val="00DB3E97"/>
    <w:rsid w:val="00DB5742"/>
    <w:rsid w:val="00DB5B47"/>
    <w:rsid w:val="00DC0B10"/>
    <w:rsid w:val="00DC1BA4"/>
    <w:rsid w:val="00DC2439"/>
    <w:rsid w:val="00DC31FC"/>
    <w:rsid w:val="00DC372F"/>
    <w:rsid w:val="00DC615D"/>
    <w:rsid w:val="00DC6B7E"/>
    <w:rsid w:val="00DC6DA4"/>
    <w:rsid w:val="00DC6DE6"/>
    <w:rsid w:val="00DC6E2C"/>
    <w:rsid w:val="00DC7628"/>
    <w:rsid w:val="00DD0111"/>
    <w:rsid w:val="00DD548E"/>
    <w:rsid w:val="00DD59B2"/>
    <w:rsid w:val="00DD6429"/>
    <w:rsid w:val="00DD6885"/>
    <w:rsid w:val="00DD70EA"/>
    <w:rsid w:val="00DD7812"/>
    <w:rsid w:val="00DE0B5D"/>
    <w:rsid w:val="00DE16DD"/>
    <w:rsid w:val="00DE171D"/>
    <w:rsid w:val="00DE3E5D"/>
    <w:rsid w:val="00DE45C0"/>
    <w:rsid w:val="00DE4C02"/>
    <w:rsid w:val="00DE4CEE"/>
    <w:rsid w:val="00DE4DB0"/>
    <w:rsid w:val="00DE5509"/>
    <w:rsid w:val="00DE5593"/>
    <w:rsid w:val="00DE5FBA"/>
    <w:rsid w:val="00DE777F"/>
    <w:rsid w:val="00DE7B2B"/>
    <w:rsid w:val="00DF1A54"/>
    <w:rsid w:val="00DF2EEB"/>
    <w:rsid w:val="00DF4112"/>
    <w:rsid w:val="00DF5298"/>
    <w:rsid w:val="00DF570D"/>
    <w:rsid w:val="00DF7176"/>
    <w:rsid w:val="00DF72D6"/>
    <w:rsid w:val="00DF7378"/>
    <w:rsid w:val="00E00C1C"/>
    <w:rsid w:val="00E0172B"/>
    <w:rsid w:val="00E01F77"/>
    <w:rsid w:val="00E02FFA"/>
    <w:rsid w:val="00E03D24"/>
    <w:rsid w:val="00E047AF"/>
    <w:rsid w:val="00E04D1D"/>
    <w:rsid w:val="00E05150"/>
    <w:rsid w:val="00E065AE"/>
    <w:rsid w:val="00E06E84"/>
    <w:rsid w:val="00E0722A"/>
    <w:rsid w:val="00E11E2F"/>
    <w:rsid w:val="00E12217"/>
    <w:rsid w:val="00E12B1C"/>
    <w:rsid w:val="00E131E4"/>
    <w:rsid w:val="00E14686"/>
    <w:rsid w:val="00E152B3"/>
    <w:rsid w:val="00E156A1"/>
    <w:rsid w:val="00E157FB"/>
    <w:rsid w:val="00E159AB"/>
    <w:rsid w:val="00E172EA"/>
    <w:rsid w:val="00E207D5"/>
    <w:rsid w:val="00E20BE6"/>
    <w:rsid w:val="00E21944"/>
    <w:rsid w:val="00E21E9D"/>
    <w:rsid w:val="00E22C99"/>
    <w:rsid w:val="00E23472"/>
    <w:rsid w:val="00E242C9"/>
    <w:rsid w:val="00E25714"/>
    <w:rsid w:val="00E25911"/>
    <w:rsid w:val="00E25DBD"/>
    <w:rsid w:val="00E270D5"/>
    <w:rsid w:val="00E276C6"/>
    <w:rsid w:val="00E30FF1"/>
    <w:rsid w:val="00E30FF9"/>
    <w:rsid w:val="00E310B3"/>
    <w:rsid w:val="00E320E5"/>
    <w:rsid w:val="00E329E9"/>
    <w:rsid w:val="00E32F95"/>
    <w:rsid w:val="00E33158"/>
    <w:rsid w:val="00E33559"/>
    <w:rsid w:val="00E3436E"/>
    <w:rsid w:val="00E34645"/>
    <w:rsid w:val="00E35285"/>
    <w:rsid w:val="00E3541E"/>
    <w:rsid w:val="00E36D01"/>
    <w:rsid w:val="00E36E78"/>
    <w:rsid w:val="00E4041B"/>
    <w:rsid w:val="00E421AD"/>
    <w:rsid w:val="00E42DE5"/>
    <w:rsid w:val="00E442D6"/>
    <w:rsid w:val="00E4477D"/>
    <w:rsid w:val="00E45377"/>
    <w:rsid w:val="00E46AB5"/>
    <w:rsid w:val="00E46AE4"/>
    <w:rsid w:val="00E47007"/>
    <w:rsid w:val="00E47196"/>
    <w:rsid w:val="00E47DE1"/>
    <w:rsid w:val="00E5041D"/>
    <w:rsid w:val="00E5067B"/>
    <w:rsid w:val="00E50BEA"/>
    <w:rsid w:val="00E51181"/>
    <w:rsid w:val="00E52FA9"/>
    <w:rsid w:val="00E5365B"/>
    <w:rsid w:val="00E54D5B"/>
    <w:rsid w:val="00E55182"/>
    <w:rsid w:val="00E5618C"/>
    <w:rsid w:val="00E57A53"/>
    <w:rsid w:val="00E605B0"/>
    <w:rsid w:val="00E6097D"/>
    <w:rsid w:val="00E61052"/>
    <w:rsid w:val="00E618F4"/>
    <w:rsid w:val="00E6190F"/>
    <w:rsid w:val="00E61AB4"/>
    <w:rsid w:val="00E62D8B"/>
    <w:rsid w:val="00E62FE4"/>
    <w:rsid w:val="00E633AC"/>
    <w:rsid w:val="00E63F6F"/>
    <w:rsid w:val="00E64590"/>
    <w:rsid w:val="00E64DAA"/>
    <w:rsid w:val="00E65026"/>
    <w:rsid w:val="00E65254"/>
    <w:rsid w:val="00E6689E"/>
    <w:rsid w:val="00E6766C"/>
    <w:rsid w:val="00E67A61"/>
    <w:rsid w:val="00E70D15"/>
    <w:rsid w:val="00E716BC"/>
    <w:rsid w:val="00E71A62"/>
    <w:rsid w:val="00E71CCE"/>
    <w:rsid w:val="00E7254D"/>
    <w:rsid w:val="00E732F1"/>
    <w:rsid w:val="00E735F5"/>
    <w:rsid w:val="00E74708"/>
    <w:rsid w:val="00E75AFB"/>
    <w:rsid w:val="00E762DD"/>
    <w:rsid w:val="00E76EFE"/>
    <w:rsid w:val="00E770A1"/>
    <w:rsid w:val="00E77DC2"/>
    <w:rsid w:val="00E80051"/>
    <w:rsid w:val="00E80B8C"/>
    <w:rsid w:val="00E80E90"/>
    <w:rsid w:val="00E826D4"/>
    <w:rsid w:val="00E83594"/>
    <w:rsid w:val="00E843B5"/>
    <w:rsid w:val="00E84B40"/>
    <w:rsid w:val="00E84B78"/>
    <w:rsid w:val="00E85D49"/>
    <w:rsid w:val="00E86106"/>
    <w:rsid w:val="00E86799"/>
    <w:rsid w:val="00E90D25"/>
    <w:rsid w:val="00E92DB6"/>
    <w:rsid w:val="00E93410"/>
    <w:rsid w:val="00E93EEE"/>
    <w:rsid w:val="00E9455B"/>
    <w:rsid w:val="00E9462C"/>
    <w:rsid w:val="00E950DA"/>
    <w:rsid w:val="00E971AA"/>
    <w:rsid w:val="00E97562"/>
    <w:rsid w:val="00EA0E57"/>
    <w:rsid w:val="00EA0EE4"/>
    <w:rsid w:val="00EA1F44"/>
    <w:rsid w:val="00EA2420"/>
    <w:rsid w:val="00EA2987"/>
    <w:rsid w:val="00EA31B6"/>
    <w:rsid w:val="00EA45CD"/>
    <w:rsid w:val="00EA5650"/>
    <w:rsid w:val="00EA59E2"/>
    <w:rsid w:val="00EB11F2"/>
    <w:rsid w:val="00EB19E6"/>
    <w:rsid w:val="00EB21E0"/>
    <w:rsid w:val="00EB2FFC"/>
    <w:rsid w:val="00EB41B2"/>
    <w:rsid w:val="00EB5131"/>
    <w:rsid w:val="00EB519D"/>
    <w:rsid w:val="00EB5CBC"/>
    <w:rsid w:val="00EB6334"/>
    <w:rsid w:val="00EB6543"/>
    <w:rsid w:val="00EB6CAB"/>
    <w:rsid w:val="00EB78B3"/>
    <w:rsid w:val="00EB7FCA"/>
    <w:rsid w:val="00EC0365"/>
    <w:rsid w:val="00EC072B"/>
    <w:rsid w:val="00EC07C3"/>
    <w:rsid w:val="00EC0E18"/>
    <w:rsid w:val="00EC1048"/>
    <w:rsid w:val="00EC11BD"/>
    <w:rsid w:val="00EC26FC"/>
    <w:rsid w:val="00EC28A9"/>
    <w:rsid w:val="00EC3CC8"/>
    <w:rsid w:val="00EC45C7"/>
    <w:rsid w:val="00EC5E8A"/>
    <w:rsid w:val="00EC633F"/>
    <w:rsid w:val="00ED1ABB"/>
    <w:rsid w:val="00ED1F46"/>
    <w:rsid w:val="00ED1F80"/>
    <w:rsid w:val="00ED27FB"/>
    <w:rsid w:val="00ED2DB1"/>
    <w:rsid w:val="00ED2F08"/>
    <w:rsid w:val="00ED315C"/>
    <w:rsid w:val="00ED345B"/>
    <w:rsid w:val="00EE06E6"/>
    <w:rsid w:val="00EE199E"/>
    <w:rsid w:val="00EE1B14"/>
    <w:rsid w:val="00EE2931"/>
    <w:rsid w:val="00EE34F5"/>
    <w:rsid w:val="00EE4BF1"/>
    <w:rsid w:val="00EE5CC8"/>
    <w:rsid w:val="00EF01BC"/>
    <w:rsid w:val="00EF0D07"/>
    <w:rsid w:val="00EF1652"/>
    <w:rsid w:val="00EF3B5E"/>
    <w:rsid w:val="00EF4FBF"/>
    <w:rsid w:val="00EF5BA8"/>
    <w:rsid w:val="00EF6057"/>
    <w:rsid w:val="00EF69B7"/>
    <w:rsid w:val="00EF7405"/>
    <w:rsid w:val="00EF759F"/>
    <w:rsid w:val="00EF7D3B"/>
    <w:rsid w:val="00F00A54"/>
    <w:rsid w:val="00F01046"/>
    <w:rsid w:val="00F0229B"/>
    <w:rsid w:val="00F04E1D"/>
    <w:rsid w:val="00F055BF"/>
    <w:rsid w:val="00F067C8"/>
    <w:rsid w:val="00F06A7E"/>
    <w:rsid w:val="00F077EF"/>
    <w:rsid w:val="00F1111A"/>
    <w:rsid w:val="00F1128B"/>
    <w:rsid w:val="00F12249"/>
    <w:rsid w:val="00F12332"/>
    <w:rsid w:val="00F13893"/>
    <w:rsid w:val="00F13CAA"/>
    <w:rsid w:val="00F14EFA"/>
    <w:rsid w:val="00F157E2"/>
    <w:rsid w:val="00F16552"/>
    <w:rsid w:val="00F16A9D"/>
    <w:rsid w:val="00F20B02"/>
    <w:rsid w:val="00F216D6"/>
    <w:rsid w:val="00F22012"/>
    <w:rsid w:val="00F220A5"/>
    <w:rsid w:val="00F24A5E"/>
    <w:rsid w:val="00F26B72"/>
    <w:rsid w:val="00F276A4"/>
    <w:rsid w:val="00F300CC"/>
    <w:rsid w:val="00F30488"/>
    <w:rsid w:val="00F30934"/>
    <w:rsid w:val="00F30BB0"/>
    <w:rsid w:val="00F32078"/>
    <w:rsid w:val="00F328AA"/>
    <w:rsid w:val="00F33780"/>
    <w:rsid w:val="00F34F6A"/>
    <w:rsid w:val="00F3500E"/>
    <w:rsid w:val="00F351DA"/>
    <w:rsid w:val="00F352A8"/>
    <w:rsid w:val="00F35962"/>
    <w:rsid w:val="00F404AD"/>
    <w:rsid w:val="00F41D3A"/>
    <w:rsid w:val="00F4367D"/>
    <w:rsid w:val="00F43B93"/>
    <w:rsid w:val="00F44BA8"/>
    <w:rsid w:val="00F45D4F"/>
    <w:rsid w:val="00F47B74"/>
    <w:rsid w:val="00F50CC9"/>
    <w:rsid w:val="00F5250A"/>
    <w:rsid w:val="00F528BE"/>
    <w:rsid w:val="00F52FCD"/>
    <w:rsid w:val="00F532C5"/>
    <w:rsid w:val="00F55BCE"/>
    <w:rsid w:val="00F573D7"/>
    <w:rsid w:val="00F6024B"/>
    <w:rsid w:val="00F618DF"/>
    <w:rsid w:val="00F61A0A"/>
    <w:rsid w:val="00F61F68"/>
    <w:rsid w:val="00F621CF"/>
    <w:rsid w:val="00F6377B"/>
    <w:rsid w:val="00F63DFE"/>
    <w:rsid w:val="00F659A3"/>
    <w:rsid w:val="00F66FCC"/>
    <w:rsid w:val="00F7038D"/>
    <w:rsid w:val="00F70A32"/>
    <w:rsid w:val="00F718B5"/>
    <w:rsid w:val="00F71EC1"/>
    <w:rsid w:val="00F71FC6"/>
    <w:rsid w:val="00F7661F"/>
    <w:rsid w:val="00F76969"/>
    <w:rsid w:val="00F77D33"/>
    <w:rsid w:val="00F81023"/>
    <w:rsid w:val="00F8209E"/>
    <w:rsid w:val="00F83AB1"/>
    <w:rsid w:val="00F83E87"/>
    <w:rsid w:val="00F852F9"/>
    <w:rsid w:val="00F85619"/>
    <w:rsid w:val="00F857D2"/>
    <w:rsid w:val="00F86811"/>
    <w:rsid w:val="00F87637"/>
    <w:rsid w:val="00F87A2C"/>
    <w:rsid w:val="00F90ABC"/>
    <w:rsid w:val="00F9104A"/>
    <w:rsid w:val="00F915E8"/>
    <w:rsid w:val="00F92990"/>
    <w:rsid w:val="00F93F7E"/>
    <w:rsid w:val="00F950D2"/>
    <w:rsid w:val="00F957B5"/>
    <w:rsid w:val="00F960D2"/>
    <w:rsid w:val="00F96E22"/>
    <w:rsid w:val="00FA0450"/>
    <w:rsid w:val="00FA0B86"/>
    <w:rsid w:val="00FA1270"/>
    <w:rsid w:val="00FA19AB"/>
    <w:rsid w:val="00FA4013"/>
    <w:rsid w:val="00FA43A3"/>
    <w:rsid w:val="00FA46ED"/>
    <w:rsid w:val="00FA498E"/>
    <w:rsid w:val="00FA54B2"/>
    <w:rsid w:val="00FA69AE"/>
    <w:rsid w:val="00FA761E"/>
    <w:rsid w:val="00FA784A"/>
    <w:rsid w:val="00FA7A39"/>
    <w:rsid w:val="00FB25C0"/>
    <w:rsid w:val="00FB27DF"/>
    <w:rsid w:val="00FB28D8"/>
    <w:rsid w:val="00FB3EC2"/>
    <w:rsid w:val="00FB4406"/>
    <w:rsid w:val="00FB4AAA"/>
    <w:rsid w:val="00FB4EB6"/>
    <w:rsid w:val="00FB5A82"/>
    <w:rsid w:val="00FB6F12"/>
    <w:rsid w:val="00FB71D4"/>
    <w:rsid w:val="00FB7265"/>
    <w:rsid w:val="00FC0D90"/>
    <w:rsid w:val="00FC1240"/>
    <w:rsid w:val="00FC3031"/>
    <w:rsid w:val="00FC333A"/>
    <w:rsid w:val="00FC3B9C"/>
    <w:rsid w:val="00FC485A"/>
    <w:rsid w:val="00FC5405"/>
    <w:rsid w:val="00FC5661"/>
    <w:rsid w:val="00FC6CB1"/>
    <w:rsid w:val="00FC7850"/>
    <w:rsid w:val="00FD09C0"/>
    <w:rsid w:val="00FD2D64"/>
    <w:rsid w:val="00FD3696"/>
    <w:rsid w:val="00FD3A3B"/>
    <w:rsid w:val="00FD4490"/>
    <w:rsid w:val="00FD4823"/>
    <w:rsid w:val="00FD5F56"/>
    <w:rsid w:val="00FD6550"/>
    <w:rsid w:val="00FD6E2B"/>
    <w:rsid w:val="00FD73C5"/>
    <w:rsid w:val="00FD77D5"/>
    <w:rsid w:val="00FE17DC"/>
    <w:rsid w:val="00FE2080"/>
    <w:rsid w:val="00FE26EE"/>
    <w:rsid w:val="00FE3B09"/>
    <w:rsid w:val="00FE5271"/>
    <w:rsid w:val="00FE57DA"/>
    <w:rsid w:val="00FE6A06"/>
    <w:rsid w:val="00FE6FF8"/>
    <w:rsid w:val="00FE749F"/>
    <w:rsid w:val="00FE789A"/>
    <w:rsid w:val="00FF09AB"/>
    <w:rsid w:val="00FF0B47"/>
    <w:rsid w:val="00FF4787"/>
    <w:rsid w:val="00FF48A0"/>
    <w:rsid w:val="00FF4C91"/>
    <w:rsid w:val="00FF5210"/>
    <w:rsid w:val="00FF533D"/>
    <w:rsid w:val="00FF664E"/>
    <w:rsid w:val="00FF76FB"/>
    <w:rsid w:val="00FF7C45"/>
    <w:rsid w:val="00FF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00CF3"/>
  <w15:chartTrackingRefBased/>
  <w15:docId w15:val="{7BAD7844-9179-4E65-8B8A-BC5599D4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lsdException w:name="footer" w:uiPriority="99"/>
    <w:lsdException w:name="caption" w:semiHidden="1" w:uiPriority="35" w:unhideWhenUsed="1" w:qFormat="1"/>
    <w:lsdException w:name="table of figures" w:uiPriority="99"/>
    <w:lsdException w:name="footnote reference" w:uiPriority="99" w:qFormat="1"/>
    <w:lsdException w:name="Title" w:qFormat="1"/>
    <w:lsdException w:name="Body Text" w:qFormat="1"/>
    <w:lsdException w:name="Subtitle" w:uiPriority="11" w:qFormat="1"/>
    <w:lsdException w:name="Hyperlink" w:uiPriority="99"/>
    <w:lsdException w:name="FollowedHyperlink" w:uiPriority="99"/>
    <w:lsdException w:name="Strong" w:qFormat="1"/>
    <w:lsdException w:name="Emphasis" w:qFormat="1"/>
    <w:lsdException w:name="Document Map" w:uiPriority="99"/>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832"/>
    <w:rPr>
      <w:color w:val="000000"/>
      <w:sz w:val="28"/>
      <w:szCs w:val="28"/>
    </w:rPr>
  </w:style>
  <w:style w:type="paragraph" w:styleId="Heading1">
    <w:name w:val="heading 1"/>
    <w:aliases w:val="baibao,Heading 11"/>
    <w:basedOn w:val="Normal"/>
    <w:next w:val="Normal"/>
    <w:link w:val="Heading1Char"/>
    <w:qFormat/>
    <w:rsid w:val="006728DC"/>
    <w:pPr>
      <w:keepNext/>
      <w:numPr>
        <w:numId w:val="1"/>
      </w:numPr>
      <w:overflowPunct w:val="0"/>
      <w:autoSpaceDE w:val="0"/>
      <w:autoSpaceDN w:val="0"/>
      <w:adjustRightInd w:val="0"/>
      <w:ind w:right="-57"/>
      <w:jc w:val="center"/>
      <w:textAlignment w:val="baseline"/>
      <w:outlineLvl w:val="0"/>
    </w:pPr>
    <w:rPr>
      <w:rFonts w:ascii=".VnTimeH" w:hAnsi=".VnTimeH"/>
      <w:b/>
      <w:bCs/>
      <w:lang w:val="x-none" w:eastAsia="x-none"/>
    </w:rPr>
  </w:style>
  <w:style w:type="paragraph" w:styleId="Heading2">
    <w:name w:val="heading 2"/>
    <w:basedOn w:val="Normal"/>
    <w:next w:val="Normal"/>
    <w:link w:val="Heading2Char"/>
    <w:qFormat/>
    <w:rsid w:val="006728DC"/>
    <w:pPr>
      <w:keepNext/>
      <w:numPr>
        <w:numId w:val="3"/>
      </w:numPr>
      <w:jc w:val="center"/>
      <w:outlineLvl w:val="1"/>
    </w:pPr>
    <w:rPr>
      <w:b/>
      <w:bCs/>
      <w:color w:val="auto"/>
      <w:lang w:val="x-none" w:eastAsia="x-none"/>
    </w:rPr>
  </w:style>
  <w:style w:type="paragraph" w:styleId="Heading3">
    <w:name w:val="heading 3"/>
    <w:basedOn w:val="Normal"/>
    <w:next w:val="Normal"/>
    <w:link w:val="Heading3Char"/>
    <w:qFormat/>
    <w:rsid w:val="006728DC"/>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6728DC"/>
    <w:pPr>
      <w:keepNext/>
      <w:numPr>
        <w:numId w:val="4"/>
      </w:numPr>
      <w:outlineLvl w:val="3"/>
    </w:pPr>
    <w:rPr>
      <w:b/>
      <w:bCs/>
      <w:color w:val="auto"/>
      <w:lang w:val="en-GB" w:eastAsia="en-GB"/>
    </w:rPr>
  </w:style>
  <w:style w:type="paragraph" w:styleId="Heading5">
    <w:name w:val="heading 5"/>
    <w:basedOn w:val="Normal"/>
    <w:next w:val="Normal"/>
    <w:link w:val="Heading5Char"/>
    <w:qFormat/>
    <w:rsid w:val="006728DC"/>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6728DC"/>
    <w:pPr>
      <w:spacing w:before="240" w:after="60"/>
      <w:outlineLvl w:val="5"/>
    </w:pPr>
    <w:rPr>
      <w:b/>
      <w:bCs/>
      <w:sz w:val="22"/>
      <w:szCs w:val="22"/>
      <w:lang w:val="x-none" w:eastAsia="x-none"/>
    </w:rPr>
  </w:style>
  <w:style w:type="paragraph" w:styleId="Heading7">
    <w:name w:val="heading 7"/>
    <w:basedOn w:val="Normal"/>
    <w:next w:val="Normal"/>
    <w:link w:val="Heading7Char"/>
    <w:qFormat/>
    <w:rsid w:val="006728DC"/>
    <w:pPr>
      <w:spacing w:before="240" w:after="60"/>
      <w:outlineLvl w:val="6"/>
    </w:pPr>
    <w:rPr>
      <w:sz w:val="24"/>
      <w:szCs w:val="24"/>
      <w:lang w:val="x-none" w:eastAsia="x-none"/>
    </w:rPr>
  </w:style>
  <w:style w:type="paragraph" w:styleId="Heading8">
    <w:name w:val="heading 8"/>
    <w:basedOn w:val="Normal"/>
    <w:next w:val="Normal"/>
    <w:link w:val="Heading8Char"/>
    <w:qFormat/>
    <w:rsid w:val="006728DC"/>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qFormat/>
    <w:rsid w:val="006728DC"/>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8DC"/>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rsid w:val="006728DC"/>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rsid w:val="006728DC"/>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qFormat/>
    <w:rsid w:val="006728D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qFormat/>
    <w:rsid w:val="006728D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rsid w:val="006728DC"/>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qFormat/>
    <w:rsid w:val="006728D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Title">
    <w:name w:val="Title"/>
    <w:basedOn w:val="Normal"/>
    <w:link w:val="TitleChar"/>
    <w:qFormat/>
    <w:rsid w:val="006728DC"/>
    <w:pPr>
      <w:overflowPunct w:val="0"/>
      <w:autoSpaceDE w:val="0"/>
      <w:autoSpaceDN w:val="0"/>
      <w:adjustRightInd w:val="0"/>
      <w:jc w:val="center"/>
      <w:textAlignment w:val="baseline"/>
    </w:pPr>
    <w:rPr>
      <w:rFonts w:ascii=".VnTimeH" w:hAnsi=".VnTimeH"/>
      <w:b/>
      <w:bCs/>
      <w:lang w:val="x-none" w:eastAsia="x-none"/>
    </w:rPr>
  </w:style>
  <w:style w:type="paragraph" w:styleId="BodyText">
    <w:name w:val="Body Text"/>
    <w:basedOn w:val="Normal"/>
    <w:link w:val="BodyTextChar"/>
    <w:qFormat/>
    <w:rsid w:val="006728DC"/>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rsid w:val="006728DC"/>
    <w:pPr>
      <w:spacing w:after="120"/>
    </w:pPr>
    <w:rPr>
      <w:sz w:val="16"/>
      <w:szCs w:val="16"/>
      <w:lang w:val="x-none" w:eastAsia="x-none"/>
    </w:rPr>
  </w:style>
  <w:style w:type="character" w:styleId="PageNumber">
    <w:name w:val="page number"/>
    <w:basedOn w:val="DefaultParagraphFont"/>
    <w:rsid w:val="006728DC"/>
  </w:style>
  <w:style w:type="character" w:customStyle="1" w:styleId="HeaderChar">
    <w:name w:val="Header Char"/>
    <w:link w:val="Header"/>
    <w:uiPriority w:val="99"/>
    <w:rsid w:val="00CB7797"/>
    <w:rPr>
      <w:rFonts w:ascii=".VnTime" w:hAnsi=".VnTime"/>
      <w:sz w:val="28"/>
      <w:szCs w:val="24"/>
      <w:lang w:val="en-US" w:eastAsia="en-US" w:bidi="ar-SA"/>
    </w:rPr>
  </w:style>
  <w:style w:type="paragraph" w:styleId="Header">
    <w:name w:val="header"/>
    <w:basedOn w:val="Normal"/>
    <w:link w:val="HeaderChar"/>
    <w:uiPriority w:val="99"/>
    <w:rsid w:val="006728DC"/>
    <w:pPr>
      <w:tabs>
        <w:tab w:val="center" w:pos="4320"/>
        <w:tab w:val="right" w:pos="8640"/>
      </w:tabs>
    </w:pPr>
    <w:rPr>
      <w:rFonts w:ascii=".VnTime" w:hAnsi=".VnTime"/>
      <w:color w:val="auto"/>
      <w:szCs w:val="24"/>
    </w:rPr>
  </w:style>
  <w:style w:type="paragraph" w:styleId="PlainText">
    <w:name w:val="Plain Text"/>
    <w:basedOn w:val="Normal"/>
    <w:link w:val="PlainTextChar"/>
    <w:rsid w:val="002C405F"/>
    <w:rPr>
      <w:rFonts w:ascii="Courier New" w:hAnsi="Courier New"/>
      <w:color w:val="auto"/>
      <w:sz w:val="20"/>
      <w:szCs w:val="20"/>
      <w:lang w:val="x-none" w:eastAsia="x-none"/>
    </w:rPr>
  </w:style>
  <w:style w:type="paragraph" w:styleId="BodyText2">
    <w:name w:val="Body Text 2"/>
    <w:basedOn w:val="Normal"/>
    <w:link w:val="BodyText2Char"/>
    <w:rsid w:val="006728DC"/>
    <w:pPr>
      <w:spacing w:after="120" w:line="480" w:lineRule="auto"/>
    </w:pPr>
    <w:rPr>
      <w:lang w:val="x-none" w:eastAsia="x-none"/>
    </w:rPr>
  </w:style>
  <w:style w:type="numbering" w:customStyle="1" w:styleId="Style1">
    <w:name w:val="Style1"/>
    <w:rsid w:val="00D73F36"/>
    <w:pPr>
      <w:numPr>
        <w:numId w:val="6"/>
      </w:numPr>
    </w:pPr>
  </w:style>
  <w:style w:type="numbering" w:customStyle="1" w:styleId="Style2">
    <w:name w:val="Style2"/>
    <w:rsid w:val="00D73F36"/>
    <w:pPr>
      <w:numPr>
        <w:numId w:val="7"/>
      </w:numPr>
    </w:pPr>
  </w:style>
  <w:style w:type="table" w:styleId="TableGrid">
    <w:name w:val="Table Grid"/>
    <w:basedOn w:val="TableNormal"/>
    <w:rsid w:val="0077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C11D0"/>
    <w:pPr>
      <w:autoSpaceDE w:val="0"/>
      <w:autoSpaceDN w:val="0"/>
      <w:adjustRightInd w:val="0"/>
    </w:pPr>
    <w:rPr>
      <w:color w:val="000000"/>
      <w:sz w:val="24"/>
      <w:szCs w:val="24"/>
    </w:rPr>
  </w:style>
  <w:style w:type="character" w:customStyle="1" w:styleId="shorttext1">
    <w:name w:val="short_text1"/>
    <w:rsid w:val="0068731A"/>
    <w:rPr>
      <w:sz w:val="29"/>
      <w:szCs w:val="29"/>
    </w:rPr>
  </w:style>
  <w:style w:type="paragraph" w:customStyle="1" w:styleId="Char">
    <w:name w:val="Char"/>
    <w:basedOn w:val="Normal"/>
    <w:rsid w:val="00FA19AB"/>
    <w:pPr>
      <w:spacing w:after="160" w:line="240" w:lineRule="exact"/>
    </w:pPr>
    <w:rPr>
      <w:rFonts w:ascii="Verdana" w:hAnsi="Verdana"/>
      <w:color w:val="auto"/>
      <w:sz w:val="20"/>
      <w:szCs w:val="20"/>
    </w:rPr>
  </w:style>
  <w:style w:type="character" w:styleId="Hyperlink">
    <w:name w:val="Hyperlink"/>
    <w:uiPriority w:val="99"/>
    <w:rsid w:val="004E0822"/>
    <w:rPr>
      <w:color w:val="0000FF"/>
      <w:u w:val="single"/>
    </w:rPr>
  </w:style>
  <w:style w:type="character" w:customStyle="1" w:styleId="ft0">
    <w:name w:val="ft0"/>
    <w:rsid w:val="00F14EFA"/>
  </w:style>
  <w:style w:type="character" w:customStyle="1" w:styleId="apple-converted-space">
    <w:name w:val="apple-converted-space"/>
    <w:rsid w:val="00F14EFA"/>
  </w:style>
  <w:style w:type="character" w:customStyle="1" w:styleId="ft12">
    <w:name w:val="ft12"/>
    <w:rsid w:val="00F14EFA"/>
  </w:style>
  <w:style w:type="character" w:customStyle="1" w:styleId="ft19">
    <w:name w:val="ft19"/>
    <w:rsid w:val="00F14EFA"/>
  </w:style>
  <w:style w:type="paragraph" w:customStyle="1" w:styleId="p9">
    <w:name w:val="p9"/>
    <w:basedOn w:val="Normal"/>
    <w:qFormat/>
    <w:rsid w:val="00F14EFA"/>
    <w:pPr>
      <w:spacing w:before="100" w:beforeAutospacing="1" w:after="100" w:afterAutospacing="1"/>
    </w:pPr>
    <w:rPr>
      <w:color w:val="auto"/>
      <w:sz w:val="24"/>
      <w:szCs w:val="24"/>
      <w:lang w:val="vi-VN" w:eastAsia="vi-VN"/>
    </w:rPr>
  </w:style>
  <w:style w:type="paragraph" w:customStyle="1" w:styleId="p10">
    <w:name w:val="p10"/>
    <w:basedOn w:val="Normal"/>
    <w:qFormat/>
    <w:rsid w:val="00F14EFA"/>
    <w:pPr>
      <w:spacing w:before="100" w:beforeAutospacing="1" w:after="100" w:afterAutospacing="1"/>
    </w:pPr>
    <w:rPr>
      <w:color w:val="auto"/>
      <w:sz w:val="24"/>
      <w:szCs w:val="24"/>
      <w:lang w:val="vi-VN" w:eastAsia="vi-VN"/>
    </w:rPr>
  </w:style>
  <w:style w:type="character" w:customStyle="1" w:styleId="ft22">
    <w:name w:val="ft22"/>
    <w:rsid w:val="00F14EFA"/>
  </w:style>
  <w:style w:type="paragraph" w:customStyle="1" w:styleId="p13">
    <w:name w:val="p13"/>
    <w:basedOn w:val="Normal"/>
    <w:qFormat/>
    <w:rsid w:val="00F14EFA"/>
    <w:pPr>
      <w:spacing w:before="100" w:beforeAutospacing="1" w:after="100" w:afterAutospacing="1"/>
    </w:pPr>
    <w:rPr>
      <w:color w:val="auto"/>
      <w:sz w:val="24"/>
      <w:szCs w:val="24"/>
      <w:lang w:val="vi-VN" w:eastAsia="vi-VN"/>
    </w:rPr>
  </w:style>
  <w:style w:type="paragraph" w:customStyle="1" w:styleId="p14">
    <w:name w:val="p14"/>
    <w:basedOn w:val="Normal"/>
    <w:qFormat/>
    <w:rsid w:val="00F14EFA"/>
    <w:pPr>
      <w:spacing w:before="100" w:beforeAutospacing="1" w:after="100" w:afterAutospacing="1"/>
    </w:pPr>
    <w:rPr>
      <w:color w:val="auto"/>
      <w:sz w:val="24"/>
      <w:szCs w:val="24"/>
      <w:lang w:val="vi-VN" w:eastAsia="vi-VN"/>
    </w:rPr>
  </w:style>
  <w:style w:type="paragraph" w:customStyle="1" w:styleId="p16">
    <w:name w:val="p16"/>
    <w:basedOn w:val="Normal"/>
    <w:qFormat/>
    <w:rsid w:val="00F14EFA"/>
    <w:pPr>
      <w:spacing w:before="100" w:beforeAutospacing="1" w:after="100" w:afterAutospacing="1"/>
    </w:pPr>
    <w:rPr>
      <w:color w:val="auto"/>
      <w:sz w:val="24"/>
      <w:szCs w:val="24"/>
      <w:lang w:val="vi-VN" w:eastAsia="vi-VN"/>
    </w:rPr>
  </w:style>
  <w:style w:type="paragraph" w:customStyle="1" w:styleId="p19">
    <w:name w:val="p19"/>
    <w:basedOn w:val="Normal"/>
    <w:qFormat/>
    <w:rsid w:val="00F14EFA"/>
    <w:pPr>
      <w:spacing w:before="100" w:beforeAutospacing="1" w:after="100" w:afterAutospacing="1"/>
    </w:pPr>
    <w:rPr>
      <w:color w:val="auto"/>
      <w:sz w:val="24"/>
      <w:szCs w:val="24"/>
      <w:lang w:val="vi-VN" w:eastAsia="vi-VN"/>
    </w:rPr>
  </w:style>
  <w:style w:type="character" w:customStyle="1" w:styleId="ft24">
    <w:name w:val="ft24"/>
    <w:rsid w:val="00F14EFA"/>
  </w:style>
  <w:style w:type="paragraph" w:customStyle="1" w:styleId="p20">
    <w:name w:val="p20"/>
    <w:basedOn w:val="Normal"/>
    <w:qFormat/>
    <w:rsid w:val="00F14EFA"/>
    <w:pPr>
      <w:spacing w:before="100" w:beforeAutospacing="1" w:after="100" w:afterAutospacing="1"/>
    </w:pPr>
    <w:rPr>
      <w:color w:val="auto"/>
      <w:sz w:val="24"/>
      <w:szCs w:val="24"/>
      <w:lang w:val="vi-VN" w:eastAsia="vi-VN"/>
    </w:rPr>
  </w:style>
  <w:style w:type="character" w:customStyle="1" w:styleId="ft25">
    <w:name w:val="ft25"/>
    <w:rsid w:val="00F14EFA"/>
  </w:style>
  <w:style w:type="paragraph" w:customStyle="1" w:styleId="p21">
    <w:name w:val="p21"/>
    <w:basedOn w:val="Normal"/>
    <w:qFormat/>
    <w:rsid w:val="00F14EFA"/>
    <w:pPr>
      <w:spacing w:before="100" w:beforeAutospacing="1" w:after="100" w:afterAutospacing="1"/>
    </w:pPr>
    <w:rPr>
      <w:color w:val="auto"/>
      <w:sz w:val="24"/>
      <w:szCs w:val="24"/>
      <w:lang w:val="vi-VN" w:eastAsia="vi-VN"/>
    </w:rPr>
  </w:style>
  <w:style w:type="paragraph" w:customStyle="1" w:styleId="p22">
    <w:name w:val="p22"/>
    <w:basedOn w:val="Normal"/>
    <w:qFormat/>
    <w:rsid w:val="00F14EFA"/>
    <w:pPr>
      <w:spacing w:before="100" w:beforeAutospacing="1" w:after="100" w:afterAutospacing="1"/>
    </w:pPr>
    <w:rPr>
      <w:color w:val="auto"/>
      <w:sz w:val="24"/>
      <w:szCs w:val="24"/>
      <w:lang w:val="vi-VN" w:eastAsia="vi-VN"/>
    </w:rPr>
  </w:style>
  <w:style w:type="paragraph" w:customStyle="1" w:styleId="p26">
    <w:name w:val="p26"/>
    <w:basedOn w:val="Normal"/>
    <w:qFormat/>
    <w:rsid w:val="00F14EFA"/>
    <w:pPr>
      <w:spacing w:before="100" w:beforeAutospacing="1" w:after="100" w:afterAutospacing="1"/>
    </w:pPr>
    <w:rPr>
      <w:color w:val="auto"/>
      <w:sz w:val="24"/>
      <w:szCs w:val="24"/>
      <w:lang w:val="vi-VN" w:eastAsia="vi-VN"/>
    </w:rPr>
  </w:style>
  <w:style w:type="character" w:customStyle="1" w:styleId="ft5">
    <w:name w:val="ft5"/>
    <w:rsid w:val="009665BE"/>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qFormat/>
    <w:rsid w:val="008565F3"/>
    <w:rPr>
      <w:sz w:val="20"/>
      <w:szCs w:val="20"/>
      <w:lang w:val="x-none" w:eastAsia="x-none"/>
    </w:rPr>
  </w:style>
  <w:style w:type="character" w:customStyle="1" w:styleId="FootnoteTextChar">
    <w:name w:val="Footnote Text Char"/>
    <w:aliases w:val="Char Char Char5,Footnote Text Char Char Char Char Char Char,Footnote Text Char Char Char Char Char Char Ch Char,Footnote Text Char Char Char Char Char Char Ch Char Char Char Char,fn Char1,fn Char Char,Char Char13 Char,f Char"/>
    <w:link w:val="FootnoteText"/>
    <w:rsid w:val="008565F3"/>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8565F3"/>
    <w:rPr>
      <w:vertAlign w:val="superscript"/>
    </w:rPr>
  </w:style>
  <w:style w:type="character" w:customStyle="1" w:styleId="TitleChar">
    <w:name w:val="Title Char"/>
    <w:link w:val="Title"/>
    <w:rsid w:val="006F22E0"/>
    <w:rPr>
      <w:rFonts w:ascii=".VnTimeH" w:hAnsi=".VnTimeH"/>
      <w:b/>
      <w:bCs/>
      <w:color w:val="000000"/>
      <w:sz w:val="28"/>
      <w:szCs w:val="28"/>
    </w:rPr>
  </w:style>
  <w:style w:type="paragraph" w:styleId="ListParagraph">
    <w:name w:val="List Paragraph"/>
    <w:aliases w:val="bullet 1,bullet"/>
    <w:basedOn w:val="Normal"/>
    <w:link w:val="ListParagraphChar"/>
    <w:uiPriority w:val="34"/>
    <w:qFormat/>
    <w:rsid w:val="00F4367D"/>
    <w:pPr>
      <w:ind w:left="720"/>
    </w:pPr>
  </w:style>
  <w:style w:type="character" w:customStyle="1" w:styleId="FooterChar">
    <w:name w:val="Footer Char"/>
    <w:link w:val="Footer"/>
    <w:uiPriority w:val="99"/>
    <w:rsid w:val="0050692D"/>
    <w:rPr>
      <w:rFonts w:ascii=".VnTime" w:hAnsi=".VnTime"/>
      <w:color w:val="000000"/>
      <w:sz w:val="28"/>
      <w:szCs w:val="28"/>
    </w:rPr>
  </w:style>
  <w:style w:type="character" w:styleId="Emphasis">
    <w:name w:val="Emphasis"/>
    <w:qFormat/>
    <w:rsid w:val="008965C7"/>
    <w:rPr>
      <w:i/>
      <w:iCs/>
    </w:rPr>
  </w:style>
  <w:style w:type="character" w:styleId="Strong">
    <w:name w:val="Strong"/>
    <w:qFormat/>
    <w:rsid w:val="000D30E9"/>
    <w:rPr>
      <w:b/>
      <w:bCs/>
    </w:rPr>
  </w:style>
  <w:style w:type="paragraph" w:styleId="BalloonText">
    <w:name w:val="Balloon Text"/>
    <w:basedOn w:val="Normal"/>
    <w:link w:val="BalloonTextChar"/>
    <w:rsid w:val="0045588D"/>
    <w:rPr>
      <w:rFonts w:ascii="Tahoma" w:hAnsi="Tahoma"/>
      <w:sz w:val="16"/>
      <w:szCs w:val="16"/>
      <w:lang w:val="x-none" w:eastAsia="x-none"/>
    </w:rPr>
  </w:style>
  <w:style w:type="character" w:customStyle="1" w:styleId="BalloonTextChar">
    <w:name w:val="Balloon Text Char"/>
    <w:link w:val="BalloonText"/>
    <w:rsid w:val="0045588D"/>
    <w:rPr>
      <w:rFonts w:ascii="Tahoma" w:hAnsi="Tahoma" w:cs="Tahoma"/>
      <w:color w:val="000000"/>
      <w:sz w:val="16"/>
      <w:szCs w:val="16"/>
    </w:rPr>
  </w:style>
  <w:style w:type="character" w:customStyle="1" w:styleId="fontstyle01">
    <w:name w:val="fontstyle01"/>
    <w:rsid w:val="00E06E84"/>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782AB7"/>
    <w:rPr>
      <w:color w:val="000000"/>
      <w:sz w:val="24"/>
      <w:szCs w:val="24"/>
    </w:rPr>
  </w:style>
  <w:style w:type="character" w:customStyle="1" w:styleId="CharChar5">
    <w:name w:val="Char Char5"/>
    <w:rsid w:val="002B02C8"/>
    <w:rPr>
      <w:rFonts w:ascii=".VnTimeH" w:hAnsi=".VnTimeH"/>
      <w:b/>
      <w:bCs/>
      <w:color w:val="000000"/>
      <w:sz w:val="28"/>
      <w:szCs w:val="28"/>
    </w:rPr>
  </w:style>
  <w:style w:type="character" w:customStyle="1" w:styleId="BodyTextIndentChar">
    <w:name w:val="Body Text Indent Char"/>
    <w:link w:val="BodyTextIndent"/>
    <w:rsid w:val="00BD097C"/>
    <w:rPr>
      <w:rFonts w:ascii=".VnArial Narrow" w:hAnsi=".VnArial Narrow"/>
      <w:color w:val="000000"/>
      <w:sz w:val="28"/>
      <w:szCs w:val="28"/>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rsid w:val="00143D8D"/>
    <w:rPr>
      <w:color w:val="000000"/>
    </w:rPr>
  </w:style>
  <w:style w:type="paragraph" w:customStyle="1" w:styleId="TableContents">
    <w:name w:val="Table Contents"/>
    <w:basedOn w:val="Normal"/>
    <w:qFormat/>
    <w:rsid w:val="00143D8D"/>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qFormat/>
    <w:rsid w:val="00143D8D"/>
    <w:pPr>
      <w:spacing w:before="100" w:beforeAutospacing="1" w:after="100" w:afterAutospacing="1"/>
    </w:pPr>
    <w:rPr>
      <w:color w:val="auto"/>
      <w:sz w:val="24"/>
      <w:szCs w:val="24"/>
      <w:lang w:val="vi-VN" w:eastAsia="vi-VN"/>
    </w:rPr>
  </w:style>
  <w:style w:type="paragraph" w:customStyle="1" w:styleId="normal1cxsplast">
    <w:name w:val="normal1cxsplast"/>
    <w:basedOn w:val="Normal"/>
    <w:qFormat/>
    <w:rsid w:val="00143D8D"/>
    <w:pPr>
      <w:spacing w:before="100" w:beforeAutospacing="1" w:after="100" w:afterAutospacing="1"/>
    </w:pPr>
    <w:rPr>
      <w:color w:val="auto"/>
      <w:sz w:val="24"/>
      <w:szCs w:val="24"/>
      <w:lang w:val="vi-VN" w:eastAsia="vi-VN"/>
    </w:rPr>
  </w:style>
  <w:style w:type="character" w:styleId="CommentReference">
    <w:name w:val="annotation reference"/>
    <w:rsid w:val="00143D8D"/>
    <w:rPr>
      <w:sz w:val="16"/>
      <w:szCs w:val="16"/>
    </w:rPr>
  </w:style>
  <w:style w:type="paragraph" w:styleId="CommentText">
    <w:name w:val="annotation text"/>
    <w:basedOn w:val="Normal"/>
    <w:link w:val="CommentTextChar"/>
    <w:rsid w:val="00143D8D"/>
    <w:rPr>
      <w:sz w:val="20"/>
      <w:szCs w:val="20"/>
      <w:lang w:val="x-none" w:eastAsia="x-none"/>
    </w:rPr>
  </w:style>
  <w:style w:type="character" w:customStyle="1" w:styleId="CommentTextChar">
    <w:name w:val="Comment Text Char"/>
    <w:link w:val="CommentText"/>
    <w:rsid w:val="00143D8D"/>
    <w:rPr>
      <w:color w:val="000000"/>
    </w:rPr>
  </w:style>
  <w:style w:type="paragraph" w:styleId="CommentSubject">
    <w:name w:val="annotation subject"/>
    <w:basedOn w:val="CommentText"/>
    <w:next w:val="CommentText"/>
    <w:link w:val="CommentSubjectChar"/>
    <w:rsid w:val="00143D8D"/>
    <w:rPr>
      <w:b/>
      <w:bCs/>
    </w:rPr>
  </w:style>
  <w:style w:type="character" w:customStyle="1" w:styleId="CommentSubjectChar">
    <w:name w:val="Comment Subject Char"/>
    <w:link w:val="CommentSubject"/>
    <w:rsid w:val="00143D8D"/>
    <w:rPr>
      <w:b/>
      <w:bCs/>
      <w:color w:val="000000"/>
    </w:rPr>
  </w:style>
  <w:style w:type="paragraph" w:customStyle="1" w:styleId="Char0">
    <w:name w:val="Char"/>
    <w:basedOn w:val="Normal"/>
    <w:qFormat/>
    <w:rsid w:val="00143D8D"/>
    <w:pPr>
      <w:spacing w:after="160" w:line="240" w:lineRule="exact"/>
    </w:pPr>
    <w:rPr>
      <w:rFonts w:ascii="Verdana" w:hAnsi="Verdana"/>
      <w:color w:val="auto"/>
      <w:sz w:val="20"/>
      <w:szCs w:val="20"/>
    </w:rPr>
  </w:style>
  <w:style w:type="paragraph" w:customStyle="1" w:styleId="CharCharChar">
    <w:name w:val="Char Char Char"/>
    <w:basedOn w:val="Normal"/>
    <w:next w:val="Normal"/>
    <w:autoRedefine/>
    <w:semiHidden/>
    <w:rsid w:val="00143D8D"/>
    <w:pPr>
      <w:spacing w:before="120" w:after="120" w:line="312" w:lineRule="auto"/>
    </w:pPr>
    <w:rPr>
      <w:color w:val="auto"/>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qFormat/>
    <w:rsid w:val="00143D8D"/>
    <w:pPr>
      <w:spacing w:before="100" w:beforeAutospacing="1" w:after="100" w:afterAutospacing="1"/>
    </w:pPr>
    <w:rPr>
      <w:color w:val="auto"/>
      <w:sz w:val="24"/>
      <w:szCs w:val="24"/>
    </w:rPr>
  </w:style>
  <w:style w:type="paragraph" w:customStyle="1" w:styleId="msolistparagraph0">
    <w:name w:val="msolistparagraph"/>
    <w:basedOn w:val="Normal"/>
    <w:rsid w:val="00143D8D"/>
    <w:pPr>
      <w:spacing w:line="360" w:lineRule="auto"/>
      <w:ind w:left="720" w:firstLine="567"/>
      <w:contextualSpacing/>
      <w:jc w:val="both"/>
    </w:pPr>
    <w:rPr>
      <w:rFonts w:ascii="VNTime" w:hAnsi="VNTime"/>
      <w:color w:val="auto"/>
      <w:sz w:val="24"/>
      <w:szCs w:val="24"/>
    </w:rPr>
  </w:style>
  <w:style w:type="paragraph" w:customStyle="1" w:styleId="CharCharChar0">
    <w:name w:val="Char Char Char"/>
    <w:basedOn w:val="Normal"/>
    <w:next w:val="Normal"/>
    <w:autoRedefine/>
    <w:rsid w:val="00143D8D"/>
    <w:pPr>
      <w:spacing w:before="120" w:after="120" w:line="312" w:lineRule="auto"/>
    </w:pPr>
    <w:rPr>
      <w:color w:val="auto"/>
    </w:rPr>
  </w:style>
  <w:style w:type="paragraph" w:customStyle="1" w:styleId="Me91">
    <w:name w:val="[Me] 9.1"/>
    <w:next w:val="Meonvn"/>
    <w:autoRedefine/>
    <w:qFormat/>
    <w:rsid w:val="00143D8D"/>
    <w:pPr>
      <w:tabs>
        <w:tab w:val="left" w:pos="426"/>
        <w:tab w:val="right" w:pos="9072"/>
      </w:tabs>
      <w:spacing w:before="60" w:after="60"/>
      <w:ind w:firstLine="284"/>
      <w:jc w:val="both"/>
    </w:pPr>
    <w:rPr>
      <w:b/>
      <w:bCs/>
      <w:sz w:val="26"/>
      <w:szCs w:val="26"/>
      <w:lang w:val="es-ES_tradnl"/>
    </w:rPr>
  </w:style>
  <w:style w:type="paragraph" w:customStyle="1" w:styleId="Meonvn">
    <w:name w:val="[Me] Đoạn văn"/>
    <w:autoRedefine/>
    <w:qFormat/>
    <w:rsid w:val="00143D8D"/>
    <w:pPr>
      <w:tabs>
        <w:tab w:val="right" w:pos="9072"/>
      </w:tabs>
      <w:spacing w:before="60" w:after="60"/>
      <w:ind w:firstLine="567"/>
      <w:jc w:val="both"/>
    </w:pPr>
    <w:rPr>
      <w:noProof/>
      <w:color w:val="000000"/>
      <w:sz w:val="26"/>
      <w:szCs w:val="26"/>
      <w:lang w:val="es-ES_tradnl"/>
    </w:rPr>
  </w:style>
  <w:style w:type="paragraph" w:customStyle="1" w:styleId="MeList-">
    <w:name w:val="[Me] List -"/>
    <w:autoRedefine/>
    <w:qFormat/>
    <w:rsid w:val="00143D8D"/>
    <w:pPr>
      <w:spacing w:before="60" w:after="60"/>
      <w:ind w:firstLine="560"/>
      <w:jc w:val="both"/>
    </w:pPr>
    <w:rPr>
      <w:rFonts w:eastAsia="Calibri"/>
      <w:noProof/>
      <w:spacing w:val="-2"/>
      <w:sz w:val="26"/>
      <w:szCs w:val="26"/>
      <w:lang w:val="es-ES_tradnl"/>
    </w:rPr>
  </w:style>
  <w:style w:type="paragraph" w:customStyle="1" w:styleId="MHH2">
    <w:name w:val="MH_H2"/>
    <w:basedOn w:val="Normal"/>
    <w:next w:val="Normal"/>
    <w:autoRedefine/>
    <w:rsid w:val="00143D8D"/>
    <w:pPr>
      <w:widowControl w:val="0"/>
    </w:pPr>
    <w:rPr>
      <w:b/>
      <w:bCs/>
      <w:iCs/>
      <w:noProof/>
      <w:color w:val="auto"/>
      <w:sz w:val="26"/>
      <w:szCs w:val="26"/>
    </w:rPr>
  </w:style>
  <w:style w:type="paragraph" w:customStyle="1" w:styleId="Normal2">
    <w:name w:val="Normal2"/>
    <w:qFormat/>
    <w:rsid w:val="00143D8D"/>
    <w:rPr>
      <w:color w:val="000000"/>
      <w:sz w:val="24"/>
      <w:szCs w:val="24"/>
    </w:rPr>
  </w:style>
  <w:style w:type="character" w:customStyle="1" w:styleId="Menhdu">
    <w:name w:val="[Me] Đánh dấu"/>
    <w:qFormat/>
    <w:rsid w:val="00143D8D"/>
    <w:rPr>
      <w:color w:val="FF0000"/>
      <w:lang w:val="es-ES_tradnl"/>
    </w:rPr>
  </w:style>
  <w:style w:type="paragraph" w:customStyle="1" w:styleId="Me91TC">
    <w:name w:val="[Me] 9.1 TC"/>
    <w:next w:val="Meonvn"/>
    <w:autoRedefine/>
    <w:qFormat/>
    <w:rsid w:val="00143D8D"/>
    <w:pPr>
      <w:tabs>
        <w:tab w:val="right" w:pos="9072"/>
      </w:tabs>
    </w:pPr>
    <w:rPr>
      <w:b/>
      <w:i/>
      <w:color w:val="000000"/>
      <w:sz w:val="26"/>
      <w:szCs w:val="28"/>
      <w:lang w:val="es-ES_tradnl"/>
    </w:rPr>
  </w:style>
  <w:style w:type="character" w:customStyle="1" w:styleId="Heading1Char">
    <w:name w:val="Heading 1 Char"/>
    <w:aliases w:val="baibao Char,Heading 11 Char"/>
    <w:link w:val="Heading1"/>
    <w:rsid w:val="00143D8D"/>
    <w:rPr>
      <w:rFonts w:ascii=".VnTimeH" w:hAnsi=".VnTimeH"/>
      <w:b/>
      <w:bCs/>
      <w:color w:val="000000"/>
      <w:sz w:val="28"/>
      <w:szCs w:val="28"/>
    </w:rPr>
  </w:style>
  <w:style w:type="character" w:customStyle="1" w:styleId="Heading2Char">
    <w:name w:val="Heading 2 Char"/>
    <w:link w:val="Heading2"/>
    <w:rsid w:val="00143D8D"/>
    <w:rPr>
      <w:b/>
      <w:bCs/>
      <w:sz w:val="28"/>
      <w:szCs w:val="28"/>
    </w:rPr>
  </w:style>
  <w:style w:type="character" w:customStyle="1" w:styleId="Heading3Char">
    <w:name w:val="Heading 3 Char"/>
    <w:link w:val="Heading3"/>
    <w:rsid w:val="00143D8D"/>
    <w:rPr>
      <w:rFonts w:ascii="Arial" w:hAnsi="Arial" w:cs="Arial"/>
      <w:b/>
      <w:bCs/>
      <w:color w:val="000000"/>
      <w:sz w:val="26"/>
      <w:szCs w:val="26"/>
    </w:rPr>
  </w:style>
  <w:style w:type="character" w:customStyle="1" w:styleId="Heading4Char">
    <w:name w:val="Heading 4 Char"/>
    <w:link w:val="Heading4"/>
    <w:rsid w:val="00143D8D"/>
    <w:rPr>
      <w:b/>
      <w:bCs/>
      <w:sz w:val="28"/>
      <w:szCs w:val="28"/>
      <w:lang w:val="en-GB" w:eastAsia="en-GB"/>
    </w:rPr>
  </w:style>
  <w:style w:type="character" w:customStyle="1" w:styleId="Heading5Char">
    <w:name w:val="Heading 5 Char"/>
    <w:link w:val="Heading5"/>
    <w:rsid w:val="00143D8D"/>
    <w:rPr>
      <w:b/>
      <w:bCs/>
      <w:i/>
      <w:iCs/>
      <w:color w:val="000000"/>
      <w:sz w:val="26"/>
      <w:szCs w:val="26"/>
    </w:rPr>
  </w:style>
  <w:style w:type="character" w:customStyle="1" w:styleId="Heading6Char">
    <w:name w:val="Heading 6 Char"/>
    <w:link w:val="Heading6"/>
    <w:rsid w:val="00143D8D"/>
    <w:rPr>
      <w:b/>
      <w:bCs/>
      <w:color w:val="000000"/>
      <w:sz w:val="22"/>
      <w:szCs w:val="22"/>
    </w:rPr>
  </w:style>
  <w:style w:type="character" w:customStyle="1" w:styleId="Heading7Char">
    <w:name w:val="Heading 7 Char"/>
    <w:link w:val="Heading7"/>
    <w:rsid w:val="00143D8D"/>
    <w:rPr>
      <w:color w:val="000000"/>
      <w:sz w:val="24"/>
      <w:szCs w:val="24"/>
    </w:rPr>
  </w:style>
  <w:style w:type="character" w:customStyle="1" w:styleId="Heading8Char">
    <w:name w:val="Heading 8 Char"/>
    <w:link w:val="Heading8"/>
    <w:rsid w:val="00143D8D"/>
    <w:rPr>
      <w:rFonts w:ascii=".VnTimeH" w:hAnsi=".VnTimeH"/>
      <w:b/>
      <w:bCs/>
      <w:i/>
      <w:iCs/>
      <w:noProof/>
      <w:color w:val="000000"/>
      <w:sz w:val="28"/>
      <w:szCs w:val="28"/>
    </w:rPr>
  </w:style>
  <w:style w:type="character" w:customStyle="1" w:styleId="Heading9Char">
    <w:name w:val="Heading 9 Char"/>
    <w:link w:val="Heading9"/>
    <w:rsid w:val="00143D8D"/>
    <w:rPr>
      <w:rFonts w:ascii="Arial" w:hAnsi="Arial" w:cs="Arial"/>
      <w:color w:val="000000"/>
      <w:sz w:val="22"/>
      <w:szCs w:val="22"/>
    </w:rPr>
  </w:style>
  <w:style w:type="character" w:customStyle="1" w:styleId="BodyTextIndent2Char">
    <w:name w:val="Body Text Indent 2 Char"/>
    <w:link w:val="BodyTextIndent2"/>
    <w:rsid w:val="00143D8D"/>
    <w:rPr>
      <w:rFonts w:ascii=".VnTime" w:hAnsi=".VnTime"/>
      <w:color w:val="000000"/>
      <w:sz w:val="28"/>
      <w:szCs w:val="28"/>
    </w:rPr>
  </w:style>
  <w:style w:type="character" w:customStyle="1" w:styleId="BodyTextIndent3Char">
    <w:name w:val="Body Text Indent 3 Char"/>
    <w:link w:val="BodyTextIndent3"/>
    <w:rsid w:val="00143D8D"/>
    <w:rPr>
      <w:rFonts w:ascii=".VnTime" w:hAnsi=".VnTime"/>
      <w:color w:val="000000"/>
      <w:sz w:val="28"/>
      <w:szCs w:val="28"/>
    </w:rPr>
  </w:style>
  <w:style w:type="character" w:customStyle="1" w:styleId="BodyTextChar">
    <w:name w:val="Body Text Char"/>
    <w:link w:val="BodyText"/>
    <w:rsid w:val="00143D8D"/>
    <w:rPr>
      <w:rFonts w:ascii=".VnTime" w:hAnsi=".VnTime"/>
      <w:color w:val="0000FF"/>
      <w:sz w:val="28"/>
      <w:szCs w:val="28"/>
    </w:rPr>
  </w:style>
  <w:style w:type="character" w:customStyle="1" w:styleId="BodyText3Char">
    <w:name w:val="Body Text 3 Char"/>
    <w:link w:val="BodyText3"/>
    <w:rsid w:val="00143D8D"/>
    <w:rPr>
      <w:color w:val="000000"/>
      <w:sz w:val="16"/>
      <w:szCs w:val="16"/>
    </w:rPr>
  </w:style>
  <w:style w:type="character" w:customStyle="1" w:styleId="HeaderChar1">
    <w:name w:val="Header Char1"/>
    <w:uiPriority w:val="99"/>
    <w:rsid w:val="00143D8D"/>
    <w:rPr>
      <w:color w:val="000000"/>
      <w:sz w:val="28"/>
      <w:szCs w:val="28"/>
    </w:rPr>
  </w:style>
  <w:style w:type="character" w:customStyle="1" w:styleId="PlainTextChar">
    <w:name w:val="Plain Text Char"/>
    <w:link w:val="PlainText"/>
    <w:rsid w:val="00143D8D"/>
    <w:rPr>
      <w:rFonts w:ascii="Courier New" w:hAnsi="Courier New" w:cs="Courier New"/>
    </w:rPr>
  </w:style>
  <w:style w:type="character" w:customStyle="1" w:styleId="BodyText2Char">
    <w:name w:val="Body Text 2 Char"/>
    <w:link w:val="BodyText2"/>
    <w:rsid w:val="00143D8D"/>
    <w:rPr>
      <w:color w:val="000000"/>
      <w:sz w:val="28"/>
      <w:szCs w:val="28"/>
    </w:rPr>
  </w:style>
  <w:style w:type="paragraph" w:customStyle="1" w:styleId="Noidung-">
    <w:name w:val="Noi dung -"/>
    <w:basedOn w:val="Normal"/>
    <w:autoRedefine/>
    <w:rsid w:val="00143D8D"/>
    <w:pPr>
      <w:widowControl w:val="0"/>
      <w:spacing w:before="60" w:after="60"/>
      <w:jc w:val="both"/>
    </w:pPr>
    <w:rPr>
      <w:sz w:val="26"/>
      <w:szCs w:val="26"/>
    </w:rPr>
  </w:style>
  <w:style w:type="character" w:styleId="FollowedHyperlink">
    <w:name w:val="FollowedHyperlink"/>
    <w:uiPriority w:val="99"/>
    <w:unhideWhenUsed/>
    <w:rsid w:val="00143D8D"/>
    <w:rPr>
      <w:color w:val="800080"/>
      <w:u w:val="single"/>
    </w:rPr>
  </w:style>
  <w:style w:type="paragraph" w:customStyle="1" w:styleId="1muc1">
    <w:name w:val="1.muc 1"/>
    <w:basedOn w:val="Normal"/>
    <w:rsid w:val="00052B2B"/>
    <w:pPr>
      <w:spacing w:before="120" w:after="120" w:line="312" w:lineRule="auto"/>
      <w:jc w:val="both"/>
    </w:pPr>
    <w:rPr>
      <w:b/>
      <w:bCs/>
      <w:sz w:val="26"/>
      <w:szCs w:val="20"/>
    </w:rPr>
  </w:style>
  <w:style w:type="paragraph" w:customStyle="1" w:styleId="1mc1">
    <w:name w:val="1.mục 1"/>
    <w:basedOn w:val="Normal"/>
    <w:rsid w:val="00052B2B"/>
    <w:pPr>
      <w:spacing w:before="120" w:after="120" w:line="312" w:lineRule="auto"/>
      <w:jc w:val="both"/>
    </w:pPr>
    <w:rPr>
      <w:b/>
      <w:bCs/>
      <w:sz w:val="26"/>
      <w:szCs w:val="20"/>
    </w:rPr>
  </w:style>
  <w:style w:type="paragraph" w:customStyle="1" w:styleId="12onvn">
    <w:name w:val="1.2 Đoạn văn"/>
    <w:autoRedefine/>
    <w:qFormat/>
    <w:rsid w:val="00052B2B"/>
    <w:pPr>
      <w:spacing w:line="312" w:lineRule="auto"/>
      <w:ind w:firstLine="567"/>
      <w:jc w:val="both"/>
    </w:pPr>
    <w:rPr>
      <w:rFonts w:eastAsia="Calibri"/>
      <w:noProof/>
      <w:sz w:val="26"/>
      <w:szCs w:val="26"/>
    </w:rPr>
  </w:style>
  <w:style w:type="paragraph" w:customStyle="1" w:styleId="12List-">
    <w:name w:val="1.2 List -"/>
    <w:autoRedefine/>
    <w:qFormat/>
    <w:rsid w:val="00052B2B"/>
    <w:pPr>
      <w:widowControl w:val="0"/>
      <w:tabs>
        <w:tab w:val="left" w:pos="567"/>
      </w:tabs>
      <w:spacing w:line="311" w:lineRule="auto"/>
      <w:ind w:left="568" w:hanging="284"/>
      <w:jc w:val="both"/>
    </w:pPr>
    <w:rPr>
      <w:rFonts w:eastAsia="Calibri"/>
      <w:noProof/>
      <w:sz w:val="26"/>
      <w:szCs w:val="26"/>
    </w:rPr>
  </w:style>
  <w:style w:type="paragraph" w:customStyle="1" w:styleId="WPNormal">
    <w:name w:val="WP_Normal"/>
    <w:basedOn w:val="Normal"/>
    <w:qFormat/>
    <w:rsid w:val="00052B2B"/>
    <w:rPr>
      <w:rFonts w:ascii="Monaco" w:hAnsi="Monaco"/>
      <w:color w:val="auto"/>
      <w:sz w:val="24"/>
      <w:szCs w:val="24"/>
    </w:rPr>
  </w:style>
  <w:style w:type="paragraph" w:customStyle="1" w:styleId="Meonvn0">
    <w:name w:val="[Me]  Đoạn văn"/>
    <w:autoRedefine/>
    <w:qFormat/>
    <w:rsid w:val="00052B2B"/>
    <w:pPr>
      <w:widowControl w:val="0"/>
      <w:spacing w:line="311" w:lineRule="auto"/>
      <w:ind w:firstLine="540"/>
      <w:jc w:val="both"/>
    </w:pPr>
    <w:rPr>
      <w:sz w:val="26"/>
      <w:szCs w:val="26"/>
    </w:rPr>
  </w:style>
  <w:style w:type="paragraph" w:styleId="Revision">
    <w:name w:val="Revision"/>
    <w:hidden/>
    <w:uiPriority w:val="99"/>
    <w:rsid w:val="00254706"/>
    <w:rPr>
      <w:color w:val="000000"/>
      <w:sz w:val="28"/>
      <w:szCs w:val="28"/>
    </w:rPr>
  </w:style>
  <w:style w:type="paragraph" w:customStyle="1" w:styleId="MCCP1">
    <w:name w:val="MỤC CẤP 1"/>
    <w:basedOn w:val="BodyTextIndent"/>
    <w:next w:val="Normal"/>
    <w:link w:val="MCCP1Char"/>
    <w:qFormat/>
    <w:rsid w:val="00C22F34"/>
    <w:pPr>
      <w:spacing w:line="360" w:lineRule="auto"/>
      <w:ind w:left="0"/>
      <w:contextualSpacing/>
    </w:pPr>
    <w:rPr>
      <w:rFonts w:ascii="Times New Roman" w:hAnsi="Times New Roman"/>
      <w:b/>
      <w:bCs/>
      <w:color w:val="auto"/>
      <w:sz w:val="24"/>
      <w:szCs w:val="24"/>
    </w:rPr>
  </w:style>
  <w:style w:type="character" w:customStyle="1" w:styleId="MCCP1Char">
    <w:name w:val="MỤC CẤP 1 Char"/>
    <w:link w:val="MCCP1"/>
    <w:rsid w:val="00C22F34"/>
    <w:rPr>
      <w:rFonts w:ascii=".VnArial Narrow" w:hAnsi=".VnArial Narrow"/>
      <w:b/>
      <w:bCs/>
      <w:color w:val="000000"/>
      <w:sz w:val="24"/>
      <w:szCs w:val="24"/>
      <w:lang w:val="x-none" w:eastAsia="x-none"/>
    </w:rPr>
  </w:style>
  <w:style w:type="paragraph" w:customStyle="1" w:styleId="MCCP2">
    <w:name w:val="MỤC CẤP 2"/>
    <w:basedOn w:val="BodyTextIndent"/>
    <w:next w:val="Normal"/>
    <w:link w:val="MCCP2Char"/>
    <w:qFormat/>
    <w:rsid w:val="00A72883"/>
    <w:pPr>
      <w:spacing w:line="360" w:lineRule="auto"/>
      <w:ind w:left="0" w:firstLine="567"/>
      <w:contextualSpacing/>
    </w:pPr>
    <w:rPr>
      <w:rFonts w:ascii="Times New Roman" w:hAnsi="Times New Roman"/>
      <w:b/>
      <w:color w:val="auto"/>
      <w:sz w:val="24"/>
      <w:szCs w:val="24"/>
    </w:rPr>
  </w:style>
  <w:style w:type="character" w:customStyle="1" w:styleId="MCCP2Char">
    <w:name w:val="MỤC CẤP 2 Char"/>
    <w:link w:val="MCCP2"/>
    <w:rsid w:val="00A72883"/>
    <w:rPr>
      <w:rFonts w:ascii=".VnArial Narrow" w:hAnsi=".VnArial Narrow"/>
      <w:b/>
      <w:color w:val="000000"/>
      <w:sz w:val="24"/>
      <w:szCs w:val="24"/>
      <w:lang w:val="x-none" w:eastAsia="x-none"/>
    </w:rPr>
  </w:style>
  <w:style w:type="paragraph" w:customStyle="1" w:styleId="msonormal0">
    <w:name w:val="msonormal"/>
    <w:basedOn w:val="Normal"/>
    <w:qFormat/>
    <w:rsid w:val="00610CE3"/>
    <w:pPr>
      <w:spacing w:before="100" w:beforeAutospacing="1" w:after="100" w:afterAutospacing="1"/>
    </w:pPr>
    <w:rPr>
      <w:color w:val="auto"/>
      <w:sz w:val="24"/>
      <w:szCs w:val="24"/>
    </w:rPr>
  </w:style>
  <w:style w:type="paragraph" w:customStyle="1" w:styleId="font5">
    <w:name w:val="font5"/>
    <w:basedOn w:val="Normal"/>
    <w:rsid w:val="00610CE3"/>
    <w:pPr>
      <w:spacing w:before="100" w:beforeAutospacing="1" w:after="100" w:afterAutospacing="1"/>
    </w:pPr>
    <w:rPr>
      <w:sz w:val="20"/>
      <w:szCs w:val="20"/>
    </w:rPr>
  </w:style>
  <w:style w:type="paragraph" w:customStyle="1" w:styleId="font6">
    <w:name w:val="font6"/>
    <w:basedOn w:val="Normal"/>
    <w:rsid w:val="00610CE3"/>
    <w:pPr>
      <w:spacing w:before="100" w:beforeAutospacing="1" w:after="100" w:afterAutospacing="1"/>
    </w:pPr>
    <w:rPr>
      <w:b/>
      <w:bCs/>
      <w:i/>
      <w:iCs/>
      <w:color w:val="0000FF"/>
      <w:sz w:val="20"/>
      <w:szCs w:val="20"/>
    </w:rPr>
  </w:style>
  <w:style w:type="paragraph" w:customStyle="1" w:styleId="font7">
    <w:name w:val="font7"/>
    <w:basedOn w:val="Normal"/>
    <w:rsid w:val="00610CE3"/>
    <w:pPr>
      <w:spacing w:before="100" w:beforeAutospacing="1" w:after="100" w:afterAutospacing="1"/>
    </w:pPr>
    <w:rPr>
      <w:b/>
      <w:bCs/>
      <w:i/>
      <w:iCs/>
      <w:color w:val="auto"/>
      <w:sz w:val="20"/>
      <w:szCs w:val="20"/>
    </w:rPr>
  </w:style>
  <w:style w:type="paragraph" w:customStyle="1" w:styleId="xl63">
    <w:name w:val="xl63"/>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0"/>
      <w:szCs w:val="20"/>
    </w:rPr>
  </w:style>
  <w:style w:type="paragraph" w:customStyle="1" w:styleId="xl64">
    <w:name w:val="xl64"/>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65">
    <w:name w:val="xl65"/>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auto"/>
      <w:sz w:val="20"/>
      <w:szCs w:val="20"/>
    </w:rPr>
  </w:style>
  <w:style w:type="paragraph" w:customStyle="1" w:styleId="xl66">
    <w:name w:val="xl66"/>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67">
    <w:name w:val="xl67"/>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20"/>
      <w:szCs w:val="20"/>
    </w:rPr>
  </w:style>
  <w:style w:type="paragraph" w:customStyle="1" w:styleId="xl68">
    <w:name w:val="xl68"/>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70">
    <w:name w:val="xl70"/>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1">
    <w:name w:val="xl71"/>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0"/>
      <w:szCs w:val="20"/>
    </w:rPr>
  </w:style>
  <w:style w:type="paragraph" w:customStyle="1" w:styleId="xl72">
    <w:name w:val="xl72"/>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0"/>
      <w:szCs w:val="20"/>
    </w:rPr>
  </w:style>
  <w:style w:type="paragraph" w:customStyle="1" w:styleId="xl73">
    <w:name w:val="xl73"/>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4">
    <w:name w:val="xl74"/>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0"/>
      <w:szCs w:val="20"/>
    </w:rPr>
  </w:style>
  <w:style w:type="paragraph" w:customStyle="1" w:styleId="xl75">
    <w:name w:val="xl75"/>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6">
    <w:name w:val="xl76"/>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 w:val="20"/>
      <w:szCs w:val="20"/>
    </w:rPr>
  </w:style>
  <w:style w:type="paragraph" w:customStyle="1" w:styleId="xl78">
    <w:name w:val="xl78"/>
    <w:basedOn w:val="Normal"/>
    <w:qFormat/>
    <w:rsid w:val="00610CE3"/>
    <w:pPr>
      <w:spacing w:before="100" w:beforeAutospacing="1" w:after="100" w:afterAutospacing="1"/>
    </w:pPr>
    <w:rPr>
      <w:color w:val="FF0000"/>
      <w:sz w:val="24"/>
      <w:szCs w:val="24"/>
    </w:rPr>
  </w:style>
  <w:style w:type="paragraph" w:customStyle="1" w:styleId="xl79">
    <w:name w:val="xl79"/>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FF"/>
      <w:sz w:val="20"/>
      <w:szCs w:val="20"/>
    </w:rPr>
  </w:style>
  <w:style w:type="paragraph" w:customStyle="1" w:styleId="xl80">
    <w:name w:val="xl80"/>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FF"/>
      <w:sz w:val="20"/>
      <w:szCs w:val="20"/>
    </w:rPr>
  </w:style>
  <w:style w:type="paragraph" w:customStyle="1" w:styleId="xl81">
    <w:name w:val="xl81"/>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FF"/>
      <w:sz w:val="20"/>
      <w:szCs w:val="20"/>
    </w:rPr>
  </w:style>
  <w:style w:type="paragraph" w:customStyle="1" w:styleId="xl82">
    <w:name w:val="xl82"/>
    <w:basedOn w:val="Normal"/>
    <w:qFormat/>
    <w:rsid w:val="00610CE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0"/>
      <w:szCs w:val="20"/>
    </w:rPr>
  </w:style>
  <w:style w:type="paragraph" w:customStyle="1" w:styleId="xl83">
    <w:name w:val="xl83"/>
    <w:basedOn w:val="Normal"/>
    <w:qFormat/>
    <w:rsid w:val="00610CE3"/>
    <w:pPr>
      <w:pBdr>
        <w:top w:val="single" w:sz="4" w:space="0" w:color="auto"/>
        <w:bottom w:val="single" w:sz="4" w:space="0" w:color="auto"/>
      </w:pBdr>
      <w:spacing w:before="100" w:beforeAutospacing="1" w:after="100" w:afterAutospacing="1"/>
      <w:jc w:val="center"/>
      <w:textAlignment w:val="center"/>
    </w:pPr>
    <w:rPr>
      <w:b/>
      <w:bCs/>
      <w:color w:val="0000FF"/>
      <w:sz w:val="20"/>
      <w:szCs w:val="20"/>
    </w:rPr>
  </w:style>
  <w:style w:type="paragraph" w:customStyle="1" w:styleId="xl84">
    <w:name w:val="xl84"/>
    <w:basedOn w:val="Normal"/>
    <w:qFormat/>
    <w:rsid w:val="00610CE3"/>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0"/>
      <w:szCs w:val="20"/>
    </w:rPr>
  </w:style>
  <w:style w:type="paragraph" w:customStyle="1" w:styleId="xl85">
    <w:name w:val="xl85"/>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86">
    <w:name w:val="xl86"/>
    <w:basedOn w:val="Normal"/>
    <w:qFormat/>
    <w:rsid w:val="00610CE3"/>
    <w:pPr>
      <w:spacing w:before="100" w:beforeAutospacing="1" w:after="100" w:afterAutospacing="1"/>
    </w:pPr>
    <w:rPr>
      <w:color w:val="auto"/>
      <w:sz w:val="24"/>
      <w:szCs w:val="24"/>
    </w:rPr>
  </w:style>
  <w:style w:type="paragraph" w:customStyle="1" w:styleId="xl87">
    <w:name w:val="xl87"/>
    <w:basedOn w:val="Normal"/>
    <w:qFormat/>
    <w:rsid w:val="00610C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88">
    <w:name w:val="xl88"/>
    <w:basedOn w:val="Normal"/>
    <w:qFormat/>
    <w:rsid w:val="00610CE3"/>
    <w:pPr>
      <w:spacing w:before="100" w:beforeAutospacing="1" w:after="100" w:afterAutospacing="1"/>
    </w:pPr>
    <w:rPr>
      <w:color w:val="auto"/>
      <w:sz w:val="24"/>
      <w:szCs w:val="24"/>
    </w:rPr>
  </w:style>
  <w:style w:type="paragraph" w:customStyle="1" w:styleId="xl89">
    <w:name w:val="xl89"/>
    <w:basedOn w:val="Normal"/>
    <w:qFormat/>
    <w:rsid w:val="00B86AC9"/>
    <w:pPr>
      <w:pBdr>
        <w:top w:val="single" w:sz="4" w:space="0" w:color="auto"/>
        <w:bottom w:val="single" w:sz="4" w:space="0" w:color="auto"/>
      </w:pBdr>
      <w:spacing w:before="100" w:beforeAutospacing="1" w:after="100" w:afterAutospacing="1"/>
      <w:textAlignment w:val="center"/>
    </w:pPr>
    <w:rPr>
      <w:b/>
      <w:bCs/>
      <w:i/>
      <w:iCs/>
      <w:color w:val="0000FF"/>
      <w:sz w:val="20"/>
      <w:szCs w:val="20"/>
    </w:rPr>
  </w:style>
  <w:style w:type="paragraph" w:customStyle="1" w:styleId="xl90">
    <w:name w:val="xl90"/>
    <w:basedOn w:val="Normal"/>
    <w:qFormat/>
    <w:rsid w:val="00B86AC9"/>
    <w:pPr>
      <w:pBdr>
        <w:top w:val="single" w:sz="4" w:space="0" w:color="auto"/>
        <w:bottom w:val="single" w:sz="4" w:space="0" w:color="auto"/>
        <w:right w:val="single" w:sz="4" w:space="0" w:color="auto"/>
      </w:pBdr>
      <w:spacing w:before="100" w:beforeAutospacing="1" w:after="100" w:afterAutospacing="1"/>
      <w:textAlignment w:val="center"/>
    </w:pPr>
    <w:rPr>
      <w:b/>
      <w:bCs/>
      <w:i/>
      <w:iCs/>
      <w:color w:val="0000FF"/>
      <w:sz w:val="20"/>
      <w:szCs w:val="20"/>
    </w:rPr>
  </w:style>
  <w:style w:type="paragraph" w:customStyle="1" w:styleId="xl91">
    <w:name w:val="xl91"/>
    <w:basedOn w:val="Normal"/>
    <w:qFormat/>
    <w:rsid w:val="00B86AC9"/>
    <w:pPr>
      <w:pBdr>
        <w:top w:val="single" w:sz="4" w:space="0" w:color="auto"/>
        <w:left w:val="single" w:sz="4" w:space="0" w:color="auto"/>
        <w:bottom w:val="single" w:sz="4" w:space="0" w:color="auto"/>
      </w:pBdr>
      <w:spacing w:before="100" w:beforeAutospacing="1" w:after="100" w:afterAutospacing="1"/>
      <w:jc w:val="both"/>
      <w:textAlignment w:val="center"/>
    </w:pPr>
    <w:rPr>
      <w:b/>
      <w:bCs/>
      <w:i/>
      <w:iCs/>
      <w:color w:val="0000FF"/>
      <w:sz w:val="20"/>
      <w:szCs w:val="20"/>
    </w:rPr>
  </w:style>
  <w:style w:type="paragraph" w:customStyle="1" w:styleId="xl92">
    <w:name w:val="xl92"/>
    <w:basedOn w:val="Normal"/>
    <w:qFormat/>
    <w:rsid w:val="00B86AC9"/>
    <w:pPr>
      <w:pBdr>
        <w:top w:val="single" w:sz="4" w:space="0" w:color="auto"/>
        <w:bottom w:val="single" w:sz="4" w:space="0" w:color="auto"/>
      </w:pBdr>
      <w:spacing w:before="100" w:beforeAutospacing="1" w:after="100" w:afterAutospacing="1"/>
      <w:jc w:val="both"/>
      <w:textAlignment w:val="center"/>
    </w:pPr>
    <w:rPr>
      <w:b/>
      <w:bCs/>
      <w:i/>
      <w:iCs/>
      <w:color w:val="0000FF"/>
      <w:sz w:val="20"/>
      <w:szCs w:val="20"/>
    </w:rPr>
  </w:style>
  <w:style w:type="paragraph" w:customStyle="1" w:styleId="xl93">
    <w:name w:val="xl93"/>
    <w:basedOn w:val="Normal"/>
    <w:qFormat/>
    <w:rsid w:val="00B86AC9"/>
    <w:pPr>
      <w:pBdr>
        <w:top w:val="single" w:sz="4" w:space="0" w:color="auto"/>
        <w:bottom w:val="single" w:sz="4" w:space="0" w:color="auto"/>
        <w:right w:val="single" w:sz="4" w:space="0" w:color="auto"/>
      </w:pBdr>
      <w:spacing w:before="100" w:beforeAutospacing="1" w:after="100" w:afterAutospacing="1"/>
      <w:jc w:val="both"/>
      <w:textAlignment w:val="center"/>
    </w:pPr>
    <w:rPr>
      <w:b/>
      <w:bCs/>
      <w:i/>
      <w:iCs/>
      <w:color w:val="0000FF"/>
      <w:sz w:val="20"/>
      <w:szCs w:val="20"/>
    </w:rPr>
  </w:style>
  <w:style w:type="paragraph" w:customStyle="1" w:styleId="xl94">
    <w:name w:val="xl94"/>
    <w:basedOn w:val="Normal"/>
    <w:qFormat/>
    <w:rsid w:val="00B86A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FF"/>
      <w:sz w:val="20"/>
      <w:szCs w:val="20"/>
    </w:rPr>
  </w:style>
  <w:style w:type="paragraph" w:customStyle="1" w:styleId="xl95">
    <w:name w:val="xl95"/>
    <w:basedOn w:val="Normal"/>
    <w:qFormat/>
    <w:rsid w:val="00B86AC9"/>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0"/>
      <w:szCs w:val="20"/>
    </w:rPr>
  </w:style>
  <w:style w:type="paragraph" w:customStyle="1" w:styleId="xl96">
    <w:name w:val="xl96"/>
    <w:basedOn w:val="Normal"/>
    <w:qFormat/>
    <w:rsid w:val="00B86AC9"/>
    <w:pPr>
      <w:pBdr>
        <w:top w:val="single" w:sz="4" w:space="0" w:color="auto"/>
        <w:bottom w:val="single" w:sz="4" w:space="0" w:color="auto"/>
      </w:pBdr>
      <w:spacing w:before="100" w:beforeAutospacing="1" w:after="100" w:afterAutospacing="1"/>
      <w:textAlignment w:val="center"/>
    </w:pPr>
    <w:rPr>
      <w:b/>
      <w:bCs/>
      <w:color w:val="0000FF"/>
      <w:sz w:val="20"/>
      <w:szCs w:val="20"/>
    </w:rPr>
  </w:style>
  <w:style w:type="paragraph" w:customStyle="1" w:styleId="xl97">
    <w:name w:val="xl97"/>
    <w:basedOn w:val="Normal"/>
    <w:qFormat/>
    <w:rsid w:val="00B86AC9"/>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0"/>
      <w:szCs w:val="20"/>
    </w:rPr>
  </w:style>
  <w:style w:type="character" w:customStyle="1" w:styleId="BodyTextIndentChar1">
    <w:name w:val="Body Text Indent Char1"/>
    <w:rsid w:val="001948AD"/>
    <w:rPr>
      <w:rFonts w:ascii=".VnArial Narrow" w:hAnsi=".VnArial Narrow"/>
      <w:color w:val="000000"/>
      <w:sz w:val="28"/>
      <w:szCs w:val="28"/>
    </w:rPr>
  </w:style>
  <w:style w:type="paragraph" w:customStyle="1" w:styleId="xl98">
    <w:name w:val="xl98"/>
    <w:basedOn w:val="Normal"/>
    <w:qFormat/>
    <w:rsid w:val="003D5E43"/>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0"/>
      <w:szCs w:val="20"/>
    </w:rPr>
  </w:style>
  <w:style w:type="paragraph" w:customStyle="1" w:styleId="xl99">
    <w:name w:val="xl99"/>
    <w:basedOn w:val="Normal"/>
    <w:qFormat/>
    <w:rsid w:val="003D5E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0"/>
      <w:szCs w:val="20"/>
    </w:rPr>
  </w:style>
  <w:style w:type="paragraph" w:customStyle="1" w:styleId="xl100">
    <w:name w:val="xl100"/>
    <w:basedOn w:val="Normal"/>
    <w:qFormat/>
    <w:rsid w:val="003D5E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101">
    <w:name w:val="xl101"/>
    <w:basedOn w:val="Normal"/>
    <w:qFormat/>
    <w:rsid w:val="003D5E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02">
    <w:name w:val="xl102"/>
    <w:basedOn w:val="Normal"/>
    <w:qFormat/>
    <w:rsid w:val="003D5E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20"/>
      <w:szCs w:val="20"/>
    </w:rPr>
  </w:style>
  <w:style w:type="paragraph" w:customStyle="1" w:styleId="xl103">
    <w:name w:val="xl103"/>
    <w:basedOn w:val="Normal"/>
    <w:qFormat/>
    <w:rsid w:val="003D5E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Normal"/>
    <w:qFormat/>
    <w:rsid w:val="003D5E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Normal"/>
    <w:qFormat/>
    <w:rsid w:val="003D5E43"/>
    <w:pPr>
      <w:spacing w:before="100" w:beforeAutospacing="1" w:after="100" w:afterAutospacing="1"/>
    </w:pPr>
    <w:rPr>
      <w:color w:val="auto"/>
      <w:sz w:val="24"/>
      <w:szCs w:val="24"/>
    </w:rPr>
  </w:style>
  <w:style w:type="paragraph" w:customStyle="1" w:styleId="xl106">
    <w:name w:val="xl106"/>
    <w:basedOn w:val="Normal"/>
    <w:qFormat/>
    <w:rsid w:val="003D5E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7">
    <w:name w:val="xl107"/>
    <w:basedOn w:val="Normal"/>
    <w:qFormat/>
    <w:rsid w:val="00975C35"/>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108">
    <w:name w:val="xl108"/>
    <w:basedOn w:val="Normal"/>
    <w:qFormat/>
    <w:rsid w:val="00975C35"/>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109">
    <w:name w:val="xl109"/>
    <w:basedOn w:val="Normal"/>
    <w:qFormat/>
    <w:rsid w:val="00975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110">
    <w:name w:val="xl110"/>
    <w:basedOn w:val="Normal"/>
    <w:qFormat/>
    <w:rsid w:val="00975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rPr>
  </w:style>
  <w:style w:type="paragraph" w:customStyle="1" w:styleId="xl111">
    <w:name w:val="xl111"/>
    <w:basedOn w:val="Normal"/>
    <w:qFormat/>
    <w:rsid w:val="00975C35"/>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112">
    <w:name w:val="xl112"/>
    <w:basedOn w:val="Normal"/>
    <w:qFormat/>
    <w:rsid w:val="00975C35"/>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113">
    <w:name w:val="xl113"/>
    <w:basedOn w:val="Normal"/>
    <w:qFormat/>
    <w:rsid w:val="00975C35"/>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114">
    <w:name w:val="xl114"/>
    <w:basedOn w:val="Normal"/>
    <w:qFormat/>
    <w:rsid w:val="00975C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auto"/>
      <w:sz w:val="20"/>
      <w:szCs w:val="20"/>
    </w:rPr>
  </w:style>
  <w:style w:type="paragraph" w:customStyle="1" w:styleId="xl115">
    <w:name w:val="xl115"/>
    <w:basedOn w:val="Normal"/>
    <w:qFormat/>
    <w:rsid w:val="00975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116">
    <w:name w:val="xl116"/>
    <w:basedOn w:val="Normal"/>
    <w:qFormat/>
    <w:rsid w:val="00975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117">
    <w:name w:val="xl117"/>
    <w:basedOn w:val="Normal"/>
    <w:qFormat/>
    <w:rsid w:val="00052B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118">
    <w:name w:val="xl118"/>
    <w:basedOn w:val="Normal"/>
    <w:qFormat/>
    <w:rsid w:val="00052B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0"/>
      <w:szCs w:val="20"/>
    </w:rPr>
  </w:style>
  <w:style w:type="paragraph" w:customStyle="1" w:styleId="xl119">
    <w:name w:val="xl119"/>
    <w:basedOn w:val="Normal"/>
    <w:qFormat/>
    <w:rsid w:val="00052B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0"/>
      <w:szCs w:val="20"/>
    </w:rPr>
  </w:style>
  <w:style w:type="paragraph" w:customStyle="1" w:styleId="xl120">
    <w:name w:val="xl120"/>
    <w:basedOn w:val="Normal"/>
    <w:qFormat/>
    <w:rsid w:val="003E58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 w:val="18"/>
      <w:szCs w:val="18"/>
    </w:rPr>
  </w:style>
  <w:style w:type="paragraph" w:customStyle="1" w:styleId="xl121">
    <w:name w:val="xl121"/>
    <w:basedOn w:val="Normal"/>
    <w:qFormat/>
    <w:rsid w:val="003E58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FF0000"/>
      <w:sz w:val="18"/>
      <w:szCs w:val="18"/>
    </w:rPr>
  </w:style>
  <w:style w:type="paragraph" w:customStyle="1" w:styleId="xl122">
    <w:name w:val="xl122"/>
    <w:basedOn w:val="Normal"/>
    <w:qFormat/>
    <w:rsid w:val="003E58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8"/>
      <w:szCs w:val="18"/>
    </w:rPr>
  </w:style>
  <w:style w:type="paragraph" w:customStyle="1" w:styleId="xl123">
    <w:name w:val="xl123"/>
    <w:basedOn w:val="Normal"/>
    <w:qFormat/>
    <w:rsid w:val="003E587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FF0000"/>
      <w:sz w:val="18"/>
      <w:szCs w:val="18"/>
    </w:rPr>
  </w:style>
  <w:style w:type="paragraph" w:customStyle="1" w:styleId="xl124">
    <w:name w:val="xl124"/>
    <w:basedOn w:val="Normal"/>
    <w:qFormat/>
    <w:rsid w:val="003E58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 w:val="18"/>
      <w:szCs w:val="18"/>
    </w:rPr>
  </w:style>
  <w:style w:type="paragraph" w:customStyle="1" w:styleId="xl125">
    <w:name w:val="xl125"/>
    <w:basedOn w:val="Normal"/>
    <w:qFormat/>
    <w:rsid w:val="003E587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18"/>
      <w:szCs w:val="18"/>
    </w:rPr>
  </w:style>
  <w:style w:type="paragraph" w:customStyle="1" w:styleId="xl126">
    <w:name w:val="xl126"/>
    <w:basedOn w:val="Normal"/>
    <w:qFormat/>
    <w:rsid w:val="00B95022"/>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18"/>
      <w:szCs w:val="18"/>
    </w:rPr>
  </w:style>
  <w:style w:type="paragraph" w:customStyle="1" w:styleId="xl127">
    <w:name w:val="xl127"/>
    <w:basedOn w:val="Normal"/>
    <w:qFormat/>
    <w:rsid w:val="004F67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auto"/>
      <w:sz w:val="20"/>
      <w:szCs w:val="20"/>
    </w:rPr>
  </w:style>
  <w:style w:type="character" w:customStyle="1" w:styleId="ff1">
    <w:name w:val="ff1"/>
    <w:uiPriority w:val="99"/>
    <w:rsid w:val="00753E99"/>
    <w:rPr>
      <w:rFonts w:cs="Times New Roman"/>
    </w:rPr>
  </w:style>
  <w:style w:type="paragraph" w:customStyle="1" w:styleId="Normal9">
    <w:name w:val="Normal9"/>
    <w:uiPriority w:val="99"/>
    <w:qFormat/>
    <w:rsid w:val="00753E99"/>
    <w:rPr>
      <w:color w:val="000000"/>
      <w:sz w:val="24"/>
      <w:szCs w:val="24"/>
    </w:rPr>
  </w:style>
  <w:style w:type="character" w:customStyle="1" w:styleId="normalChar">
    <w:name w:val="normal Char"/>
    <w:link w:val="Normal1"/>
    <w:qFormat/>
    <w:rsid w:val="00BF64D6"/>
    <w:rPr>
      <w:color w:val="000000"/>
      <w:sz w:val="24"/>
      <w:szCs w:val="24"/>
    </w:rPr>
  </w:style>
  <w:style w:type="paragraph" w:customStyle="1" w:styleId="xl128">
    <w:name w:val="xl128"/>
    <w:basedOn w:val="Normal"/>
    <w:qFormat/>
    <w:rsid w:val="000F2EFF"/>
    <w:pPr>
      <w:pBdr>
        <w:left w:val="single" w:sz="4" w:space="0" w:color="auto"/>
      </w:pBdr>
      <w:spacing w:before="100" w:beforeAutospacing="1" w:after="100" w:afterAutospacing="1"/>
      <w:jc w:val="center"/>
      <w:textAlignment w:val="center"/>
    </w:pPr>
    <w:rPr>
      <w:b/>
      <w:bCs/>
      <w:color w:val="auto"/>
      <w:sz w:val="20"/>
      <w:szCs w:val="20"/>
    </w:rPr>
  </w:style>
  <w:style w:type="paragraph" w:customStyle="1" w:styleId="xl129">
    <w:name w:val="xl129"/>
    <w:basedOn w:val="Normal"/>
    <w:qFormat/>
    <w:rsid w:val="000F2EFF"/>
    <w:pPr>
      <w:pBdr>
        <w:top w:val="single" w:sz="4" w:space="0" w:color="auto"/>
        <w:left w:val="single" w:sz="4" w:space="0" w:color="auto"/>
      </w:pBdr>
      <w:spacing w:before="100" w:beforeAutospacing="1" w:after="100" w:afterAutospacing="1"/>
      <w:jc w:val="center"/>
      <w:textAlignment w:val="center"/>
    </w:pPr>
    <w:rPr>
      <w:color w:val="auto"/>
      <w:sz w:val="20"/>
      <w:szCs w:val="20"/>
    </w:rPr>
  </w:style>
  <w:style w:type="paragraph" w:customStyle="1" w:styleId="xl130">
    <w:name w:val="xl130"/>
    <w:basedOn w:val="Normal"/>
    <w:qFormat/>
    <w:rsid w:val="000F2EFF"/>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0"/>
      <w:szCs w:val="20"/>
    </w:rPr>
  </w:style>
  <w:style w:type="paragraph" w:customStyle="1" w:styleId="xl131">
    <w:name w:val="xl131"/>
    <w:basedOn w:val="Normal"/>
    <w:qFormat/>
    <w:rsid w:val="000F2EFF"/>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auto"/>
      <w:sz w:val="20"/>
      <w:szCs w:val="20"/>
    </w:rPr>
  </w:style>
  <w:style w:type="paragraph" w:customStyle="1" w:styleId="xl132">
    <w:name w:val="xl132"/>
    <w:basedOn w:val="Normal"/>
    <w:qFormat/>
    <w:rsid w:val="000F2EFF"/>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0"/>
      <w:szCs w:val="20"/>
    </w:rPr>
  </w:style>
  <w:style w:type="paragraph" w:customStyle="1" w:styleId="xl133">
    <w:name w:val="xl133"/>
    <w:basedOn w:val="Normal"/>
    <w:qFormat/>
    <w:rsid w:val="000F2EFF"/>
    <w:pPr>
      <w:pBdr>
        <w:top w:val="single" w:sz="4" w:space="0" w:color="auto"/>
        <w:left w:val="single" w:sz="4" w:space="0" w:color="auto"/>
        <w:bottom w:val="single" w:sz="4" w:space="0" w:color="auto"/>
      </w:pBdr>
      <w:spacing w:before="100" w:beforeAutospacing="1" w:after="100" w:afterAutospacing="1"/>
    </w:pPr>
    <w:rPr>
      <w:b/>
      <w:bCs/>
      <w:color w:val="FF0000"/>
      <w:sz w:val="20"/>
      <w:szCs w:val="20"/>
    </w:rPr>
  </w:style>
  <w:style w:type="paragraph" w:customStyle="1" w:styleId="xl134">
    <w:name w:val="xl134"/>
    <w:basedOn w:val="Normal"/>
    <w:qFormat/>
    <w:rsid w:val="000F2EFF"/>
    <w:pPr>
      <w:pBdr>
        <w:top w:val="single" w:sz="4" w:space="0" w:color="auto"/>
        <w:left w:val="single" w:sz="4" w:space="0" w:color="auto"/>
        <w:bottom w:val="single" w:sz="4" w:space="0" w:color="auto"/>
      </w:pBdr>
      <w:spacing w:before="100" w:beforeAutospacing="1" w:after="100" w:afterAutospacing="1"/>
      <w:textAlignment w:val="center"/>
    </w:pPr>
    <w:rPr>
      <w:color w:val="FF0000"/>
      <w:sz w:val="20"/>
      <w:szCs w:val="20"/>
    </w:rPr>
  </w:style>
  <w:style w:type="paragraph" w:customStyle="1" w:styleId="xl135">
    <w:name w:val="xl135"/>
    <w:basedOn w:val="Normal"/>
    <w:qFormat/>
    <w:rsid w:val="000F2EFF"/>
    <w:pPr>
      <w:pBdr>
        <w:top w:val="single" w:sz="4" w:space="0" w:color="auto"/>
        <w:bottom w:val="single" w:sz="4" w:space="0" w:color="auto"/>
      </w:pBdr>
      <w:spacing w:before="100" w:beforeAutospacing="1" w:after="100" w:afterAutospacing="1"/>
    </w:pPr>
    <w:rPr>
      <w:b/>
      <w:bCs/>
      <w:color w:val="FF0000"/>
      <w:sz w:val="20"/>
      <w:szCs w:val="20"/>
    </w:rPr>
  </w:style>
  <w:style w:type="paragraph" w:customStyle="1" w:styleId="xl136">
    <w:name w:val="xl136"/>
    <w:basedOn w:val="Normal"/>
    <w:qFormat/>
    <w:rsid w:val="000F2EFF"/>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37">
    <w:name w:val="xl137"/>
    <w:basedOn w:val="Normal"/>
    <w:qFormat/>
    <w:rsid w:val="000F2EFF"/>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38">
    <w:name w:val="xl138"/>
    <w:basedOn w:val="Normal"/>
    <w:qFormat/>
    <w:rsid w:val="000F2EFF"/>
    <w:pPr>
      <w:pBdr>
        <w:top w:val="single" w:sz="4" w:space="0" w:color="auto"/>
        <w:left w:val="single" w:sz="4" w:space="0" w:color="auto"/>
      </w:pBdr>
      <w:spacing w:before="100" w:beforeAutospacing="1" w:after="100" w:afterAutospacing="1"/>
      <w:jc w:val="center"/>
      <w:textAlignment w:val="center"/>
    </w:pPr>
    <w:rPr>
      <w:color w:val="FF0000"/>
      <w:sz w:val="20"/>
      <w:szCs w:val="20"/>
    </w:rPr>
  </w:style>
  <w:style w:type="paragraph" w:customStyle="1" w:styleId="xl139">
    <w:name w:val="xl139"/>
    <w:basedOn w:val="Normal"/>
    <w:qFormat/>
    <w:rsid w:val="000F2EFF"/>
    <w:pPr>
      <w:pBdr>
        <w:top w:val="single" w:sz="4" w:space="0" w:color="auto"/>
        <w:left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40">
    <w:name w:val="xl140"/>
    <w:basedOn w:val="Normal"/>
    <w:rsid w:val="000F2EFF"/>
    <w:pPr>
      <w:pBdr>
        <w:top w:val="single" w:sz="4" w:space="0" w:color="auto"/>
        <w:bottom w:val="single" w:sz="4" w:space="0" w:color="auto"/>
      </w:pBdr>
      <w:spacing w:before="100" w:beforeAutospacing="1" w:after="100" w:afterAutospacing="1"/>
      <w:jc w:val="center"/>
      <w:textAlignment w:val="center"/>
    </w:pPr>
    <w:rPr>
      <w:color w:val="0000FF"/>
      <w:sz w:val="20"/>
      <w:szCs w:val="20"/>
    </w:rPr>
  </w:style>
  <w:style w:type="paragraph" w:customStyle="1" w:styleId="xl141">
    <w:name w:val="xl141"/>
    <w:basedOn w:val="Normal"/>
    <w:rsid w:val="000F2EFF"/>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0"/>
      <w:szCs w:val="20"/>
    </w:rPr>
  </w:style>
  <w:style w:type="paragraph" w:customStyle="1" w:styleId="xl142">
    <w:name w:val="xl142"/>
    <w:basedOn w:val="Normal"/>
    <w:rsid w:val="000F2EFF"/>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0"/>
      <w:szCs w:val="20"/>
    </w:rPr>
  </w:style>
  <w:style w:type="paragraph" w:customStyle="1" w:styleId="xl143">
    <w:name w:val="xl143"/>
    <w:basedOn w:val="Normal"/>
    <w:rsid w:val="000F2EFF"/>
    <w:pPr>
      <w:pBdr>
        <w:top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144">
    <w:name w:val="xl144"/>
    <w:basedOn w:val="Normal"/>
    <w:rsid w:val="000F2EFF"/>
    <w:pPr>
      <w:pBdr>
        <w:top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145">
    <w:name w:val="xl145"/>
    <w:basedOn w:val="Normal"/>
    <w:rsid w:val="000F2EFF"/>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0"/>
      <w:szCs w:val="20"/>
    </w:rPr>
  </w:style>
  <w:style w:type="paragraph" w:customStyle="1" w:styleId="xl146">
    <w:name w:val="xl146"/>
    <w:basedOn w:val="Normal"/>
    <w:rsid w:val="000F2E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auto"/>
      <w:sz w:val="20"/>
      <w:szCs w:val="20"/>
    </w:rPr>
  </w:style>
  <w:style w:type="paragraph" w:customStyle="1" w:styleId="xl147">
    <w:name w:val="xl147"/>
    <w:basedOn w:val="Normal"/>
    <w:rsid w:val="000F2EFF"/>
    <w:pPr>
      <w:pBdr>
        <w:top w:val="single" w:sz="4" w:space="0" w:color="auto"/>
        <w:left w:val="single" w:sz="4" w:space="0" w:color="auto"/>
        <w:bottom w:val="single" w:sz="4" w:space="0" w:color="auto"/>
        <w:right w:val="single" w:sz="4" w:space="0" w:color="auto"/>
      </w:pBdr>
      <w:shd w:val="clear" w:color="000000" w:fill="99FF33"/>
      <w:spacing w:before="100" w:beforeAutospacing="1" w:after="100" w:afterAutospacing="1"/>
      <w:jc w:val="center"/>
      <w:textAlignment w:val="center"/>
    </w:pPr>
    <w:rPr>
      <w:color w:val="FF0000"/>
      <w:sz w:val="20"/>
      <w:szCs w:val="20"/>
    </w:rPr>
  </w:style>
  <w:style w:type="paragraph" w:customStyle="1" w:styleId="xl148">
    <w:name w:val="xl148"/>
    <w:basedOn w:val="Normal"/>
    <w:rsid w:val="000F2EFF"/>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FF0000"/>
      <w:sz w:val="20"/>
      <w:szCs w:val="20"/>
    </w:rPr>
  </w:style>
  <w:style w:type="paragraph" w:customStyle="1" w:styleId="xl149">
    <w:name w:val="xl149"/>
    <w:basedOn w:val="Normal"/>
    <w:rsid w:val="000F2EFF"/>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auto"/>
      <w:sz w:val="20"/>
      <w:szCs w:val="20"/>
    </w:rPr>
  </w:style>
  <w:style w:type="character" w:customStyle="1" w:styleId="CharChar11">
    <w:name w:val="Char Char11"/>
    <w:rsid w:val="008C40FE"/>
    <w:rPr>
      <w:rFonts w:ascii=".VnArial Narrow" w:hAnsi=".VnArial Narrow"/>
      <w:color w:val="000000"/>
      <w:sz w:val="28"/>
      <w:szCs w:val="28"/>
    </w:rPr>
  </w:style>
  <w:style w:type="paragraph" w:customStyle="1" w:styleId="Dinhdangcamuc9">
    <w:name w:val="Dinh dang ca muc 9"/>
    <w:basedOn w:val="BodyText2"/>
    <w:link w:val="Dinhdangcamuc9Char"/>
    <w:qFormat/>
    <w:rsid w:val="008C40FE"/>
    <w:pPr>
      <w:numPr>
        <w:numId w:val="126"/>
      </w:num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sid w:val="008C40FE"/>
    <w:rPr>
      <w:b/>
      <w:color w:val="000000"/>
      <w:sz w:val="26"/>
      <w:szCs w:val="26"/>
      <w:lang w:val="nl-NL" w:eastAsia="x-none"/>
    </w:rPr>
  </w:style>
  <w:style w:type="character" w:customStyle="1" w:styleId="Heading2Char1">
    <w:name w:val="Heading 2 Char1"/>
    <w:rsid w:val="008C40FE"/>
    <w:rPr>
      <w:rFonts w:ascii="Times New Roman" w:eastAsia="Times New Roman" w:hAnsi="Times New Roman" w:cs="Times New Roman"/>
      <w:b/>
      <w:bCs/>
      <w:sz w:val="28"/>
      <w:szCs w:val="28"/>
    </w:rPr>
  </w:style>
  <w:style w:type="paragraph" w:customStyle="1" w:styleId="para1">
    <w:name w:val="para1"/>
    <w:basedOn w:val="Normal"/>
    <w:uiPriority w:val="99"/>
    <w:qFormat/>
    <w:rsid w:val="008C40FE"/>
    <w:pPr>
      <w:spacing w:before="100" w:beforeAutospacing="1" w:after="100" w:afterAutospacing="1"/>
    </w:pPr>
    <w:rPr>
      <w:color w:val="auto"/>
      <w:sz w:val="24"/>
      <w:szCs w:val="24"/>
    </w:rPr>
  </w:style>
  <w:style w:type="character" w:customStyle="1" w:styleId="TitleChar1">
    <w:name w:val="Title Char1"/>
    <w:uiPriority w:val="10"/>
    <w:locked/>
    <w:rsid w:val="008C40FE"/>
    <w:rPr>
      <w:rFonts w:ascii=".VnTimeH" w:eastAsia="Times New Roman" w:hAnsi=".VnTimeH" w:cs="Times New Roman"/>
      <w:b/>
      <w:bCs/>
      <w:color w:val="000000"/>
      <w:szCs w:val="28"/>
    </w:rPr>
  </w:style>
  <w:style w:type="character" w:customStyle="1" w:styleId="mean2">
    <w:name w:val="mean2"/>
    <w:basedOn w:val="DefaultParagraphFont"/>
    <w:rsid w:val="008C40FE"/>
  </w:style>
  <w:style w:type="character" w:customStyle="1" w:styleId="ListParagraphChar">
    <w:name w:val="List Paragraph Char"/>
    <w:aliases w:val="bullet 1 Char,bullet Char"/>
    <w:link w:val="ListParagraph"/>
    <w:uiPriority w:val="34"/>
    <w:locked/>
    <w:rsid w:val="008C40FE"/>
    <w:rPr>
      <w:color w:val="000000"/>
      <w:sz w:val="28"/>
      <w:szCs w:val="28"/>
    </w:rPr>
  </w:style>
  <w:style w:type="paragraph" w:customStyle="1" w:styleId="Normal3">
    <w:name w:val="Normal3"/>
    <w:uiPriority w:val="99"/>
    <w:qFormat/>
    <w:rsid w:val="008C40FE"/>
    <w:rPr>
      <w:color w:val="000000"/>
      <w:sz w:val="24"/>
      <w:szCs w:val="24"/>
    </w:rPr>
  </w:style>
  <w:style w:type="paragraph" w:customStyle="1" w:styleId="Normal4">
    <w:name w:val="Normal4"/>
    <w:uiPriority w:val="99"/>
    <w:qFormat/>
    <w:rsid w:val="008C40FE"/>
    <w:rPr>
      <w:color w:val="000000"/>
      <w:sz w:val="24"/>
      <w:szCs w:val="24"/>
    </w:rPr>
  </w:style>
  <w:style w:type="character" w:customStyle="1" w:styleId="emoji-sizer">
    <w:name w:val="emoji-sizer"/>
    <w:rsid w:val="008C40FE"/>
  </w:style>
  <w:style w:type="paragraph" w:customStyle="1" w:styleId="Normal5">
    <w:name w:val="Normal5"/>
    <w:uiPriority w:val="99"/>
    <w:qFormat/>
    <w:rsid w:val="008C40FE"/>
    <w:rPr>
      <w:color w:val="000000"/>
      <w:sz w:val="24"/>
      <w:szCs w:val="24"/>
    </w:rPr>
  </w:style>
  <w:style w:type="paragraph" w:customStyle="1" w:styleId="Normal6">
    <w:name w:val="Normal6"/>
    <w:uiPriority w:val="99"/>
    <w:qFormat/>
    <w:rsid w:val="008C40FE"/>
    <w:rPr>
      <w:color w:val="000000"/>
      <w:sz w:val="24"/>
      <w:szCs w:val="24"/>
    </w:rPr>
  </w:style>
  <w:style w:type="paragraph" w:customStyle="1" w:styleId="Normal7">
    <w:name w:val="Normal7"/>
    <w:uiPriority w:val="99"/>
    <w:qFormat/>
    <w:rsid w:val="008C40FE"/>
    <w:rPr>
      <w:color w:val="000000"/>
      <w:sz w:val="24"/>
      <w:szCs w:val="24"/>
    </w:rPr>
  </w:style>
  <w:style w:type="paragraph" w:customStyle="1" w:styleId="Normal8">
    <w:name w:val="Normal8"/>
    <w:uiPriority w:val="99"/>
    <w:qFormat/>
    <w:rsid w:val="008C40FE"/>
    <w:rPr>
      <w:color w:val="000000"/>
      <w:sz w:val="24"/>
      <w:szCs w:val="24"/>
    </w:rPr>
  </w:style>
  <w:style w:type="character" w:styleId="UnresolvedMention">
    <w:name w:val="Unresolved Mention"/>
    <w:uiPriority w:val="99"/>
    <w:semiHidden/>
    <w:unhideWhenUsed/>
    <w:rsid w:val="008C40FE"/>
    <w:rPr>
      <w:color w:val="605E5C"/>
      <w:shd w:val="clear" w:color="auto" w:fill="E1DFDD"/>
    </w:rPr>
  </w:style>
  <w:style w:type="paragraph" w:customStyle="1" w:styleId="Char4">
    <w:name w:val="Char4"/>
    <w:basedOn w:val="Normal"/>
    <w:uiPriority w:val="99"/>
    <w:qFormat/>
    <w:rsid w:val="008C40FE"/>
    <w:pPr>
      <w:spacing w:after="160" w:line="240" w:lineRule="exact"/>
    </w:pPr>
    <w:rPr>
      <w:rFonts w:ascii="Arial" w:hAnsi="Arial" w:cs="Arial"/>
      <w:color w:val="auto"/>
      <w:sz w:val="22"/>
      <w:szCs w:val="22"/>
    </w:rPr>
  </w:style>
  <w:style w:type="character" w:customStyle="1" w:styleId="Bodytext20">
    <w:name w:val="Body text (2)_"/>
    <w:link w:val="Bodytext21"/>
    <w:rsid w:val="008C40FE"/>
    <w:rPr>
      <w:szCs w:val="28"/>
      <w:shd w:val="clear" w:color="auto" w:fill="FFFFFF"/>
    </w:rPr>
  </w:style>
  <w:style w:type="paragraph" w:customStyle="1" w:styleId="Bodytext21">
    <w:name w:val="Body text (2)"/>
    <w:basedOn w:val="Normal"/>
    <w:link w:val="Bodytext20"/>
    <w:qFormat/>
    <w:rsid w:val="008C40FE"/>
    <w:pPr>
      <w:widowControl w:val="0"/>
      <w:shd w:val="clear" w:color="auto" w:fill="FFFFFF"/>
      <w:spacing w:before="900" w:after="360" w:line="0" w:lineRule="atLeast"/>
      <w:jc w:val="center"/>
    </w:pPr>
    <w:rPr>
      <w:color w:val="auto"/>
      <w:sz w:val="20"/>
    </w:rPr>
  </w:style>
  <w:style w:type="character" w:customStyle="1" w:styleId="Bodytext295pt">
    <w:name w:val="Body text (2) + 9.5 pt"/>
    <w:aliases w:val="Bold,Italic"/>
    <w:rsid w:val="008C40FE"/>
    <w:rPr>
      <w:b/>
      <w:bCs/>
      <w:color w:val="000000"/>
      <w:spacing w:val="0"/>
      <w:w w:val="100"/>
      <w:position w:val="0"/>
      <w:sz w:val="19"/>
      <w:szCs w:val="19"/>
      <w:shd w:val="clear" w:color="auto" w:fill="FFFFFF"/>
      <w:lang w:val="vi-VN" w:eastAsia="vi-VN" w:bidi="vi-VN"/>
    </w:rPr>
  </w:style>
  <w:style w:type="character" w:customStyle="1" w:styleId="Heading1Char1">
    <w:name w:val="Heading 1 Char1"/>
    <w:aliases w:val="baibao Char1"/>
    <w:basedOn w:val="DefaultParagraphFont"/>
    <w:rsid w:val="008C40FE"/>
    <w:rPr>
      <w:rFonts w:asciiTheme="majorHAnsi" w:eastAsiaTheme="majorEastAsia" w:hAnsiTheme="majorHAnsi" w:cstheme="majorBidi"/>
      <w:color w:val="2F5496" w:themeColor="accent1" w:themeShade="BF"/>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sid w:val="008C40FE"/>
    <w:rPr>
      <w:sz w:val="24"/>
      <w:szCs w:val="24"/>
    </w:rPr>
  </w:style>
  <w:style w:type="character" w:customStyle="1" w:styleId="DocumentMapChar">
    <w:name w:val="Document Map Char"/>
    <w:basedOn w:val="DefaultParagraphFont"/>
    <w:link w:val="DocumentMap"/>
    <w:uiPriority w:val="99"/>
    <w:locked/>
    <w:rsid w:val="008C40FE"/>
    <w:rPr>
      <w:rFonts w:ascii="Tahoma" w:eastAsia="Calibri" w:hAnsi="Tahoma" w:cs="Tahoma"/>
      <w:sz w:val="16"/>
      <w:szCs w:val="16"/>
      <w:lang w:val="en-GB"/>
    </w:rPr>
  </w:style>
  <w:style w:type="character" w:customStyle="1" w:styleId="CommentTextChar1">
    <w:name w:val="Comment Text Char1"/>
    <w:basedOn w:val="DefaultParagraphFont"/>
    <w:semiHidden/>
    <w:rsid w:val="008C40FE"/>
    <w:rPr>
      <w:color w:val="000000"/>
    </w:rPr>
  </w:style>
  <w:style w:type="paragraph" w:customStyle="1" w:styleId="CharCharChar1">
    <w:name w:val="Char Char Char1"/>
    <w:basedOn w:val="Normal"/>
    <w:next w:val="Normal"/>
    <w:autoRedefine/>
    <w:uiPriority w:val="99"/>
    <w:semiHidden/>
    <w:qFormat/>
    <w:rsid w:val="008C40FE"/>
    <w:pPr>
      <w:spacing w:before="120" w:after="120" w:line="312" w:lineRule="auto"/>
    </w:pPr>
    <w:rPr>
      <w:color w:val="auto"/>
    </w:rPr>
  </w:style>
  <w:style w:type="character" w:customStyle="1" w:styleId="BodyText2Char1">
    <w:name w:val="Body Text 2 Char1"/>
    <w:basedOn w:val="DefaultParagraphFont"/>
    <w:uiPriority w:val="99"/>
    <w:semiHidden/>
    <w:rsid w:val="008C40FE"/>
    <w:rPr>
      <w:color w:val="000000"/>
      <w:sz w:val="28"/>
      <w:szCs w:val="28"/>
    </w:rPr>
  </w:style>
  <w:style w:type="paragraph" w:customStyle="1" w:styleId="Normal10">
    <w:name w:val="Normal10"/>
    <w:uiPriority w:val="99"/>
    <w:qFormat/>
    <w:rsid w:val="008C40FE"/>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rsid w:val="008C40FE"/>
    <w:pPr>
      <w:overflowPunct w:val="0"/>
      <w:autoSpaceDE w:val="0"/>
      <w:autoSpaceDN w:val="0"/>
      <w:adjustRightInd w:val="0"/>
    </w:pPr>
    <w:rPr>
      <w:rFonts w:ascii=".VnTime" w:hAnsi=".VnTime"/>
      <w:color w:val="auto"/>
      <w:szCs w:val="20"/>
    </w:rPr>
  </w:style>
  <w:style w:type="paragraph" w:customStyle="1" w:styleId="MucI1">
    <w:name w:val="Muc I.1"/>
    <w:basedOn w:val="Normal"/>
    <w:autoRedefine/>
    <w:uiPriority w:val="99"/>
    <w:qFormat/>
    <w:rsid w:val="008C40FE"/>
    <w:pPr>
      <w:spacing w:beforeLines="60" w:afterLines="60" w:line="360" w:lineRule="exact"/>
      <w:ind w:firstLine="720"/>
      <w:jc w:val="both"/>
    </w:pPr>
    <w:rPr>
      <w:i/>
      <w:color w:val="auto"/>
      <w:lang w:val="nl-NL"/>
    </w:rPr>
  </w:style>
  <w:style w:type="paragraph" w:customStyle="1" w:styleId="ColorfulList-Accent11">
    <w:name w:val="Colorful List - Accent 11"/>
    <w:basedOn w:val="Normal"/>
    <w:uiPriority w:val="34"/>
    <w:qFormat/>
    <w:rsid w:val="008C40FE"/>
    <w:pPr>
      <w:ind w:left="720"/>
      <w:contextualSpacing/>
    </w:pPr>
    <w:rPr>
      <w:color w:val="auto"/>
      <w:sz w:val="24"/>
      <w:szCs w:val="24"/>
    </w:rPr>
  </w:style>
  <w:style w:type="character" w:customStyle="1" w:styleId="Bodytext6">
    <w:name w:val="Body text (6)_"/>
    <w:link w:val="Bodytext60"/>
    <w:locked/>
    <w:rsid w:val="008C40FE"/>
    <w:rPr>
      <w:sz w:val="21"/>
      <w:szCs w:val="21"/>
      <w:shd w:val="clear" w:color="auto" w:fill="FFFFFF"/>
    </w:rPr>
  </w:style>
  <w:style w:type="paragraph" w:customStyle="1" w:styleId="Bodytext60">
    <w:name w:val="Body text (6)"/>
    <w:basedOn w:val="Normal"/>
    <w:link w:val="Bodytext6"/>
    <w:qFormat/>
    <w:rsid w:val="008C40FE"/>
    <w:pPr>
      <w:widowControl w:val="0"/>
      <w:shd w:val="clear" w:color="auto" w:fill="FFFFFF"/>
      <w:spacing w:before="60" w:line="256" w:lineRule="exact"/>
      <w:jc w:val="both"/>
    </w:pPr>
    <w:rPr>
      <w:color w:val="auto"/>
      <w:sz w:val="21"/>
      <w:szCs w:val="21"/>
    </w:rPr>
  </w:style>
  <w:style w:type="character" w:customStyle="1" w:styleId="NormalTimesNewRomanChar">
    <w:name w:val="Normal + Times New Roman Char"/>
    <w:aliases w:val="14 pt Char"/>
    <w:link w:val="NormalTimesNewRoman"/>
    <w:locked/>
    <w:rsid w:val="008C40FE"/>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rsid w:val="008C40FE"/>
    <w:pPr>
      <w:spacing w:before="120"/>
      <w:ind w:firstLine="720"/>
      <w:jc w:val="both"/>
    </w:pPr>
    <w:rPr>
      <w:rFonts w:ascii="Calibri" w:eastAsia="Calibri" w:hAnsi="Calibri" w:cs="Calibri"/>
      <w:bCs/>
      <w:color w:val="auto"/>
      <w:lang w:val="sv-SE"/>
    </w:rPr>
  </w:style>
  <w:style w:type="character" w:customStyle="1" w:styleId="Bodytext4">
    <w:name w:val="Body text (4)_"/>
    <w:link w:val="Bodytext40"/>
    <w:locked/>
    <w:rsid w:val="008C40FE"/>
    <w:rPr>
      <w:b/>
      <w:bCs/>
      <w:shd w:val="clear" w:color="auto" w:fill="FFFFFF"/>
    </w:rPr>
  </w:style>
  <w:style w:type="paragraph" w:customStyle="1" w:styleId="Bodytext40">
    <w:name w:val="Body text (4)"/>
    <w:basedOn w:val="Normal"/>
    <w:link w:val="Bodytext4"/>
    <w:qFormat/>
    <w:rsid w:val="008C40FE"/>
    <w:pPr>
      <w:widowControl w:val="0"/>
      <w:shd w:val="clear" w:color="auto" w:fill="FFFFFF"/>
      <w:spacing w:line="276" w:lineRule="exact"/>
      <w:ind w:hanging="1620"/>
      <w:jc w:val="center"/>
    </w:pPr>
    <w:rPr>
      <w:b/>
      <w:bCs/>
      <w:color w:val="auto"/>
      <w:sz w:val="20"/>
      <w:szCs w:val="20"/>
    </w:rPr>
  </w:style>
  <w:style w:type="character" w:customStyle="1" w:styleId="Bodytext15">
    <w:name w:val="Body text (15)_"/>
    <w:link w:val="Bodytext150"/>
    <w:locked/>
    <w:rsid w:val="008C40FE"/>
    <w:rPr>
      <w:i/>
      <w:iCs/>
      <w:shd w:val="clear" w:color="auto" w:fill="FFFFFF"/>
    </w:rPr>
  </w:style>
  <w:style w:type="paragraph" w:customStyle="1" w:styleId="Bodytext150">
    <w:name w:val="Body text (15)"/>
    <w:basedOn w:val="Normal"/>
    <w:link w:val="Bodytext15"/>
    <w:qFormat/>
    <w:rsid w:val="008C40FE"/>
    <w:pPr>
      <w:widowControl w:val="0"/>
      <w:shd w:val="clear" w:color="auto" w:fill="FFFFFF"/>
      <w:spacing w:line="249" w:lineRule="exact"/>
      <w:jc w:val="both"/>
    </w:pPr>
    <w:rPr>
      <w:i/>
      <w:iCs/>
      <w:color w:val="auto"/>
      <w:sz w:val="20"/>
      <w:szCs w:val="20"/>
    </w:rPr>
  </w:style>
  <w:style w:type="character" w:customStyle="1" w:styleId="Bodytext16">
    <w:name w:val="Body text (16)_"/>
    <w:link w:val="Bodytext160"/>
    <w:locked/>
    <w:rsid w:val="008C40FE"/>
    <w:rPr>
      <w:sz w:val="21"/>
      <w:szCs w:val="21"/>
      <w:shd w:val="clear" w:color="auto" w:fill="FFFFFF"/>
    </w:rPr>
  </w:style>
  <w:style w:type="paragraph" w:customStyle="1" w:styleId="Bodytext160">
    <w:name w:val="Body text (16)"/>
    <w:basedOn w:val="Normal"/>
    <w:link w:val="Bodytext16"/>
    <w:qFormat/>
    <w:rsid w:val="008C40FE"/>
    <w:pPr>
      <w:widowControl w:val="0"/>
      <w:shd w:val="clear" w:color="auto" w:fill="FFFFFF"/>
      <w:spacing w:line="249" w:lineRule="exact"/>
      <w:ind w:hanging="180"/>
      <w:jc w:val="both"/>
    </w:pPr>
    <w:rPr>
      <w:color w:val="auto"/>
      <w:sz w:val="21"/>
      <w:szCs w:val="21"/>
    </w:rPr>
  </w:style>
  <w:style w:type="character" w:customStyle="1" w:styleId="Tablecaption5">
    <w:name w:val="Table caption (5)_"/>
    <w:link w:val="Tablecaption50"/>
    <w:locked/>
    <w:rsid w:val="008C40FE"/>
    <w:rPr>
      <w:b/>
      <w:bCs/>
      <w:sz w:val="24"/>
      <w:shd w:val="clear" w:color="auto" w:fill="FFFFFF"/>
    </w:rPr>
  </w:style>
  <w:style w:type="paragraph" w:customStyle="1" w:styleId="Tablecaption50">
    <w:name w:val="Table caption (5)"/>
    <w:basedOn w:val="Normal"/>
    <w:link w:val="Tablecaption5"/>
    <w:qFormat/>
    <w:rsid w:val="008C40FE"/>
    <w:pPr>
      <w:widowControl w:val="0"/>
      <w:shd w:val="clear" w:color="auto" w:fill="FFFFFF"/>
      <w:spacing w:line="312" w:lineRule="auto"/>
      <w:jc w:val="center"/>
    </w:pPr>
    <w:rPr>
      <w:b/>
      <w:bCs/>
      <w:color w:val="auto"/>
      <w:sz w:val="24"/>
      <w:szCs w:val="20"/>
    </w:rPr>
  </w:style>
  <w:style w:type="character" w:customStyle="1" w:styleId="Tablecaption">
    <w:name w:val="Table caption_"/>
    <w:link w:val="Tablecaption0"/>
    <w:locked/>
    <w:rsid w:val="008C40FE"/>
    <w:rPr>
      <w:i/>
      <w:iCs/>
      <w:sz w:val="19"/>
      <w:szCs w:val="19"/>
      <w:shd w:val="clear" w:color="auto" w:fill="FFFFFF"/>
    </w:rPr>
  </w:style>
  <w:style w:type="paragraph" w:customStyle="1" w:styleId="Tablecaption0">
    <w:name w:val="Table caption"/>
    <w:basedOn w:val="Normal"/>
    <w:link w:val="Tablecaption"/>
    <w:qFormat/>
    <w:rsid w:val="008C40FE"/>
    <w:pPr>
      <w:widowControl w:val="0"/>
      <w:shd w:val="clear" w:color="auto" w:fill="FFFFFF"/>
      <w:spacing w:line="240" w:lineRule="exact"/>
    </w:pPr>
    <w:rPr>
      <w:i/>
      <w:iCs/>
      <w:color w:val="auto"/>
      <w:sz w:val="19"/>
      <w:szCs w:val="19"/>
    </w:rPr>
  </w:style>
  <w:style w:type="character" w:customStyle="1" w:styleId="BieudoChar">
    <w:name w:val="Bieu do Char"/>
    <w:link w:val="Bieudo"/>
    <w:locked/>
    <w:rsid w:val="008C40FE"/>
    <w:rPr>
      <w:rFonts w:ascii="Calibri" w:eastAsia="Calibri" w:hAnsi="Calibri" w:cs="Calibri"/>
      <w:i/>
      <w:sz w:val="28"/>
      <w:szCs w:val="28"/>
      <w:lang w:val="sv-SE"/>
    </w:rPr>
  </w:style>
  <w:style w:type="paragraph" w:customStyle="1" w:styleId="Bieudo">
    <w:name w:val="Bieu do"/>
    <w:basedOn w:val="Normal"/>
    <w:link w:val="BieudoChar"/>
    <w:qFormat/>
    <w:rsid w:val="008C40FE"/>
    <w:pPr>
      <w:spacing w:before="120" w:after="120"/>
      <w:ind w:firstLine="142"/>
      <w:jc w:val="center"/>
    </w:pPr>
    <w:rPr>
      <w:rFonts w:ascii="Calibri" w:eastAsia="Calibri" w:hAnsi="Calibri" w:cs="Calibri"/>
      <w:i/>
      <w:color w:val="auto"/>
      <w:lang w:val="sv-SE"/>
    </w:rPr>
  </w:style>
  <w:style w:type="character" w:customStyle="1" w:styleId="Other">
    <w:name w:val="Other_"/>
    <w:link w:val="Other0"/>
    <w:uiPriority w:val="99"/>
    <w:locked/>
    <w:rsid w:val="008C40FE"/>
    <w:rPr>
      <w:sz w:val="28"/>
      <w:szCs w:val="28"/>
      <w:shd w:val="clear" w:color="auto" w:fill="FFFFFF"/>
    </w:rPr>
  </w:style>
  <w:style w:type="paragraph" w:customStyle="1" w:styleId="Other0">
    <w:name w:val="Other"/>
    <w:basedOn w:val="Normal"/>
    <w:link w:val="Other"/>
    <w:uiPriority w:val="99"/>
    <w:qFormat/>
    <w:rsid w:val="008C40FE"/>
    <w:pPr>
      <w:widowControl w:val="0"/>
      <w:shd w:val="clear" w:color="auto" w:fill="FFFFFF"/>
      <w:spacing w:after="120" w:line="288" w:lineRule="auto"/>
      <w:ind w:firstLine="400"/>
    </w:pPr>
    <w:rPr>
      <w:color w:val="auto"/>
    </w:rPr>
  </w:style>
  <w:style w:type="character" w:customStyle="1" w:styleId="Bodytext0">
    <w:name w:val="Body text_"/>
    <w:link w:val="BodyText1"/>
    <w:locked/>
    <w:rsid w:val="008C40FE"/>
    <w:rPr>
      <w:spacing w:val="3"/>
      <w:sz w:val="22"/>
      <w:szCs w:val="22"/>
      <w:shd w:val="clear" w:color="auto" w:fill="FFFFFF"/>
    </w:rPr>
  </w:style>
  <w:style w:type="paragraph" w:customStyle="1" w:styleId="BodyText1">
    <w:name w:val="Body Text1"/>
    <w:basedOn w:val="Normal"/>
    <w:link w:val="Bodytext0"/>
    <w:qFormat/>
    <w:rsid w:val="008C40FE"/>
    <w:pPr>
      <w:widowControl w:val="0"/>
      <w:shd w:val="clear" w:color="auto" w:fill="FFFFFF"/>
      <w:spacing w:after="420" w:line="0" w:lineRule="atLeast"/>
      <w:jc w:val="both"/>
    </w:pPr>
    <w:rPr>
      <w:color w:val="auto"/>
      <w:spacing w:val="3"/>
      <w:sz w:val="22"/>
      <w:szCs w:val="22"/>
    </w:rPr>
  </w:style>
  <w:style w:type="paragraph" w:customStyle="1" w:styleId="TableParagraph">
    <w:name w:val="Table Paragraph"/>
    <w:basedOn w:val="Normal"/>
    <w:uiPriority w:val="1"/>
    <w:qFormat/>
    <w:rsid w:val="008C40FE"/>
    <w:pPr>
      <w:widowControl w:val="0"/>
      <w:autoSpaceDE w:val="0"/>
      <w:autoSpaceDN w:val="0"/>
    </w:pPr>
    <w:rPr>
      <w:color w:val="auto"/>
      <w:sz w:val="22"/>
      <w:szCs w:val="22"/>
    </w:rPr>
  </w:style>
  <w:style w:type="character" w:styleId="PlaceholderText">
    <w:name w:val="Placeholder Text"/>
    <w:uiPriority w:val="99"/>
    <w:rsid w:val="008C40FE"/>
    <w:rPr>
      <w:color w:val="808080"/>
    </w:rPr>
  </w:style>
  <w:style w:type="character" w:customStyle="1" w:styleId="Heading7Char1">
    <w:name w:val="Heading 7 Char1"/>
    <w:basedOn w:val="DefaultParagraphFont"/>
    <w:semiHidden/>
    <w:rsid w:val="008C40FE"/>
    <w:rPr>
      <w:rFonts w:asciiTheme="majorHAnsi" w:eastAsiaTheme="majorEastAsia" w:hAnsiTheme="majorHAnsi" w:cstheme="majorBidi"/>
      <w:i/>
      <w:iCs/>
      <w:color w:val="1F3763" w:themeColor="accent1" w:themeShade="7F"/>
      <w:sz w:val="28"/>
      <w:szCs w:val="28"/>
    </w:rPr>
  </w:style>
  <w:style w:type="character" w:customStyle="1" w:styleId="Heading8Char1">
    <w:name w:val="Heading 8 Char1"/>
    <w:basedOn w:val="DefaultParagraphFont"/>
    <w:semiHidden/>
    <w:rsid w:val="008C40F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8C40FE"/>
    <w:rPr>
      <w:rFonts w:asciiTheme="majorHAnsi" w:eastAsiaTheme="majorEastAsia" w:hAnsiTheme="majorHAnsi" w:cstheme="majorBidi"/>
      <w:i/>
      <w:iCs/>
      <w:color w:val="272727" w:themeColor="text1" w:themeTint="D8"/>
      <w:sz w:val="21"/>
      <w:szCs w:val="21"/>
    </w:rPr>
  </w:style>
  <w:style w:type="character" w:customStyle="1" w:styleId="FooterChar1">
    <w:name w:val="Footer Char1"/>
    <w:basedOn w:val="DefaultParagraphFont"/>
    <w:uiPriority w:val="99"/>
    <w:semiHidden/>
    <w:rsid w:val="008C40FE"/>
    <w:rPr>
      <w:color w:val="000000"/>
      <w:sz w:val="28"/>
      <w:szCs w:val="28"/>
    </w:rPr>
  </w:style>
  <w:style w:type="character" w:customStyle="1" w:styleId="BodyTextIndent2Char1">
    <w:name w:val="Body Text Indent 2 Char1"/>
    <w:basedOn w:val="DefaultParagraphFont"/>
    <w:uiPriority w:val="99"/>
    <w:semiHidden/>
    <w:rsid w:val="008C40FE"/>
    <w:rPr>
      <w:color w:val="000000"/>
      <w:sz w:val="28"/>
      <w:szCs w:val="28"/>
    </w:rPr>
  </w:style>
  <w:style w:type="character" w:customStyle="1" w:styleId="BodyTextIndent3Char1">
    <w:name w:val="Body Text Indent 3 Char1"/>
    <w:basedOn w:val="DefaultParagraphFont"/>
    <w:uiPriority w:val="99"/>
    <w:semiHidden/>
    <w:rsid w:val="008C40FE"/>
    <w:rPr>
      <w:color w:val="000000"/>
      <w:sz w:val="16"/>
      <w:szCs w:val="16"/>
    </w:rPr>
  </w:style>
  <w:style w:type="character" w:customStyle="1" w:styleId="BodyTextChar1">
    <w:name w:val="Body Text Char1"/>
    <w:basedOn w:val="DefaultParagraphFont"/>
    <w:uiPriority w:val="1"/>
    <w:semiHidden/>
    <w:rsid w:val="008C40FE"/>
    <w:rPr>
      <w:color w:val="000000"/>
      <w:sz w:val="28"/>
      <w:szCs w:val="28"/>
    </w:rPr>
  </w:style>
  <w:style w:type="character" w:customStyle="1" w:styleId="BodyText3Char1">
    <w:name w:val="Body Text 3 Char1"/>
    <w:basedOn w:val="DefaultParagraphFont"/>
    <w:semiHidden/>
    <w:rsid w:val="008C40FE"/>
    <w:rPr>
      <w:color w:val="000000"/>
      <w:sz w:val="16"/>
      <w:szCs w:val="16"/>
    </w:rPr>
  </w:style>
  <w:style w:type="character" w:customStyle="1" w:styleId="PlainTextChar1">
    <w:name w:val="Plain Text Char1"/>
    <w:basedOn w:val="DefaultParagraphFont"/>
    <w:uiPriority w:val="99"/>
    <w:rsid w:val="008C40FE"/>
    <w:rPr>
      <w:rFonts w:ascii="Consolas" w:hAnsi="Consolas"/>
      <w:color w:val="000000"/>
      <w:sz w:val="21"/>
      <w:szCs w:val="21"/>
    </w:rPr>
  </w:style>
  <w:style w:type="character" w:customStyle="1" w:styleId="BalloonTextChar1">
    <w:name w:val="Balloon Text Char1"/>
    <w:basedOn w:val="DefaultParagraphFont"/>
    <w:uiPriority w:val="99"/>
    <w:semiHidden/>
    <w:rsid w:val="008C40FE"/>
    <w:rPr>
      <w:rFonts w:ascii="Segoe UI" w:hAnsi="Segoe UI" w:cs="Segoe UI"/>
      <w:color w:val="000000"/>
      <w:sz w:val="18"/>
      <w:szCs w:val="18"/>
    </w:rPr>
  </w:style>
  <w:style w:type="character" w:customStyle="1" w:styleId="CommentSubjectChar1">
    <w:name w:val="Comment Subject Char1"/>
    <w:basedOn w:val="CommentTextChar1"/>
    <w:uiPriority w:val="99"/>
    <w:semiHidden/>
    <w:rsid w:val="008C40FE"/>
    <w:rPr>
      <w:b/>
      <w:bCs/>
      <w:color w:val="000000"/>
    </w:rPr>
  </w:style>
  <w:style w:type="character" w:customStyle="1" w:styleId="BodyTextIndentChar2">
    <w:name w:val="Body Text Indent Char2"/>
    <w:basedOn w:val="DefaultParagraphFont"/>
    <w:semiHidden/>
    <w:rsid w:val="008C40FE"/>
    <w:rPr>
      <w:color w:val="000000"/>
      <w:sz w:val="28"/>
      <w:szCs w:val="28"/>
    </w:rPr>
  </w:style>
  <w:style w:type="character" w:customStyle="1" w:styleId="Bodytext2Italic">
    <w:name w:val="Body text (2) + Italic"/>
    <w:rsid w:val="008C40FE"/>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sid w:val="008C40FE"/>
    <w:rPr>
      <w:rFonts w:ascii="Tahoma" w:eastAsia="Calibri" w:hAnsi="Tahoma" w:cs="Tahoma"/>
      <w:color w:val="auto"/>
      <w:sz w:val="16"/>
      <w:szCs w:val="16"/>
      <w:lang w:val="en-GB"/>
    </w:rPr>
  </w:style>
  <w:style w:type="character" w:customStyle="1" w:styleId="DocumentMapChar1">
    <w:name w:val="Document Map Char1"/>
    <w:basedOn w:val="DefaultParagraphFont"/>
    <w:uiPriority w:val="99"/>
    <w:rsid w:val="008C40FE"/>
    <w:rPr>
      <w:rFonts w:ascii="Segoe UI" w:hAnsi="Segoe UI" w:cs="Segoe UI"/>
      <w:color w:val="000000"/>
      <w:sz w:val="16"/>
      <w:szCs w:val="16"/>
    </w:rPr>
  </w:style>
  <w:style w:type="character" w:customStyle="1" w:styleId="markedcontent">
    <w:name w:val="markedcontent"/>
    <w:basedOn w:val="DefaultParagraphFont"/>
    <w:rsid w:val="008C40FE"/>
  </w:style>
  <w:style w:type="paragraph" w:styleId="Caption">
    <w:name w:val="caption"/>
    <w:basedOn w:val="Normal"/>
    <w:next w:val="Normal"/>
    <w:uiPriority w:val="35"/>
    <w:unhideWhenUsed/>
    <w:qFormat/>
    <w:rsid w:val="008C40FE"/>
    <w:pPr>
      <w:spacing w:line="312" w:lineRule="auto"/>
      <w:jc w:val="center"/>
    </w:pPr>
    <w:rPr>
      <w:rFonts w:eastAsia="Calibri"/>
      <w:b/>
      <w:i/>
      <w:iCs/>
      <w:color w:val="000000" w:themeColor="text1"/>
      <w:sz w:val="24"/>
      <w:szCs w:val="18"/>
      <w:lang w:val="en-GB"/>
    </w:rPr>
  </w:style>
  <w:style w:type="paragraph" w:customStyle="1" w:styleId="CharCharChar2">
    <w:name w:val="Char Char Char2"/>
    <w:basedOn w:val="Normal"/>
    <w:next w:val="Normal"/>
    <w:autoRedefine/>
    <w:uiPriority w:val="99"/>
    <w:semiHidden/>
    <w:qFormat/>
    <w:rsid w:val="008C40FE"/>
    <w:pPr>
      <w:spacing w:before="120" w:after="120" w:line="312" w:lineRule="auto"/>
    </w:pPr>
    <w:rPr>
      <w:color w:val="auto"/>
    </w:rPr>
  </w:style>
  <w:style w:type="paragraph" w:customStyle="1" w:styleId="phuluc">
    <w:name w:val="phu luc"/>
    <w:basedOn w:val="Normal"/>
    <w:uiPriority w:val="99"/>
    <w:qFormat/>
    <w:rsid w:val="008C40FE"/>
    <w:pPr>
      <w:suppressAutoHyphens/>
      <w:spacing w:before="120" w:after="120" w:line="300" w:lineRule="auto"/>
      <w:jc w:val="center"/>
      <w:textDirection w:val="btLr"/>
      <w:textAlignment w:val="top"/>
      <w:outlineLvl w:val="1"/>
    </w:pPr>
    <w:rPr>
      <w:rFonts w:ascii="Times New Roman Bold" w:hAnsi="Times New Roman Bold"/>
      <w:b/>
      <w:color w:val="auto"/>
      <w:position w:val="-1"/>
      <w:sz w:val="24"/>
      <w:szCs w:val="24"/>
      <w:lang w:val="vi-VN" w:eastAsia="vi-VN"/>
    </w:rPr>
  </w:style>
  <w:style w:type="character" w:customStyle="1" w:styleId="UnresolvedMention1">
    <w:name w:val="Unresolved Mention1"/>
    <w:rsid w:val="008C40FE"/>
    <w:rPr>
      <w:color w:val="605E5C"/>
      <w:w w:val="100"/>
      <w:position w:val="-1"/>
      <w:effect w:val="none"/>
      <w:shd w:val="clear" w:color="auto" w:fill="E1DFDD"/>
      <w:vertAlign w:val="baseline"/>
      <w:cs w:val="0"/>
      <w:em w:val="none"/>
    </w:rPr>
  </w:style>
  <w:style w:type="numbering" w:customStyle="1" w:styleId="NoList1">
    <w:name w:val="No List1"/>
    <w:next w:val="NoList"/>
    <w:qFormat/>
    <w:rsid w:val="008C40FE"/>
  </w:style>
  <w:style w:type="numbering" w:customStyle="1" w:styleId="NoList2">
    <w:name w:val="No List2"/>
    <w:next w:val="NoList"/>
    <w:qFormat/>
    <w:rsid w:val="008C40FE"/>
  </w:style>
  <w:style w:type="paragraph" w:styleId="Subtitle">
    <w:name w:val="Subtitle"/>
    <w:basedOn w:val="Normal"/>
    <w:next w:val="Normal"/>
    <w:link w:val="SubtitleChar"/>
    <w:uiPriority w:val="11"/>
    <w:qFormat/>
    <w:rsid w:val="008C40FE"/>
    <w:pPr>
      <w:keepNext/>
      <w:keepLines/>
      <w:suppressAutoHyphens/>
      <w:spacing w:before="360" w:after="80" w:line="300" w:lineRule="auto"/>
      <w:ind w:firstLine="720"/>
      <w:jc w:val="both"/>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uiPriority w:val="11"/>
    <w:rsid w:val="008C40FE"/>
    <w:rPr>
      <w:rFonts w:ascii="Georgia" w:eastAsia="Georgia" w:hAnsi="Georgia" w:cs="Georgia"/>
      <w:i/>
      <w:color w:val="666666"/>
      <w:position w:val="-1"/>
      <w:sz w:val="48"/>
      <w:szCs w:val="48"/>
    </w:rPr>
  </w:style>
  <w:style w:type="character" w:customStyle="1" w:styleId="FootnoteTextChar2">
    <w:name w:val="Footnote Text Char2"/>
    <w:basedOn w:val="DefaultParagraphFont"/>
    <w:uiPriority w:val="99"/>
    <w:semiHidden/>
    <w:rsid w:val="008C40FE"/>
    <w:rPr>
      <w:color w:val="000000"/>
      <w:position w:val="-1"/>
      <w:sz w:val="20"/>
      <w:szCs w:val="20"/>
    </w:rPr>
  </w:style>
  <w:style w:type="paragraph" w:customStyle="1" w:styleId="CharCharChar4">
    <w:name w:val="Char Char Char4"/>
    <w:basedOn w:val="Normal"/>
    <w:next w:val="Normal"/>
    <w:autoRedefine/>
    <w:semiHidden/>
    <w:rsid w:val="008C40FE"/>
    <w:pPr>
      <w:spacing w:before="120" w:after="120" w:line="312" w:lineRule="auto"/>
      <w:jc w:val="both"/>
    </w:pPr>
    <w:rPr>
      <w:color w:val="auto"/>
    </w:rPr>
  </w:style>
  <w:style w:type="paragraph" w:styleId="NoSpacing">
    <w:name w:val="No Spacing"/>
    <w:uiPriority w:val="1"/>
    <w:rsid w:val="008C40FE"/>
    <w:pPr>
      <w:suppressAutoHyphens/>
      <w:spacing w:line="300" w:lineRule="auto"/>
      <w:ind w:leftChars="-1" w:left="-1" w:hangingChars="1" w:hanging="1"/>
      <w:jc w:val="both"/>
      <w:textDirection w:val="btLr"/>
      <w:textAlignment w:val="top"/>
      <w:outlineLvl w:val="0"/>
    </w:pPr>
    <w:rPr>
      <w:color w:val="000000"/>
      <w:position w:val="-1"/>
      <w:sz w:val="24"/>
      <w:szCs w:val="24"/>
    </w:rPr>
  </w:style>
  <w:style w:type="paragraph" w:customStyle="1" w:styleId="font8">
    <w:name w:val="font8"/>
    <w:basedOn w:val="Normal"/>
    <w:rsid w:val="008C40FE"/>
    <w:pPr>
      <w:spacing w:before="100" w:beforeAutospacing="1" w:after="100" w:afterAutospacing="1"/>
    </w:pPr>
    <w:rPr>
      <w:rFonts w:ascii="Cambria" w:hAnsi="Cambria"/>
      <w:sz w:val="24"/>
      <w:szCs w:val="24"/>
    </w:rPr>
  </w:style>
  <w:style w:type="paragraph" w:customStyle="1" w:styleId="Noidung">
    <w:name w:val="Noi dung"/>
    <w:basedOn w:val="Normal"/>
    <w:link w:val="NoidungChar"/>
    <w:qFormat/>
    <w:rsid w:val="008C40FE"/>
    <w:pPr>
      <w:spacing w:line="312" w:lineRule="auto"/>
      <w:ind w:firstLine="425"/>
      <w:jc w:val="both"/>
    </w:pPr>
    <w:rPr>
      <w:color w:val="auto"/>
      <w:sz w:val="24"/>
      <w:szCs w:val="24"/>
    </w:rPr>
  </w:style>
  <w:style w:type="character" w:customStyle="1" w:styleId="NoidungChar">
    <w:name w:val="Noi dung Char"/>
    <w:basedOn w:val="DefaultParagraphFont"/>
    <w:link w:val="Noidung"/>
    <w:rsid w:val="008C40FE"/>
    <w:rPr>
      <w:sz w:val="24"/>
      <w:szCs w:val="24"/>
    </w:rPr>
  </w:style>
  <w:style w:type="paragraph" w:customStyle="1" w:styleId="CP1">
    <w:name w:val="CÂP 1"/>
    <w:basedOn w:val="Normal"/>
    <w:link w:val="CP1Char"/>
    <w:qFormat/>
    <w:rsid w:val="008C40FE"/>
    <w:pPr>
      <w:spacing w:line="312" w:lineRule="auto"/>
      <w:jc w:val="both"/>
    </w:pPr>
    <w:rPr>
      <w:b/>
      <w:color w:val="auto"/>
      <w:sz w:val="24"/>
      <w:szCs w:val="24"/>
    </w:rPr>
  </w:style>
  <w:style w:type="character" w:customStyle="1" w:styleId="CP1Char">
    <w:name w:val="CÂP 1 Char"/>
    <w:basedOn w:val="DefaultParagraphFont"/>
    <w:link w:val="CP1"/>
    <w:rsid w:val="008C40FE"/>
    <w:rPr>
      <w:b/>
      <w:sz w:val="24"/>
      <w:szCs w:val="24"/>
    </w:rPr>
  </w:style>
  <w:style w:type="paragraph" w:customStyle="1" w:styleId="Cap2">
    <w:name w:val="Cap 2"/>
    <w:basedOn w:val="Normal"/>
    <w:link w:val="Cap2Char"/>
    <w:qFormat/>
    <w:rsid w:val="008C40FE"/>
    <w:pPr>
      <w:spacing w:line="312" w:lineRule="auto"/>
      <w:jc w:val="both"/>
    </w:pPr>
    <w:rPr>
      <w:b/>
      <w:color w:val="auto"/>
      <w:sz w:val="24"/>
      <w:szCs w:val="24"/>
    </w:rPr>
  </w:style>
  <w:style w:type="character" w:customStyle="1" w:styleId="Cap2Char">
    <w:name w:val="Cap 2 Char"/>
    <w:basedOn w:val="DefaultParagraphFont"/>
    <w:link w:val="Cap2"/>
    <w:rsid w:val="008C40FE"/>
    <w:rPr>
      <w:b/>
      <w:sz w:val="24"/>
      <w:szCs w:val="24"/>
    </w:rPr>
  </w:style>
  <w:style w:type="paragraph" w:customStyle="1" w:styleId="Cap3">
    <w:name w:val="Cap 3"/>
    <w:basedOn w:val="Normal"/>
    <w:link w:val="Cap3Char"/>
    <w:qFormat/>
    <w:rsid w:val="008C40FE"/>
    <w:pPr>
      <w:spacing w:line="312" w:lineRule="auto"/>
      <w:jc w:val="both"/>
    </w:pPr>
    <w:rPr>
      <w:b/>
      <w:i/>
      <w:color w:val="auto"/>
      <w:sz w:val="24"/>
      <w:szCs w:val="24"/>
    </w:rPr>
  </w:style>
  <w:style w:type="character" w:customStyle="1" w:styleId="Cap3Char">
    <w:name w:val="Cap 3 Char"/>
    <w:basedOn w:val="DefaultParagraphFont"/>
    <w:link w:val="Cap3"/>
    <w:rsid w:val="008C40FE"/>
    <w:rPr>
      <w:b/>
      <w:i/>
      <w:sz w:val="24"/>
      <w:szCs w:val="24"/>
    </w:rPr>
  </w:style>
  <w:style w:type="paragraph" w:customStyle="1" w:styleId="Normal11">
    <w:name w:val="Normal11"/>
    <w:rsid w:val="008C40FE"/>
    <w:rPr>
      <w:color w:val="000000"/>
      <w:sz w:val="24"/>
      <w:szCs w:val="24"/>
    </w:rPr>
  </w:style>
  <w:style w:type="paragraph" w:customStyle="1" w:styleId="Mucnho">
    <w:name w:val="Muc nho"/>
    <w:basedOn w:val="Heading4"/>
    <w:link w:val="MucnhoChar"/>
    <w:qFormat/>
    <w:rsid w:val="008C40FE"/>
    <w:pPr>
      <w:numPr>
        <w:numId w:val="129"/>
      </w:numPr>
      <w:tabs>
        <w:tab w:val="left" w:pos="680"/>
      </w:tabs>
      <w:spacing w:line="312" w:lineRule="auto"/>
      <w:ind w:left="357" w:hanging="357"/>
      <w:jc w:val="both"/>
    </w:pPr>
    <w:rPr>
      <w:bCs w:val="0"/>
      <w:i/>
      <w:iCs/>
      <w:sz w:val="24"/>
      <w:szCs w:val="24"/>
    </w:rPr>
  </w:style>
  <w:style w:type="character" w:customStyle="1" w:styleId="MucnhoChar">
    <w:name w:val="Muc nho Char"/>
    <w:basedOn w:val="DefaultParagraphFont"/>
    <w:link w:val="Mucnho"/>
    <w:rsid w:val="008C40FE"/>
    <w:rPr>
      <w:b/>
      <w:i/>
      <w:iCs/>
      <w:sz w:val="24"/>
      <w:szCs w:val="24"/>
      <w:lang w:val="en-GB" w:eastAsia="en-GB"/>
    </w:rPr>
  </w:style>
  <w:style w:type="paragraph" w:customStyle="1" w:styleId="Normal12">
    <w:name w:val="Normal12"/>
    <w:rsid w:val="008C40FE"/>
    <w:rPr>
      <w:color w:val="000000"/>
      <w:sz w:val="24"/>
      <w:szCs w:val="24"/>
    </w:rPr>
  </w:style>
  <w:style w:type="paragraph" w:customStyle="1" w:styleId="Normal13">
    <w:name w:val="Normal13"/>
    <w:rsid w:val="008C40FE"/>
    <w:rPr>
      <w:color w:val="000000"/>
      <w:sz w:val="24"/>
      <w:szCs w:val="24"/>
    </w:rPr>
  </w:style>
  <w:style w:type="paragraph" w:customStyle="1" w:styleId="Normal14">
    <w:name w:val="Normal14"/>
    <w:rsid w:val="008C40FE"/>
    <w:rPr>
      <w:color w:val="000000"/>
      <w:sz w:val="24"/>
      <w:szCs w:val="24"/>
    </w:rPr>
  </w:style>
  <w:style w:type="paragraph" w:customStyle="1" w:styleId="Normal15">
    <w:name w:val="Normal15"/>
    <w:rsid w:val="008C40FE"/>
    <w:rPr>
      <w:color w:val="000000"/>
      <w:sz w:val="24"/>
      <w:szCs w:val="24"/>
    </w:rPr>
  </w:style>
  <w:style w:type="paragraph" w:customStyle="1" w:styleId="Normal16">
    <w:name w:val="Normal16"/>
    <w:rsid w:val="008C40FE"/>
    <w:rPr>
      <w:color w:val="000000"/>
      <w:sz w:val="24"/>
      <w:szCs w:val="24"/>
    </w:rPr>
  </w:style>
  <w:style w:type="paragraph" w:customStyle="1" w:styleId="Normal17">
    <w:name w:val="Normal17"/>
    <w:rsid w:val="008C40FE"/>
    <w:rPr>
      <w:color w:val="000000"/>
      <w:sz w:val="24"/>
      <w:szCs w:val="24"/>
    </w:rPr>
  </w:style>
  <w:style w:type="character" w:customStyle="1" w:styleId="c7">
    <w:name w:val="c7"/>
    <w:basedOn w:val="DefaultParagraphFont"/>
    <w:rsid w:val="008C40FE"/>
  </w:style>
  <w:style w:type="paragraph" w:styleId="TOC1">
    <w:name w:val="toc 1"/>
    <w:basedOn w:val="Normal"/>
    <w:next w:val="Normal"/>
    <w:autoRedefine/>
    <w:uiPriority w:val="39"/>
    <w:rsid w:val="008C40FE"/>
    <w:pPr>
      <w:tabs>
        <w:tab w:val="right" w:leader="dot" w:pos="9062"/>
      </w:tabs>
      <w:spacing w:line="312" w:lineRule="auto"/>
      <w:jc w:val="both"/>
    </w:pPr>
    <w:rPr>
      <w:b/>
      <w:sz w:val="24"/>
    </w:rPr>
  </w:style>
  <w:style w:type="paragraph" w:styleId="TOC2">
    <w:name w:val="toc 2"/>
    <w:basedOn w:val="Normal"/>
    <w:next w:val="Normal"/>
    <w:autoRedefine/>
    <w:uiPriority w:val="39"/>
    <w:rsid w:val="008C40FE"/>
    <w:pPr>
      <w:spacing w:line="312" w:lineRule="auto"/>
      <w:ind w:left="278"/>
      <w:jc w:val="both"/>
    </w:pPr>
    <w:rPr>
      <w:sz w:val="24"/>
    </w:rPr>
  </w:style>
  <w:style w:type="paragraph" w:styleId="TOC3">
    <w:name w:val="toc 3"/>
    <w:basedOn w:val="Normal"/>
    <w:next w:val="Normal"/>
    <w:autoRedefine/>
    <w:uiPriority w:val="39"/>
    <w:rsid w:val="008C40FE"/>
    <w:pPr>
      <w:spacing w:line="312" w:lineRule="auto"/>
      <w:ind w:left="561"/>
      <w:jc w:val="both"/>
    </w:pPr>
    <w:rPr>
      <w:sz w:val="24"/>
    </w:rPr>
  </w:style>
  <w:style w:type="paragraph" w:styleId="TOC4">
    <w:name w:val="toc 4"/>
    <w:basedOn w:val="Normal"/>
    <w:next w:val="Normal"/>
    <w:autoRedefine/>
    <w:uiPriority w:val="39"/>
    <w:unhideWhenUsed/>
    <w:rsid w:val="008C40FE"/>
    <w:pPr>
      <w:spacing w:after="100" w:line="278" w:lineRule="auto"/>
      <w:ind w:left="720"/>
    </w:pPr>
    <w:rPr>
      <w:rFonts w:asciiTheme="minorHAnsi" w:eastAsiaTheme="minorEastAsia" w:hAnsiTheme="minorHAnsi" w:cstheme="minorBidi"/>
      <w:color w:val="auto"/>
      <w:kern w:val="2"/>
      <w:sz w:val="24"/>
      <w:szCs w:val="24"/>
      <w14:ligatures w14:val="standardContextual"/>
    </w:rPr>
  </w:style>
  <w:style w:type="paragraph" w:styleId="TOC5">
    <w:name w:val="toc 5"/>
    <w:basedOn w:val="Normal"/>
    <w:next w:val="Normal"/>
    <w:autoRedefine/>
    <w:uiPriority w:val="39"/>
    <w:unhideWhenUsed/>
    <w:rsid w:val="008C40FE"/>
    <w:pPr>
      <w:spacing w:after="100" w:line="278" w:lineRule="auto"/>
      <w:ind w:left="960"/>
    </w:pPr>
    <w:rPr>
      <w:rFonts w:asciiTheme="minorHAnsi" w:eastAsiaTheme="minorEastAsia" w:hAnsiTheme="minorHAnsi" w:cstheme="minorBidi"/>
      <w:color w:val="auto"/>
      <w:kern w:val="2"/>
      <w:sz w:val="24"/>
      <w:szCs w:val="24"/>
      <w14:ligatures w14:val="standardContextual"/>
    </w:rPr>
  </w:style>
  <w:style w:type="paragraph" w:styleId="TOC6">
    <w:name w:val="toc 6"/>
    <w:basedOn w:val="Normal"/>
    <w:next w:val="Normal"/>
    <w:autoRedefine/>
    <w:uiPriority w:val="39"/>
    <w:unhideWhenUsed/>
    <w:rsid w:val="008C40FE"/>
    <w:pPr>
      <w:spacing w:after="100" w:line="278" w:lineRule="auto"/>
      <w:ind w:left="1200"/>
    </w:pPr>
    <w:rPr>
      <w:rFonts w:asciiTheme="minorHAnsi" w:eastAsiaTheme="minorEastAsia" w:hAnsiTheme="minorHAnsi" w:cstheme="minorBidi"/>
      <w:color w:val="auto"/>
      <w:kern w:val="2"/>
      <w:sz w:val="24"/>
      <w:szCs w:val="24"/>
      <w14:ligatures w14:val="standardContextual"/>
    </w:rPr>
  </w:style>
  <w:style w:type="paragraph" w:styleId="TOC7">
    <w:name w:val="toc 7"/>
    <w:basedOn w:val="Normal"/>
    <w:next w:val="Normal"/>
    <w:autoRedefine/>
    <w:uiPriority w:val="39"/>
    <w:unhideWhenUsed/>
    <w:rsid w:val="008C40FE"/>
    <w:pPr>
      <w:spacing w:after="100" w:line="278" w:lineRule="auto"/>
      <w:ind w:left="1440"/>
    </w:pPr>
    <w:rPr>
      <w:rFonts w:asciiTheme="minorHAnsi" w:eastAsiaTheme="minorEastAsia" w:hAnsiTheme="minorHAnsi" w:cstheme="minorBidi"/>
      <w:color w:val="auto"/>
      <w:kern w:val="2"/>
      <w:sz w:val="24"/>
      <w:szCs w:val="24"/>
      <w14:ligatures w14:val="standardContextual"/>
    </w:rPr>
  </w:style>
  <w:style w:type="paragraph" w:styleId="TOC8">
    <w:name w:val="toc 8"/>
    <w:basedOn w:val="Normal"/>
    <w:next w:val="Normal"/>
    <w:autoRedefine/>
    <w:uiPriority w:val="39"/>
    <w:unhideWhenUsed/>
    <w:rsid w:val="008C40FE"/>
    <w:pPr>
      <w:spacing w:after="100" w:line="278" w:lineRule="auto"/>
      <w:ind w:left="1680"/>
    </w:pPr>
    <w:rPr>
      <w:rFonts w:asciiTheme="minorHAnsi" w:eastAsiaTheme="minorEastAsia" w:hAnsiTheme="minorHAnsi" w:cstheme="minorBidi"/>
      <w:color w:val="auto"/>
      <w:kern w:val="2"/>
      <w:sz w:val="24"/>
      <w:szCs w:val="24"/>
      <w14:ligatures w14:val="standardContextual"/>
    </w:rPr>
  </w:style>
  <w:style w:type="paragraph" w:styleId="TOC9">
    <w:name w:val="toc 9"/>
    <w:basedOn w:val="Normal"/>
    <w:next w:val="Normal"/>
    <w:autoRedefine/>
    <w:uiPriority w:val="39"/>
    <w:unhideWhenUsed/>
    <w:rsid w:val="008C40FE"/>
    <w:pPr>
      <w:spacing w:after="100" w:line="278" w:lineRule="auto"/>
      <w:ind w:left="1920"/>
    </w:pPr>
    <w:rPr>
      <w:rFonts w:asciiTheme="minorHAnsi" w:eastAsiaTheme="minorEastAsia" w:hAnsiTheme="minorHAnsi" w:cstheme="minorBidi"/>
      <w:color w:val="auto"/>
      <w:kern w:val="2"/>
      <w:sz w:val="24"/>
      <w:szCs w:val="24"/>
      <w14:ligatures w14:val="standardContextual"/>
    </w:rPr>
  </w:style>
  <w:style w:type="paragraph" w:styleId="TableofFigures">
    <w:name w:val="table of figures"/>
    <w:basedOn w:val="Normal"/>
    <w:next w:val="Normal"/>
    <w:uiPriority w:val="99"/>
    <w:rsid w:val="008C40FE"/>
    <w:pPr>
      <w:spacing w:line="312" w:lineRule="auto"/>
      <w:jc w:val="both"/>
    </w:pPr>
    <w:rPr>
      <w:color w:val="000000" w:themeColor="text1"/>
      <w:sz w:val="24"/>
    </w:rPr>
  </w:style>
  <w:style w:type="paragraph" w:customStyle="1" w:styleId="Normal18">
    <w:name w:val="Normal18"/>
    <w:rsid w:val="008C40FE"/>
    <w:rPr>
      <w:color w:val="000000"/>
      <w:sz w:val="24"/>
      <w:szCs w:val="24"/>
    </w:rPr>
  </w:style>
  <w:style w:type="paragraph" w:customStyle="1" w:styleId="Normal19">
    <w:name w:val="Normal19"/>
    <w:rsid w:val="008C40FE"/>
    <w:rPr>
      <w:color w:val="000000"/>
      <w:sz w:val="24"/>
      <w:szCs w:val="24"/>
    </w:rPr>
  </w:style>
  <w:style w:type="paragraph" w:customStyle="1" w:styleId="Normal20">
    <w:name w:val="Normal20"/>
    <w:rsid w:val="008C40FE"/>
    <w:rPr>
      <w:color w:val="000000"/>
      <w:sz w:val="24"/>
      <w:szCs w:val="24"/>
    </w:rPr>
  </w:style>
  <w:style w:type="paragraph" w:customStyle="1" w:styleId="Normal21">
    <w:name w:val="Normal21"/>
    <w:rsid w:val="008C40FE"/>
    <w:rPr>
      <w:color w:val="000000"/>
      <w:sz w:val="24"/>
      <w:szCs w:val="24"/>
    </w:rPr>
  </w:style>
  <w:style w:type="paragraph" w:customStyle="1" w:styleId="Normal22">
    <w:name w:val="Normal22"/>
    <w:rsid w:val="008C40FE"/>
    <w:rPr>
      <w:color w:val="000000"/>
      <w:sz w:val="24"/>
      <w:szCs w:val="24"/>
    </w:rPr>
  </w:style>
  <w:style w:type="paragraph" w:customStyle="1" w:styleId="font9">
    <w:name w:val="font9"/>
    <w:basedOn w:val="Normal"/>
    <w:rsid w:val="008C40FE"/>
    <w:pPr>
      <w:spacing w:before="100" w:beforeAutospacing="1" w:after="100" w:afterAutospacing="1"/>
    </w:pPr>
    <w:rPr>
      <w:color w:val="1155CC"/>
      <w:sz w:val="16"/>
      <w:szCs w:val="16"/>
      <w:u w:val="single"/>
      <w:lang w:val="vi-VN" w:eastAsia="vi-VN"/>
    </w:rPr>
  </w:style>
  <w:style w:type="paragraph" w:customStyle="1" w:styleId="Normal23">
    <w:name w:val="Normal23"/>
    <w:rsid w:val="008C40FE"/>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211">
      <w:bodyDiv w:val="1"/>
      <w:marLeft w:val="0"/>
      <w:marRight w:val="0"/>
      <w:marTop w:val="0"/>
      <w:marBottom w:val="0"/>
      <w:divBdr>
        <w:top w:val="none" w:sz="0" w:space="0" w:color="auto"/>
        <w:left w:val="none" w:sz="0" w:space="0" w:color="auto"/>
        <w:bottom w:val="none" w:sz="0" w:space="0" w:color="auto"/>
        <w:right w:val="none" w:sz="0" w:space="0" w:color="auto"/>
      </w:divBdr>
    </w:div>
    <w:div w:id="90006135">
      <w:bodyDiv w:val="1"/>
      <w:marLeft w:val="0"/>
      <w:marRight w:val="0"/>
      <w:marTop w:val="0"/>
      <w:marBottom w:val="0"/>
      <w:divBdr>
        <w:top w:val="none" w:sz="0" w:space="0" w:color="auto"/>
        <w:left w:val="none" w:sz="0" w:space="0" w:color="auto"/>
        <w:bottom w:val="none" w:sz="0" w:space="0" w:color="auto"/>
        <w:right w:val="none" w:sz="0" w:space="0" w:color="auto"/>
      </w:divBdr>
    </w:div>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93744271">
      <w:bodyDiv w:val="1"/>
      <w:marLeft w:val="0"/>
      <w:marRight w:val="0"/>
      <w:marTop w:val="0"/>
      <w:marBottom w:val="0"/>
      <w:divBdr>
        <w:top w:val="none" w:sz="0" w:space="0" w:color="auto"/>
        <w:left w:val="none" w:sz="0" w:space="0" w:color="auto"/>
        <w:bottom w:val="none" w:sz="0" w:space="0" w:color="auto"/>
        <w:right w:val="none" w:sz="0" w:space="0" w:color="auto"/>
      </w:divBdr>
    </w:div>
    <w:div w:id="125123105">
      <w:bodyDiv w:val="1"/>
      <w:marLeft w:val="0"/>
      <w:marRight w:val="0"/>
      <w:marTop w:val="0"/>
      <w:marBottom w:val="0"/>
      <w:divBdr>
        <w:top w:val="none" w:sz="0" w:space="0" w:color="auto"/>
        <w:left w:val="none" w:sz="0" w:space="0" w:color="auto"/>
        <w:bottom w:val="none" w:sz="0" w:space="0" w:color="auto"/>
        <w:right w:val="none" w:sz="0" w:space="0" w:color="auto"/>
      </w:divBdr>
    </w:div>
    <w:div w:id="125246794">
      <w:bodyDiv w:val="1"/>
      <w:marLeft w:val="0"/>
      <w:marRight w:val="0"/>
      <w:marTop w:val="0"/>
      <w:marBottom w:val="0"/>
      <w:divBdr>
        <w:top w:val="none" w:sz="0" w:space="0" w:color="auto"/>
        <w:left w:val="none" w:sz="0" w:space="0" w:color="auto"/>
        <w:bottom w:val="none" w:sz="0" w:space="0" w:color="auto"/>
        <w:right w:val="none" w:sz="0" w:space="0" w:color="auto"/>
      </w:divBdr>
    </w:div>
    <w:div w:id="125585525">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41653238">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161548033">
      <w:bodyDiv w:val="1"/>
      <w:marLeft w:val="0"/>
      <w:marRight w:val="0"/>
      <w:marTop w:val="0"/>
      <w:marBottom w:val="0"/>
      <w:divBdr>
        <w:top w:val="none" w:sz="0" w:space="0" w:color="auto"/>
        <w:left w:val="none" w:sz="0" w:space="0" w:color="auto"/>
        <w:bottom w:val="none" w:sz="0" w:space="0" w:color="auto"/>
        <w:right w:val="none" w:sz="0" w:space="0" w:color="auto"/>
      </w:divBdr>
    </w:div>
    <w:div w:id="170334422">
      <w:bodyDiv w:val="1"/>
      <w:marLeft w:val="0"/>
      <w:marRight w:val="0"/>
      <w:marTop w:val="0"/>
      <w:marBottom w:val="0"/>
      <w:divBdr>
        <w:top w:val="none" w:sz="0" w:space="0" w:color="auto"/>
        <w:left w:val="none" w:sz="0" w:space="0" w:color="auto"/>
        <w:bottom w:val="none" w:sz="0" w:space="0" w:color="auto"/>
        <w:right w:val="none" w:sz="0" w:space="0" w:color="auto"/>
      </w:divBdr>
    </w:div>
    <w:div w:id="178935378">
      <w:bodyDiv w:val="1"/>
      <w:marLeft w:val="0"/>
      <w:marRight w:val="0"/>
      <w:marTop w:val="0"/>
      <w:marBottom w:val="0"/>
      <w:divBdr>
        <w:top w:val="none" w:sz="0" w:space="0" w:color="auto"/>
        <w:left w:val="none" w:sz="0" w:space="0" w:color="auto"/>
        <w:bottom w:val="none" w:sz="0" w:space="0" w:color="auto"/>
        <w:right w:val="none" w:sz="0" w:space="0" w:color="auto"/>
      </w:divBdr>
    </w:div>
    <w:div w:id="213393759">
      <w:bodyDiv w:val="1"/>
      <w:marLeft w:val="0"/>
      <w:marRight w:val="0"/>
      <w:marTop w:val="0"/>
      <w:marBottom w:val="0"/>
      <w:divBdr>
        <w:top w:val="none" w:sz="0" w:space="0" w:color="auto"/>
        <w:left w:val="none" w:sz="0" w:space="0" w:color="auto"/>
        <w:bottom w:val="none" w:sz="0" w:space="0" w:color="auto"/>
        <w:right w:val="none" w:sz="0" w:space="0" w:color="auto"/>
      </w:divBdr>
    </w:div>
    <w:div w:id="215286721">
      <w:bodyDiv w:val="1"/>
      <w:marLeft w:val="0"/>
      <w:marRight w:val="0"/>
      <w:marTop w:val="0"/>
      <w:marBottom w:val="0"/>
      <w:divBdr>
        <w:top w:val="none" w:sz="0" w:space="0" w:color="auto"/>
        <w:left w:val="none" w:sz="0" w:space="0" w:color="auto"/>
        <w:bottom w:val="none" w:sz="0" w:space="0" w:color="auto"/>
        <w:right w:val="none" w:sz="0" w:space="0" w:color="auto"/>
      </w:divBdr>
    </w:div>
    <w:div w:id="227303646">
      <w:bodyDiv w:val="1"/>
      <w:marLeft w:val="0"/>
      <w:marRight w:val="0"/>
      <w:marTop w:val="0"/>
      <w:marBottom w:val="0"/>
      <w:divBdr>
        <w:top w:val="none" w:sz="0" w:space="0" w:color="auto"/>
        <w:left w:val="none" w:sz="0" w:space="0" w:color="auto"/>
        <w:bottom w:val="none" w:sz="0" w:space="0" w:color="auto"/>
        <w:right w:val="none" w:sz="0" w:space="0" w:color="auto"/>
      </w:divBdr>
    </w:div>
    <w:div w:id="233862079">
      <w:bodyDiv w:val="1"/>
      <w:marLeft w:val="0"/>
      <w:marRight w:val="0"/>
      <w:marTop w:val="0"/>
      <w:marBottom w:val="0"/>
      <w:divBdr>
        <w:top w:val="none" w:sz="0" w:space="0" w:color="auto"/>
        <w:left w:val="none" w:sz="0" w:space="0" w:color="auto"/>
        <w:bottom w:val="none" w:sz="0" w:space="0" w:color="auto"/>
        <w:right w:val="none" w:sz="0" w:space="0" w:color="auto"/>
      </w:divBdr>
    </w:div>
    <w:div w:id="234635358">
      <w:bodyDiv w:val="1"/>
      <w:marLeft w:val="0"/>
      <w:marRight w:val="0"/>
      <w:marTop w:val="0"/>
      <w:marBottom w:val="0"/>
      <w:divBdr>
        <w:top w:val="none" w:sz="0" w:space="0" w:color="auto"/>
        <w:left w:val="none" w:sz="0" w:space="0" w:color="auto"/>
        <w:bottom w:val="none" w:sz="0" w:space="0" w:color="auto"/>
        <w:right w:val="none" w:sz="0" w:space="0" w:color="auto"/>
      </w:divBdr>
    </w:div>
    <w:div w:id="245577429">
      <w:bodyDiv w:val="1"/>
      <w:marLeft w:val="0"/>
      <w:marRight w:val="0"/>
      <w:marTop w:val="0"/>
      <w:marBottom w:val="0"/>
      <w:divBdr>
        <w:top w:val="none" w:sz="0" w:space="0" w:color="auto"/>
        <w:left w:val="none" w:sz="0" w:space="0" w:color="auto"/>
        <w:bottom w:val="none" w:sz="0" w:space="0" w:color="auto"/>
        <w:right w:val="none" w:sz="0" w:space="0" w:color="auto"/>
      </w:divBdr>
    </w:div>
    <w:div w:id="246964094">
      <w:bodyDiv w:val="1"/>
      <w:marLeft w:val="0"/>
      <w:marRight w:val="0"/>
      <w:marTop w:val="0"/>
      <w:marBottom w:val="0"/>
      <w:divBdr>
        <w:top w:val="none" w:sz="0" w:space="0" w:color="auto"/>
        <w:left w:val="none" w:sz="0" w:space="0" w:color="auto"/>
        <w:bottom w:val="none" w:sz="0" w:space="0" w:color="auto"/>
        <w:right w:val="none" w:sz="0" w:space="0" w:color="auto"/>
      </w:divBdr>
    </w:div>
    <w:div w:id="255866418">
      <w:bodyDiv w:val="1"/>
      <w:marLeft w:val="0"/>
      <w:marRight w:val="0"/>
      <w:marTop w:val="0"/>
      <w:marBottom w:val="0"/>
      <w:divBdr>
        <w:top w:val="none" w:sz="0" w:space="0" w:color="auto"/>
        <w:left w:val="none" w:sz="0" w:space="0" w:color="auto"/>
        <w:bottom w:val="none" w:sz="0" w:space="0" w:color="auto"/>
        <w:right w:val="none" w:sz="0" w:space="0" w:color="auto"/>
      </w:divBdr>
    </w:div>
    <w:div w:id="297732561">
      <w:bodyDiv w:val="1"/>
      <w:marLeft w:val="0"/>
      <w:marRight w:val="0"/>
      <w:marTop w:val="0"/>
      <w:marBottom w:val="0"/>
      <w:divBdr>
        <w:top w:val="none" w:sz="0" w:space="0" w:color="auto"/>
        <w:left w:val="none" w:sz="0" w:space="0" w:color="auto"/>
        <w:bottom w:val="none" w:sz="0" w:space="0" w:color="auto"/>
        <w:right w:val="none" w:sz="0" w:space="0" w:color="auto"/>
      </w:divBdr>
    </w:div>
    <w:div w:id="302470986">
      <w:bodyDiv w:val="1"/>
      <w:marLeft w:val="0"/>
      <w:marRight w:val="0"/>
      <w:marTop w:val="0"/>
      <w:marBottom w:val="0"/>
      <w:divBdr>
        <w:top w:val="none" w:sz="0" w:space="0" w:color="auto"/>
        <w:left w:val="none" w:sz="0" w:space="0" w:color="auto"/>
        <w:bottom w:val="none" w:sz="0" w:space="0" w:color="auto"/>
        <w:right w:val="none" w:sz="0" w:space="0" w:color="auto"/>
      </w:divBdr>
    </w:div>
    <w:div w:id="358973168">
      <w:bodyDiv w:val="1"/>
      <w:marLeft w:val="0"/>
      <w:marRight w:val="0"/>
      <w:marTop w:val="0"/>
      <w:marBottom w:val="0"/>
      <w:divBdr>
        <w:top w:val="none" w:sz="0" w:space="0" w:color="auto"/>
        <w:left w:val="none" w:sz="0" w:space="0" w:color="auto"/>
        <w:bottom w:val="none" w:sz="0" w:space="0" w:color="auto"/>
        <w:right w:val="none" w:sz="0" w:space="0" w:color="auto"/>
      </w:divBdr>
    </w:div>
    <w:div w:id="369384234">
      <w:bodyDiv w:val="1"/>
      <w:marLeft w:val="0"/>
      <w:marRight w:val="0"/>
      <w:marTop w:val="0"/>
      <w:marBottom w:val="0"/>
      <w:divBdr>
        <w:top w:val="none" w:sz="0" w:space="0" w:color="auto"/>
        <w:left w:val="none" w:sz="0" w:space="0" w:color="auto"/>
        <w:bottom w:val="none" w:sz="0" w:space="0" w:color="auto"/>
        <w:right w:val="none" w:sz="0" w:space="0" w:color="auto"/>
      </w:divBdr>
    </w:div>
    <w:div w:id="374475373">
      <w:bodyDiv w:val="1"/>
      <w:marLeft w:val="0"/>
      <w:marRight w:val="0"/>
      <w:marTop w:val="0"/>
      <w:marBottom w:val="0"/>
      <w:divBdr>
        <w:top w:val="none" w:sz="0" w:space="0" w:color="auto"/>
        <w:left w:val="none" w:sz="0" w:space="0" w:color="auto"/>
        <w:bottom w:val="none" w:sz="0" w:space="0" w:color="auto"/>
        <w:right w:val="none" w:sz="0" w:space="0" w:color="auto"/>
      </w:divBdr>
    </w:div>
    <w:div w:id="382487909">
      <w:bodyDiv w:val="1"/>
      <w:marLeft w:val="0"/>
      <w:marRight w:val="0"/>
      <w:marTop w:val="0"/>
      <w:marBottom w:val="0"/>
      <w:divBdr>
        <w:top w:val="none" w:sz="0" w:space="0" w:color="auto"/>
        <w:left w:val="none" w:sz="0" w:space="0" w:color="auto"/>
        <w:bottom w:val="none" w:sz="0" w:space="0" w:color="auto"/>
        <w:right w:val="none" w:sz="0" w:space="0" w:color="auto"/>
      </w:divBdr>
    </w:div>
    <w:div w:id="383719069">
      <w:bodyDiv w:val="1"/>
      <w:marLeft w:val="0"/>
      <w:marRight w:val="0"/>
      <w:marTop w:val="0"/>
      <w:marBottom w:val="0"/>
      <w:divBdr>
        <w:top w:val="none" w:sz="0" w:space="0" w:color="auto"/>
        <w:left w:val="none" w:sz="0" w:space="0" w:color="auto"/>
        <w:bottom w:val="none" w:sz="0" w:space="0" w:color="auto"/>
        <w:right w:val="none" w:sz="0" w:space="0" w:color="auto"/>
      </w:divBdr>
    </w:div>
    <w:div w:id="438381524">
      <w:bodyDiv w:val="1"/>
      <w:marLeft w:val="0"/>
      <w:marRight w:val="0"/>
      <w:marTop w:val="0"/>
      <w:marBottom w:val="0"/>
      <w:divBdr>
        <w:top w:val="none" w:sz="0" w:space="0" w:color="auto"/>
        <w:left w:val="none" w:sz="0" w:space="0" w:color="auto"/>
        <w:bottom w:val="none" w:sz="0" w:space="0" w:color="auto"/>
        <w:right w:val="none" w:sz="0" w:space="0" w:color="auto"/>
      </w:divBdr>
    </w:div>
    <w:div w:id="449790085">
      <w:bodyDiv w:val="1"/>
      <w:marLeft w:val="0"/>
      <w:marRight w:val="0"/>
      <w:marTop w:val="0"/>
      <w:marBottom w:val="0"/>
      <w:divBdr>
        <w:top w:val="none" w:sz="0" w:space="0" w:color="auto"/>
        <w:left w:val="none" w:sz="0" w:space="0" w:color="auto"/>
        <w:bottom w:val="none" w:sz="0" w:space="0" w:color="auto"/>
        <w:right w:val="none" w:sz="0" w:space="0" w:color="auto"/>
      </w:divBdr>
    </w:div>
    <w:div w:id="480343654">
      <w:bodyDiv w:val="1"/>
      <w:marLeft w:val="0"/>
      <w:marRight w:val="0"/>
      <w:marTop w:val="0"/>
      <w:marBottom w:val="0"/>
      <w:divBdr>
        <w:top w:val="none" w:sz="0" w:space="0" w:color="auto"/>
        <w:left w:val="none" w:sz="0" w:space="0" w:color="auto"/>
        <w:bottom w:val="none" w:sz="0" w:space="0" w:color="auto"/>
        <w:right w:val="none" w:sz="0" w:space="0" w:color="auto"/>
      </w:divBdr>
    </w:div>
    <w:div w:id="492792731">
      <w:bodyDiv w:val="1"/>
      <w:marLeft w:val="0"/>
      <w:marRight w:val="0"/>
      <w:marTop w:val="0"/>
      <w:marBottom w:val="0"/>
      <w:divBdr>
        <w:top w:val="none" w:sz="0" w:space="0" w:color="auto"/>
        <w:left w:val="none" w:sz="0" w:space="0" w:color="auto"/>
        <w:bottom w:val="none" w:sz="0" w:space="0" w:color="auto"/>
        <w:right w:val="none" w:sz="0" w:space="0" w:color="auto"/>
      </w:divBdr>
    </w:div>
    <w:div w:id="529531476">
      <w:bodyDiv w:val="1"/>
      <w:marLeft w:val="0"/>
      <w:marRight w:val="0"/>
      <w:marTop w:val="0"/>
      <w:marBottom w:val="0"/>
      <w:divBdr>
        <w:top w:val="none" w:sz="0" w:space="0" w:color="auto"/>
        <w:left w:val="none" w:sz="0" w:space="0" w:color="auto"/>
        <w:bottom w:val="none" w:sz="0" w:space="0" w:color="auto"/>
        <w:right w:val="none" w:sz="0" w:space="0" w:color="auto"/>
      </w:divBdr>
    </w:div>
    <w:div w:id="536504438">
      <w:bodyDiv w:val="1"/>
      <w:marLeft w:val="0"/>
      <w:marRight w:val="0"/>
      <w:marTop w:val="0"/>
      <w:marBottom w:val="0"/>
      <w:divBdr>
        <w:top w:val="none" w:sz="0" w:space="0" w:color="auto"/>
        <w:left w:val="none" w:sz="0" w:space="0" w:color="auto"/>
        <w:bottom w:val="none" w:sz="0" w:space="0" w:color="auto"/>
        <w:right w:val="none" w:sz="0" w:space="0" w:color="auto"/>
      </w:divBdr>
    </w:div>
    <w:div w:id="546070777">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571961924">
      <w:bodyDiv w:val="1"/>
      <w:marLeft w:val="0"/>
      <w:marRight w:val="0"/>
      <w:marTop w:val="0"/>
      <w:marBottom w:val="0"/>
      <w:divBdr>
        <w:top w:val="none" w:sz="0" w:space="0" w:color="auto"/>
        <w:left w:val="none" w:sz="0" w:space="0" w:color="auto"/>
        <w:bottom w:val="none" w:sz="0" w:space="0" w:color="auto"/>
        <w:right w:val="none" w:sz="0" w:space="0" w:color="auto"/>
      </w:divBdr>
    </w:div>
    <w:div w:id="614484060">
      <w:bodyDiv w:val="1"/>
      <w:marLeft w:val="0"/>
      <w:marRight w:val="0"/>
      <w:marTop w:val="0"/>
      <w:marBottom w:val="0"/>
      <w:divBdr>
        <w:top w:val="none" w:sz="0" w:space="0" w:color="auto"/>
        <w:left w:val="none" w:sz="0" w:space="0" w:color="auto"/>
        <w:bottom w:val="none" w:sz="0" w:space="0" w:color="auto"/>
        <w:right w:val="none" w:sz="0" w:space="0" w:color="auto"/>
      </w:divBdr>
    </w:div>
    <w:div w:id="664287012">
      <w:bodyDiv w:val="1"/>
      <w:marLeft w:val="0"/>
      <w:marRight w:val="0"/>
      <w:marTop w:val="0"/>
      <w:marBottom w:val="0"/>
      <w:divBdr>
        <w:top w:val="none" w:sz="0" w:space="0" w:color="auto"/>
        <w:left w:val="none" w:sz="0" w:space="0" w:color="auto"/>
        <w:bottom w:val="none" w:sz="0" w:space="0" w:color="auto"/>
        <w:right w:val="none" w:sz="0" w:space="0" w:color="auto"/>
      </w:divBdr>
    </w:div>
    <w:div w:id="665549798">
      <w:bodyDiv w:val="1"/>
      <w:marLeft w:val="0"/>
      <w:marRight w:val="0"/>
      <w:marTop w:val="0"/>
      <w:marBottom w:val="0"/>
      <w:divBdr>
        <w:top w:val="none" w:sz="0" w:space="0" w:color="auto"/>
        <w:left w:val="none" w:sz="0" w:space="0" w:color="auto"/>
        <w:bottom w:val="none" w:sz="0" w:space="0" w:color="auto"/>
        <w:right w:val="none" w:sz="0" w:space="0" w:color="auto"/>
      </w:divBdr>
    </w:div>
    <w:div w:id="675811488">
      <w:bodyDiv w:val="1"/>
      <w:marLeft w:val="0"/>
      <w:marRight w:val="0"/>
      <w:marTop w:val="0"/>
      <w:marBottom w:val="0"/>
      <w:divBdr>
        <w:top w:val="none" w:sz="0" w:space="0" w:color="auto"/>
        <w:left w:val="none" w:sz="0" w:space="0" w:color="auto"/>
        <w:bottom w:val="none" w:sz="0" w:space="0" w:color="auto"/>
        <w:right w:val="none" w:sz="0" w:space="0" w:color="auto"/>
      </w:divBdr>
    </w:div>
    <w:div w:id="701714615">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856037427">
      <w:bodyDiv w:val="1"/>
      <w:marLeft w:val="0"/>
      <w:marRight w:val="0"/>
      <w:marTop w:val="0"/>
      <w:marBottom w:val="0"/>
      <w:divBdr>
        <w:top w:val="none" w:sz="0" w:space="0" w:color="auto"/>
        <w:left w:val="none" w:sz="0" w:space="0" w:color="auto"/>
        <w:bottom w:val="none" w:sz="0" w:space="0" w:color="auto"/>
        <w:right w:val="none" w:sz="0" w:space="0" w:color="auto"/>
      </w:divBdr>
    </w:div>
    <w:div w:id="858086617">
      <w:bodyDiv w:val="1"/>
      <w:marLeft w:val="0"/>
      <w:marRight w:val="0"/>
      <w:marTop w:val="0"/>
      <w:marBottom w:val="0"/>
      <w:divBdr>
        <w:top w:val="none" w:sz="0" w:space="0" w:color="auto"/>
        <w:left w:val="none" w:sz="0" w:space="0" w:color="auto"/>
        <w:bottom w:val="none" w:sz="0" w:space="0" w:color="auto"/>
        <w:right w:val="none" w:sz="0" w:space="0" w:color="auto"/>
      </w:divBdr>
    </w:div>
    <w:div w:id="877278914">
      <w:bodyDiv w:val="1"/>
      <w:marLeft w:val="0"/>
      <w:marRight w:val="0"/>
      <w:marTop w:val="0"/>
      <w:marBottom w:val="0"/>
      <w:divBdr>
        <w:top w:val="none" w:sz="0" w:space="0" w:color="auto"/>
        <w:left w:val="none" w:sz="0" w:space="0" w:color="auto"/>
        <w:bottom w:val="none" w:sz="0" w:space="0" w:color="auto"/>
        <w:right w:val="none" w:sz="0" w:space="0" w:color="auto"/>
      </w:divBdr>
    </w:div>
    <w:div w:id="879782849">
      <w:bodyDiv w:val="1"/>
      <w:marLeft w:val="0"/>
      <w:marRight w:val="0"/>
      <w:marTop w:val="0"/>
      <w:marBottom w:val="0"/>
      <w:divBdr>
        <w:top w:val="none" w:sz="0" w:space="0" w:color="auto"/>
        <w:left w:val="none" w:sz="0" w:space="0" w:color="auto"/>
        <w:bottom w:val="none" w:sz="0" w:space="0" w:color="auto"/>
        <w:right w:val="none" w:sz="0" w:space="0" w:color="auto"/>
      </w:divBdr>
    </w:div>
    <w:div w:id="880168082">
      <w:bodyDiv w:val="1"/>
      <w:marLeft w:val="0"/>
      <w:marRight w:val="0"/>
      <w:marTop w:val="0"/>
      <w:marBottom w:val="0"/>
      <w:divBdr>
        <w:top w:val="none" w:sz="0" w:space="0" w:color="auto"/>
        <w:left w:val="none" w:sz="0" w:space="0" w:color="auto"/>
        <w:bottom w:val="none" w:sz="0" w:space="0" w:color="auto"/>
        <w:right w:val="none" w:sz="0" w:space="0" w:color="auto"/>
      </w:divBdr>
    </w:div>
    <w:div w:id="889457743">
      <w:bodyDiv w:val="1"/>
      <w:marLeft w:val="0"/>
      <w:marRight w:val="0"/>
      <w:marTop w:val="0"/>
      <w:marBottom w:val="0"/>
      <w:divBdr>
        <w:top w:val="none" w:sz="0" w:space="0" w:color="auto"/>
        <w:left w:val="none" w:sz="0" w:space="0" w:color="auto"/>
        <w:bottom w:val="none" w:sz="0" w:space="0" w:color="auto"/>
        <w:right w:val="none" w:sz="0" w:space="0" w:color="auto"/>
      </w:divBdr>
    </w:div>
    <w:div w:id="959604298">
      <w:bodyDiv w:val="1"/>
      <w:marLeft w:val="0"/>
      <w:marRight w:val="0"/>
      <w:marTop w:val="0"/>
      <w:marBottom w:val="0"/>
      <w:divBdr>
        <w:top w:val="none" w:sz="0" w:space="0" w:color="auto"/>
        <w:left w:val="none" w:sz="0" w:space="0" w:color="auto"/>
        <w:bottom w:val="none" w:sz="0" w:space="0" w:color="auto"/>
        <w:right w:val="none" w:sz="0" w:space="0" w:color="auto"/>
      </w:divBdr>
    </w:div>
    <w:div w:id="987711846">
      <w:bodyDiv w:val="1"/>
      <w:marLeft w:val="0"/>
      <w:marRight w:val="0"/>
      <w:marTop w:val="0"/>
      <w:marBottom w:val="0"/>
      <w:divBdr>
        <w:top w:val="none" w:sz="0" w:space="0" w:color="auto"/>
        <w:left w:val="none" w:sz="0" w:space="0" w:color="auto"/>
        <w:bottom w:val="none" w:sz="0" w:space="0" w:color="auto"/>
        <w:right w:val="none" w:sz="0" w:space="0" w:color="auto"/>
      </w:divBdr>
    </w:div>
    <w:div w:id="1013922003">
      <w:bodyDiv w:val="1"/>
      <w:marLeft w:val="0"/>
      <w:marRight w:val="0"/>
      <w:marTop w:val="0"/>
      <w:marBottom w:val="0"/>
      <w:divBdr>
        <w:top w:val="none" w:sz="0" w:space="0" w:color="auto"/>
        <w:left w:val="none" w:sz="0" w:space="0" w:color="auto"/>
        <w:bottom w:val="none" w:sz="0" w:space="0" w:color="auto"/>
        <w:right w:val="none" w:sz="0" w:space="0" w:color="auto"/>
      </w:divBdr>
    </w:div>
    <w:div w:id="1020543416">
      <w:bodyDiv w:val="1"/>
      <w:marLeft w:val="0"/>
      <w:marRight w:val="0"/>
      <w:marTop w:val="0"/>
      <w:marBottom w:val="0"/>
      <w:divBdr>
        <w:top w:val="none" w:sz="0" w:space="0" w:color="auto"/>
        <w:left w:val="none" w:sz="0" w:space="0" w:color="auto"/>
        <w:bottom w:val="none" w:sz="0" w:space="0" w:color="auto"/>
        <w:right w:val="none" w:sz="0" w:space="0" w:color="auto"/>
      </w:divBdr>
    </w:div>
    <w:div w:id="1024133643">
      <w:bodyDiv w:val="1"/>
      <w:marLeft w:val="0"/>
      <w:marRight w:val="0"/>
      <w:marTop w:val="0"/>
      <w:marBottom w:val="0"/>
      <w:divBdr>
        <w:top w:val="none" w:sz="0" w:space="0" w:color="auto"/>
        <w:left w:val="none" w:sz="0" w:space="0" w:color="auto"/>
        <w:bottom w:val="none" w:sz="0" w:space="0" w:color="auto"/>
        <w:right w:val="none" w:sz="0" w:space="0" w:color="auto"/>
      </w:divBdr>
    </w:div>
    <w:div w:id="1024555807">
      <w:bodyDiv w:val="1"/>
      <w:marLeft w:val="0"/>
      <w:marRight w:val="0"/>
      <w:marTop w:val="0"/>
      <w:marBottom w:val="0"/>
      <w:divBdr>
        <w:top w:val="none" w:sz="0" w:space="0" w:color="auto"/>
        <w:left w:val="none" w:sz="0" w:space="0" w:color="auto"/>
        <w:bottom w:val="none" w:sz="0" w:space="0" w:color="auto"/>
        <w:right w:val="none" w:sz="0" w:space="0" w:color="auto"/>
      </w:divBdr>
    </w:div>
    <w:div w:id="1046371099">
      <w:bodyDiv w:val="1"/>
      <w:marLeft w:val="0"/>
      <w:marRight w:val="0"/>
      <w:marTop w:val="0"/>
      <w:marBottom w:val="0"/>
      <w:divBdr>
        <w:top w:val="none" w:sz="0" w:space="0" w:color="auto"/>
        <w:left w:val="none" w:sz="0" w:space="0" w:color="auto"/>
        <w:bottom w:val="none" w:sz="0" w:space="0" w:color="auto"/>
        <w:right w:val="none" w:sz="0" w:space="0" w:color="auto"/>
      </w:divBdr>
    </w:div>
    <w:div w:id="1076047296">
      <w:bodyDiv w:val="1"/>
      <w:marLeft w:val="0"/>
      <w:marRight w:val="0"/>
      <w:marTop w:val="0"/>
      <w:marBottom w:val="0"/>
      <w:divBdr>
        <w:top w:val="none" w:sz="0" w:space="0" w:color="auto"/>
        <w:left w:val="none" w:sz="0" w:space="0" w:color="auto"/>
        <w:bottom w:val="none" w:sz="0" w:space="0" w:color="auto"/>
        <w:right w:val="none" w:sz="0" w:space="0" w:color="auto"/>
      </w:divBdr>
    </w:div>
    <w:div w:id="1090811606">
      <w:bodyDiv w:val="1"/>
      <w:marLeft w:val="0"/>
      <w:marRight w:val="0"/>
      <w:marTop w:val="0"/>
      <w:marBottom w:val="0"/>
      <w:divBdr>
        <w:top w:val="none" w:sz="0" w:space="0" w:color="auto"/>
        <w:left w:val="none" w:sz="0" w:space="0" w:color="auto"/>
        <w:bottom w:val="none" w:sz="0" w:space="0" w:color="auto"/>
        <w:right w:val="none" w:sz="0" w:space="0" w:color="auto"/>
      </w:divBdr>
    </w:div>
    <w:div w:id="1097822260">
      <w:bodyDiv w:val="1"/>
      <w:marLeft w:val="0"/>
      <w:marRight w:val="0"/>
      <w:marTop w:val="0"/>
      <w:marBottom w:val="0"/>
      <w:divBdr>
        <w:top w:val="none" w:sz="0" w:space="0" w:color="auto"/>
        <w:left w:val="none" w:sz="0" w:space="0" w:color="auto"/>
        <w:bottom w:val="none" w:sz="0" w:space="0" w:color="auto"/>
        <w:right w:val="none" w:sz="0" w:space="0" w:color="auto"/>
      </w:divBdr>
    </w:div>
    <w:div w:id="1099371826">
      <w:bodyDiv w:val="1"/>
      <w:marLeft w:val="0"/>
      <w:marRight w:val="0"/>
      <w:marTop w:val="0"/>
      <w:marBottom w:val="0"/>
      <w:divBdr>
        <w:top w:val="none" w:sz="0" w:space="0" w:color="auto"/>
        <w:left w:val="none" w:sz="0" w:space="0" w:color="auto"/>
        <w:bottom w:val="none" w:sz="0" w:space="0" w:color="auto"/>
        <w:right w:val="none" w:sz="0" w:space="0" w:color="auto"/>
      </w:divBdr>
    </w:div>
    <w:div w:id="1167138795">
      <w:bodyDiv w:val="1"/>
      <w:marLeft w:val="0"/>
      <w:marRight w:val="0"/>
      <w:marTop w:val="0"/>
      <w:marBottom w:val="0"/>
      <w:divBdr>
        <w:top w:val="none" w:sz="0" w:space="0" w:color="auto"/>
        <w:left w:val="none" w:sz="0" w:space="0" w:color="auto"/>
        <w:bottom w:val="none" w:sz="0" w:space="0" w:color="auto"/>
        <w:right w:val="none" w:sz="0" w:space="0" w:color="auto"/>
      </w:divBdr>
    </w:div>
    <w:div w:id="1208878217">
      <w:bodyDiv w:val="1"/>
      <w:marLeft w:val="0"/>
      <w:marRight w:val="0"/>
      <w:marTop w:val="0"/>
      <w:marBottom w:val="0"/>
      <w:divBdr>
        <w:top w:val="none" w:sz="0" w:space="0" w:color="auto"/>
        <w:left w:val="none" w:sz="0" w:space="0" w:color="auto"/>
        <w:bottom w:val="none" w:sz="0" w:space="0" w:color="auto"/>
        <w:right w:val="none" w:sz="0" w:space="0" w:color="auto"/>
      </w:divBdr>
    </w:div>
    <w:div w:id="1213929314">
      <w:bodyDiv w:val="1"/>
      <w:marLeft w:val="0"/>
      <w:marRight w:val="0"/>
      <w:marTop w:val="0"/>
      <w:marBottom w:val="0"/>
      <w:divBdr>
        <w:top w:val="none" w:sz="0" w:space="0" w:color="auto"/>
        <w:left w:val="none" w:sz="0" w:space="0" w:color="auto"/>
        <w:bottom w:val="none" w:sz="0" w:space="0" w:color="auto"/>
        <w:right w:val="none" w:sz="0" w:space="0" w:color="auto"/>
      </w:divBdr>
    </w:div>
    <w:div w:id="1223254397">
      <w:bodyDiv w:val="1"/>
      <w:marLeft w:val="0"/>
      <w:marRight w:val="0"/>
      <w:marTop w:val="0"/>
      <w:marBottom w:val="0"/>
      <w:divBdr>
        <w:top w:val="none" w:sz="0" w:space="0" w:color="auto"/>
        <w:left w:val="none" w:sz="0" w:space="0" w:color="auto"/>
        <w:bottom w:val="none" w:sz="0" w:space="0" w:color="auto"/>
        <w:right w:val="none" w:sz="0" w:space="0" w:color="auto"/>
      </w:divBdr>
    </w:div>
    <w:div w:id="1268806561">
      <w:bodyDiv w:val="1"/>
      <w:marLeft w:val="0"/>
      <w:marRight w:val="0"/>
      <w:marTop w:val="0"/>
      <w:marBottom w:val="0"/>
      <w:divBdr>
        <w:top w:val="none" w:sz="0" w:space="0" w:color="auto"/>
        <w:left w:val="none" w:sz="0" w:space="0" w:color="auto"/>
        <w:bottom w:val="none" w:sz="0" w:space="0" w:color="auto"/>
        <w:right w:val="none" w:sz="0" w:space="0" w:color="auto"/>
      </w:divBdr>
    </w:div>
    <w:div w:id="1293292641">
      <w:bodyDiv w:val="1"/>
      <w:marLeft w:val="0"/>
      <w:marRight w:val="0"/>
      <w:marTop w:val="0"/>
      <w:marBottom w:val="0"/>
      <w:divBdr>
        <w:top w:val="none" w:sz="0" w:space="0" w:color="auto"/>
        <w:left w:val="none" w:sz="0" w:space="0" w:color="auto"/>
        <w:bottom w:val="none" w:sz="0" w:space="0" w:color="auto"/>
        <w:right w:val="none" w:sz="0" w:space="0" w:color="auto"/>
      </w:divBdr>
    </w:div>
    <w:div w:id="1330524583">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44552239">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73992381">
      <w:bodyDiv w:val="1"/>
      <w:marLeft w:val="0"/>
      <w:marRight w:val="0"/>
      <w:marTop w:val="0"/>
      <w:marBottom w:val="0"/>
      <w:divBdr>
        <w:top w:val="none" w:sz="0" w:space="0" w:color="auto"/>
        <w:left w:val="none" w:sz="0" w:space="0" w:color="auto"/>
        <w:bottom w:val="none" w:sz="0" w:space="0" w:color="auto"/>
        <w:right w:val="none" w:sz="0" w:space="0" w:color="auto"/>
      </w:divBdr>
    </w:div>
    <w:div w:id="1376125385">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393698353">
      <w:bodyDiv w:val="1"/>
      <w:marLeft w:val="0"/>
      <w:marRight w:val="0"/>
      <w:marTop w:val="0"/>
      <w:marBottom w:val="0"/>
      <w:divBdr>
        <w:top w:val="none" w:sz="0" w:space="0" w:color="auto"/>
        <w:left w:val="none" w:sz="0" w:space="0" w:color="auto"/>
        <w:bottom w:val="none" w:sz="0" w:space="0" w:color="auto"/>
        <w:right w:val="none" w:sz="0" w:space="0" w:color="auto"/>
      </w:divBdr>
    </w:div>
    <w:div w:id="1399940741">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410662660">
      <w:bodyDiv w:val="1"/>
      <w:marLeft w:val="0"/>
      <w:marRight w:val="0"/>
      <w:marTop w:val="0"/>
      <w:marBottom w:val="0"/>
      <w:divBdr>
        <w:top w:val="none" w:sz="0" w:space="0" w:color="auto"/>
        <w:left w:val="none" w:sz="0" w:space="0" w:color="auto"/>
        <w:bottom w:val="none" w:sz="0" w:space="0" w:color="auto"/>
        <w:right w:val="none" w:sz="0" w:space="0" w:color="auto"/>
      </w:divBdr>
    </w:div>
    <w:div w:id="1415013569">
      <w:bodyDiv w:val="1"/>
      <w:marLeft w:val="0"/>
      <w:marRight w:val="0"/>
      <w:marTop w:val="0"/>
      <w:marBottom w:val="0"/>
      <w:divBdr>
        <w:top w:val="none" w:sz="0" w:space="0" w:color="auto"/>
        <w:left w:val="none" w:sz="0" w:space="0" w:color="auto"/>
        <w:bottom w:val="none" w:sz="0" w:space="0" w:color="auto"/>
        <w:right w:val="none" w:sz="0" w:space="0" w:color="auto"/>
      </w:divBdr>
    </w:div>
    <w:div w:id="1430269851">
      <w:bodyDiv w:val="1"/>
      <w:marLeft w:val="0"/>
      <w:marRight w:val="0"/>
      <w:marTop w:val="0"/>
      <w:marBottom w:val="0"/>
      <w:divBdr>
        <w:top w:val="none" w:sz="0" w:space="0" w:color="auto"/>
        <w:left w:val="none" w:sz="0" w:space="0" w:color="auto"/>
        <w:bottom w:val="none" w:sz="0" w:space="0" w:color="auto"/>
        <w:right w:val="none" w:sz="0" w:space="0" w:color="auto"/>
      </w:divBdr>
    </w:div>
    <w:div w:id="1434939158">
      <w:bodyDiv w:val="1"/>
      <w:marLeft w:val="0"/>
      <w:marRight w:val="0"/>
      <w:marTop w:val="0"/>
      <w:marBottom w:val="0"/>
      <w:divBdr>
        <w:top w:val="none" w:sz="0" w:space="0" w:color="auto"/>
        <w:left w:val="none" w:sz="0" w:space="0" w:color="auto"/>
        <w:bottom w:val="none" w:sz="0" w:space="0" w:color="auto"/>
        <w:right w:val="none" w:sz="0" w:space="0" w:color="auto"/>
      </w:divBdr>
    </w:div>
    <w:div w:id="1445269346">
      <w:bodyDiv w:val="1"/>
      <w:marLeft w:val="0"/>
      <w:marRight w:val="0"/>
      <w:marTop w:val="0"/>
      <w:marBottom w:val="0"/>
      <w:divBdr>
        <w:top w:val="none" w:sz="0" w:space="0" w:color="auto"/>
        <w:left w:val="none" w:sz="0" w:space="0" w:color="auto"/>
        <w:bottom w:val="none" w:sz="0" w:space="0" w:color="auto"/>
        <w:right w:val="none" w:sz="0" w:space="0" w:color="auto"/>
      </w:divBdr>
    </w:div>
    <w:div w:id="1453087092">
      <w:bodyDiv w:val="1"/>
      <w:marLeft w:val="0"/>
      <w:marRight w:val="0"/>
      <w:marTop w:val="0"/>
      <w:marBottom w:val="0"/>
      <w:divBdr>
        <w:top w:val="none" w:sz="0" w:space="0" w:color="auto"/>
        <w:left w:val="none" w:sz="0" w:space="0" w:color="auto"/>
        <w:bottom w:val="none" w:sz="0" w:space="0" w:color="auto"/>
        <w:right w:val="none" w:sz="0" w:space="0" w:color="auto"/>
      </w:divBdr>
    </w:div>
    <w:div w:id="1455901530">
      <w:bodyDiv w:val="1"/>
      <w:marLeft w:val="0"/>
      <w:marRight w:val="0"/>
      <w:marTop w:val="0"/>
      <w:marBottom w:val="0"/>
      <w:divBdr>
        <w:top w:val="none" w:sz="0" w:space="0" w:color="auto"/>
        <w:left w:val="none" w:sz="0" w:space="0" w:color="auto"/>
        <w:bottom w:val="none" w:sz="0" w:space="0" w:color="auto"/>
        <w:right w:val="none" w:sz="0" w:space="0" w:color="auto"/>
      </w:divBdr>
    </w:div>
    <w:div w:id="1470516498">
      <w:bodyDiv w:val="1"/>
      <w:marLeft w:val="0"/>
      <w:marRight w:val="0"/>
      <w:marTop w:val="0"/>
      <w:marBottom w:val="0"/>
      <w:divBdr>
        <w:top w:val="none" w:sz="0" w:space="0" w:color="auto"/>
        <w:left w:val="none" w:sz="0" w:space="0" w:color="auto"/>
        <w:bottom w:val="none" w:sz="0" w:space="0" w:color="auto"/>
        <w:right w:val="none" w:sz="0" w:space="0" w:color="auto"/>
      </w:divBdr>
    </w:div>
    <w:div w:id="1498810776">
      <w:bodyDiv w:val="1"/>
      <w:marLeft w:val="0"/>
      <w:marRight w:val="0"/>
      <w:marTop w:val="0"/>
      <w:marBottom w:val="0"/>
      <w:divBdr>
        <w:top w:val="none" w:sz="0" w:space="0" w:color="auto"/>
        <w:left w:val="none" w:sz="0" w:space="0" w:color="auto"/>
        <w:bottom w:val="none" w:sz="0" w:space="0" w:color="auto"/>
        <w:right w:val="none" w:sz="0" w:space="0" w:color="auto"/>
      </w:divBdr>
    </w:div>
    <w:div w:id="1508865826">
      <w:bodyDiv w:val="1"/>
      <w:marLeft w:val="0"/>
      <w:marRight w:val="0"/>
      <w:marTop w:val="0"/>
      <w:marBottom w:val="0"/>
      <w:divBdr>
        <w:top w:val="none" w:sz="0" w:space="0" w:color="auto"/>
        <w:left w:val="none" w:sz="0" w:space="0" w:color="auto"/>
        <w:bottom w:val="none" w:sz="0" w:space="0" w:color="auto"/>
        <w:right w:val="none" w:sz="0" w:space="0" w:color="auto"/>
      </w:divBdr>
    </w:div>
    <w:div w:id="1521429522">
      <w:bodyDiv w:val="1"/>
      <w:marLeft w:val="0"/>
      <w:marRight w:val="0"/>
      <w:marTop w:val="0"/>
      <w:marBottom w:val="0"/>
      <w:divBdr>
        <w:top w:val="none" w:sz="0" w:space="0" w:color="auto"/>
        <w:left w:val="none" w:sz="0" w:space="0" w:color="auto"/>
        <w:bottom w:val="none" w:sz="0" w:space="0" w:color="auto"/>
        <w:right w:val="none" w:sz="0" w:space="0" w:color="auto"/>
      </w:divBdr>
    </w:div>
    <w:div w:id="1559364099">
      <w:bodyDiv w:val="1"/>
      <w:marLeft w:val="0"/>
      <w:marRight w:val="0"/>
      <w:marTop w:val="0"/>
      <w:marBottom w:val="0"/>
      <w:divBdr>
        <w:top w:val="none" w:sz="0" w:space="0" w:color="auto"/>
        <w:left w:val="none" w:sz="0" w:space="0" w:color="auto"/>
        <w:bottom w:val="none" w:sz="0" w:space="0" w:color="auto"/>
        <w:right w:val="none" w:sz="0" w:space="0" w:color="auto"/>
      </w:divBdr>
    </w:div>
    <w:div w:id="1585259593">
      <w:bodyDiv w:val="1"/>
      <w:marLeft w:val="0"/>
      <w:marRight w:val="0"/>
      <w:marTop w:val="0"/>
      <w:marBottom w:val="0"/>
      <w:divBdr>
        <w:top w:val="none" w:sz="0" w:space="0" w:color="auto"/>
        <w:left w:val="none" w:sz="0" w:space="0" w:color="auto"/>
        <w:bottom w:val="none" w:sz="0" w:space="0" w:color="auto"/>
        <w:right w:val="none" w:sz="0" w:space="0" w:color="auto"/>
      </w:divBdr>
    </w:div>
    <w:div w:id="1618215142">
      <w:bodyDiv w:val="1"/>
      <w:marLeft w:val="0"/>
      <w:marRight w:val="0"/>
      <w:marTop w:val="0"/>
      <w:marBottom w:val="0"/>
      <w:divBdr>
        <w:top w:val="none" w:sz="0" w:space="0" w:color="auto"/>
        <w:left w:val="none" w:sz="0" w:space="0" w:color="auto"/>
        <w:bottom w:val="none" w:sz="0" w:space="0" w:color="auto"/>
        <w:right w:val="none" w:sz="0" w:space="0" w:color="auto"/>
      </w:divBdr>
    </w:div>
    <w:div w:id="1636719725">
      <w:bodyDiv w:val="1"/>
      <w:marLeft w:val="0"/>
      <w:marRight w:val="0"/>
      <w:marTop w:val="0"/>
      <w:marBottom w:val="0"/>
      <w:divBdr>
        <w:top w:val="none" w:sz="0" w:space="0" w:color="auto"/>
        <w:left w:val="none" w:sz="0" w:space="0" w:color="auto"/>
        <w:bottom w:val="none" w:sz="0" w:space="0" w:color="auto"/>
        <w:right w:val="none" w:sz="0" w:space="0" w:color="auto"/>
      </w:divBdr>
    </w:div>
    <w:div w:id="1675959481">
      <w:bodyDiv w:val="1"/>
      <w:marLeft w:val="0"/>
      <w:marRight w:val="0"/>
      <w:marTop w:val="0"/>
      <w:marBottom w:val="0"/>
      <w:divBdr>
        <w:top w:val="none" w:sz="0" w:space="0" w:color="auto"/>
        <w:left w:val="none" w:sz="0" w:space="0" w:color="auto"/>
        <w:bottom w:val="none" w:sz="0" w:space="0" w:color="auto"/>
        <w:right w:val="none" w:sz="0" w:space="0" w:color="auto"/>
      </w:divBdr>
    </w:div>
    <w:div w:id="1676762007">
      <w:bodyDiv w:val="1"/>
      <w:marLeft w:val="0"/>
      <w:marRight w:val="0"/>
      <w:marTop w:val="0"/>
      <w:marBottom w:val="0"/>
      <w:divBdr>
        <w:top w:val="none" w:sz="0" w:space="0" w:color="auto"/>
        <w:left w:val="none" w:sz="0" w:space="0" w:color="auto"/>
        <w:bottom w:val="none" w:sz="0" w:space="0" w:color="auto"/>
        <w:right w:val="none" w:sz="0" w:space="0" w:color="auto"/>
      </w:divBdr>
    </w:div>
    <w:div w:id="1684279354">
      <w:bodyDiv w:val="1"/>
      <w:marLeft w:val="0"/>
      <w:marRight w:val="0"/>
      <w:marTop w:val="0"/>
      <w:marBottom w:val="0"/>
      <w:divBdr>
        <w:top w:val="none" w:sz="0" w:space="0" w:color="auto"/>
        <w:left w:val="none" w:sz="0" w:space="0" w:color="auto"/>
        <w:bottom w:val="none" w:sz="0" w:space="0" w:color="auto"/>
        <w:right w:val="none" w:sz="0" w:space="0" w:color="auto"/>
      </w:divBdr>
    </w:div>
    <w:div w:id="1694261103">
      <w:bodyDiv w:val="1"/>
      <w:marLeft w:val="0"/>
      <w:marRight w:val="0"/>
      <w:marTop w:val="0"/>
      <w:marBottom w:val="0"/>
      <w:divBdr>
        <w:top w:val="none" w:sz="0" w:space="0" w:color="auto"/>
        <w:left w:val="none" w:sz="0" w:space="0" w:color="auto"/>
        <w:bottom w:val="none" w:sz="0" w:space="0" w:color="auto"/>
        <w:right w:val="none" w:sz="0" w:space="0" w:color="auto"/>
      </w:divBdr>
    </w:div>
    <w:div w:id="1699118467">
      <w:bodyDiv w:val="1"/>
      <w:marLeft w:val="0"/>
      <w:marRight w:val="0"/>
      <w:marTop w:val="0"/>
      <w:marBottom w:val="0"/>
      <w:divBdr>
        <w:top w:val="none" w:sz="0" w:space="0" w:color="auto"/>
        <w:left w:val="none" w:sz="0" w:space="0" w:color="auto"/>
        <w:bottom w:val="none" w:sz="0" w:space="0" w:color="auto"/>
        <w:right w:val="none" w:sz="0" w:space="0" w:color="auto"/>
      </w:divBdr>
    </w:div>
    <w:div w:id="1706907480">
      <w:bodyDiv w:val="1"/>
      <w:marLeft w:val="0"/>
      <w:marRight w:val="0"/>
      <w:marTop w:val="0"/>
      <w:marBottom w:val="0"/>
      <w:divBdr>
        <w:top w:val="none" w:sz="0" w:space="0" w:color="auto"/>
        <w:left w:val="none" w:sz="0" w:space="0" w:color="auto"/>
        <w:bottom w:val="none" w:sz="0" w:space="0" w:color="auto"/>
        <w:right w:val="none" w:sz="0" w:space="0" w:color="auto"/>
      </w:divBdr>
    </w:div>
    <w:div w:id="1727991238">
      <w:bodyDiv w:val="1"/>
      <w:marLeft w:val="0"/>
      <w:marRight w:val="0"/>
      <w:marTop w:val="0"/>
      <w:marBottom w:val="0"/>
      <w:divBdr>
        <w:top w:val="none" w:sz="0" w:space="0" w:color="auto"/>
        <w:left w:val="none" w:sz="0" w:space="0" w:color="auto"/>
        <w:bottom w:val="none" w:sz="0" w:space="0" w:color="auto"/>
        <w:right w:val="none" w:sz="0" w:space="0" w:color="auto"/>
      </w:divBdr>
    </w:div>
    <w:div w:id="1762722296">
      <w:bodyDiv w:val="1"/>
      <w:marLeft w:val="0"/>
      <w:marRight w:val="0"/>
      <w:marTop w:val="0"/>
      <w:marBottom w:val="0"/>
      <w:divBdr>
        <w:top w:val="none" w:sz="0" w:space="0" w:color="auto"/>
        <w:left w:val="none" w:sz="0" w:space="0" w:color="auto"/>
        <w:bottom w:val="none" w:sz="0" w:space="0" w:color="auto"/>
        <w:right w:val="none" w:sz="0" w:space="0" w:color="auto"/>
      </w:divBdr>
    </w:div>
    <w:div w:id="1762951037">
      <w:bodyDiv w:val="1"/>
      <w:marLeft w:val="0"/>
      <w:marRight w:val="0"/>
      <w:marTop w:val="0"/>
      <w:marBottom w:val="0"/>
      <w:divBdr>
        <w:top w:val="none" w:sz="0" w:space="0" w:color="auto"/>
        <w:left w:val="none" w:sz="0" w:space="0" w:color="auto"/>
        <w:bottom w:val="none" w:sz="0" w:space="0" w:color="auto"/>
        <w:right w:val="none" w:sz="0" w:space="0" w:color="auto"/>
      </w:divBdr>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808888595">
      <w:bodyDiv w:val="1"/>
      <w:marLeft w:val="0"/>
      <w:marRight w:val="0"/>
      <w:marTop w:val="0"/>
      <w:marBottom w:val="0"/>
      <w:divBdr>
        <w:top w:val="none" w:sz="0" w:space="0" w:color="auto"/>
        <w:left w:val="none" w:sz="0" w:space="0" w:color="auto"/>
        <w:bottom w:val="none" w:sz="0" w:space="0" w:color="auto"/>
        <w:right w:val="none" w:sz="0" w:space="0" w:color="auto"/>
      </w:divBdr>
    </w:div>
    <w:div w:id="1829831137">
      <w:bodyDiv w:val="1"/>
      <w:marLeft w:val="0"/>
      <w:marRight w:val="0"/>
      <w:marTop w:val="0"/>
      <w:marBottom w:val="0"/>
      <w:divBdr>
        <w:top w:val="none" w:sz="0" w:space="0" w:color="auto"/>
        <w:left w:val="none" w:sz="0" w:space="0" w:color="auto"/>
        <w:bottom w:val="none" w:sz="0" w:space="0" w:color="auto"/>
        <w:right w:val="none" w:sz="0" w:space="0" w:color="auto"/>
      </w:divBdr>
    </w:div>
    <w:div w:id="1852719963">
      <w:bodyDiv w:val="1"/>
      <w:marLeft w:val="0"/>
      <w:marRight w:val="0"/>
      <w:marTop w:val="0"/>
      <w:marBottom w:val="0"/>
      <w:divBdr>
        <w:top w:val="none" w:sz="0" w:space="0" w:color="auto"/>
        <w:left w:val="none" w:sz="0" w:space="0" w:color="auto"/>
        <w:bottom w:val="none" w:sz="0" w:space="0" w:color="auto"/>
        <w:right w:val="none" w:sz="0" w:space="0" w:color="auto"/>
      </w:divBdr>
    </w:div>
    <w:div w:id="1901941008">
      <w:bodyDiv w:val="1"/>
      <w:marLeft w:val="0"/>
      <w:marRight w:val="0"/>
      <w:marTop w:val="0"/>
      <w:marBottom w:val="0"/>
      <w:divBdr>
        <w:top w:val="none" w:sz="0" w:space="0" w:color="auto"/>
        <w:left w:val="none" w:sz="0" w:space="0" w:color="auto"/>
        <w:bottom w:val="none" w:sz="0" w:space="0" w:color="auto"/>
        <w:right w:val="none" w:sz="0" w:space="0" w:color="auto"/>
      </w:divBdr>
    </w:div>
    <w:div w:id="1904872759">
      <w:bodyDiv w:val="1"/>
      <w:marLeft w:val="0"/>
      <w:marRight w:val="0"/>
      <w:marTop w:val="0"/>
      <w:marBottom w:val="0"/>
      <w:divBdr>
        <w:top w:val="none" w:sz="0" w:space="0" w:color="auto"/>
        <w:left w:val="none" w:sz="0" w:space="0" w:color="auto"/>
        <w:bottom w:val="none" w:sz="0" w:space="0" w:color="auto"/>
        <w:right w:val="none" w:sz="0" w:space="0" w:color="auto"/>
      </w:divBdr>
    </w:div>
    <w:div w:id="1924995366">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 w:id="1941840850">
      <w:bodyDiv w:val="1"/>
      <w:marLeft w:val="0"/>
      <w:marRight w:val="0"/>
      <w:marTop w:val="0"/>
      <w:marBottom w:val="0"/>
      <w:divBdr>
        <w:top w:val="none" w:sz="0" w:space="0" w:color="auto"/>
        <w:left w:val="none" w:sz="0" w:space="0" w:color="auto"/>
        <w:bottom w:val="none" w:sz="0" w:space="0" w:color="auto"/>
        <w:right w:val="none" w:sz="0" w:space="0" w:color="auto"/>
      </w:divBdr>
    </w:div>
    <w:div w:id="1943222708">
      <w:bodyDiv w:val="1"/>
      <w:marLeft w:val="0"/>
      <w:marRight w:val="0"/>
      <w:marTop w:val="0"/>
      <w:marBottom w:val="0"/>
      <w:divBdr>
        <w:top w:val="none" w:sz="0" w:space="0" w:color="auto"/>
        <w:left w:val="none" w:sz="0" w:space="0" w:color="auto"/>
        <w:bottom w:val="none" w:sz="0" w:space="0" w:color="auto"/>
        <w:right w:val="none" w:sz="0" w:space="0" w:color="auto"/>
      </w:divBdr>
    </w:div>
    <w:div w:id="1949776585">
      <w:bodyDiv w:val="1"/>
      <w:marLeft w:val="0"/>
      <w:marRight w:val="0"/>
      <w:marTop w:val="0"/>
      <w:marBottom w:val="0"/>
      <w:divBdr>
        <w:top w:val="none" w:sz="0" w:space="0" w:color="auto"/>
        <w:left w:val="none" w:sz="0" w:space="0" w:color="auto"/>
        <w:bottom w:val="none" w:sz="0" w:space="0" w:color="auto"/>
        <w:right w:val="none" w:sz="0" w:space="0" w:color="auto"/>
      </w:divBdr>
    </w:div>
    <w:div w:id="1950161132">
      <w:bodyDiv w:val="1"/>
      <w:marLeft w:val="0"/>
      <w:marRight w:val="0"/>
      <w:marTop w:val="0"/>
      <w:marBottom w:val="0"/>
      <w:divBdr>
        <w:top w:val="none" w:sz="0" w:space="0" w:color="auto"/>
        <w:left w:val="none" w:sz="0" w:space="0" w:color="auto"/>
        <w:bottom w:val="none" w:sz="0" w:space="0" w:color="auto"/>
        <w:right w:val="none" w:sz="0" w:space="0" w:color="auto"/>
      </w:divBdr>
    </w:div>
    <w:div w:id="1966036880">
      <w:bodyDiv w:val="1"/>
      <w:marLeft w:val="0"/>
      <w:marRight w:val="0"/>
      <w:marTop w:val="0"/>
      <w:marBottom w:val="0"/>
      <w:divBdr>
        <w:top w:val="none" w:sz="0" w:space="0" w:color="auto"/>
        <w:left w:val="none" w:sz="0" w:space="0" w:color="auto"/>
        <w:bottom w:val="none" w:sz="0" w:space="0" w:color="auto"/>
        <w:right w:val="none" w:sz="0" w:space="0" w:color="auto"/>
      </w:divBdr>
    </w:div>
    <w:div w:id="1980454526">
      <w:bodyDiv w:val="1"/>
      <w:marLeft w:val="0"/>
      <w:marRight w:val="0"/>
      <w:marTop w:val="0"/>
      <w:marBottom w:val="0"/>
      <w:divBdr>
        <w:top w:val="none" w:sz="0" w:space="0" w:color="auto"/>
        <w:left w:val="none" w:sz="0" w:space="0" w:color="auto"/>
        <w:bottom w:val="none" w:sz="0" w:space="0" w:color="auto"/>
        <w:right w:val="none" w:sz="0" w:space="0" w:color="auto"/>
      </w:divBdr>
    </w:div>
    <w:div w:id="2002736640">
      <w:bodyDiv w:val="1"/>
      <w:marLeft w:val="0"/>
      <w:marRight w:val="0"/>
      <w:marTop w:val="0"/>
      <w:marBottom w:val="0"/>
      <w:divBdr>
        <w:top w:val="none" w:sz="0" w:space="0" w:color="auto"/>
        <w:left w:val="none" w:sz="0" w:space="0" w:color="auto"/>
        <w:bottom w:val="none" w:sz="0" w:space="0" w:color="auto"/>
        <w:right w:val="none" w:sz="0" w:space="0" w:color="auto"/>
      </w:divBdr>
    </w:div>
    <w:div w:id="2011445922">
      <w:bodyDiv w:val="1"/>
      <w:marLeft w:val="0"/>
      <w:marRight w:val="0"/>
      <w:marTop w:val="0"/>
      <w:marBottom w:val="0"/>
      <w:divBdr>
        <w:top w:val="none" w:sz="0" w:space="0" w:color="auto"/>
        <w:left w:val="none" w:sz="0" w:space="0" w:color="auto"/>
        <w:bottom w:val="none" w:sz="0" w:space="0" w:color="auto"/>
        <w:right w:val="none" w:sz="0" w:space="0" w:color="auto"/>
      </w:divBdr>
    </w:div>
    <w:div w:id="2054574784">
      <w:bodyDiv w:val="1"/>
      <w:marLeft w:val="0"/>
      <w:marRight w:val="0"/>
      <w:marTop w:val="0"/>
      <w:marBottom w:val="0"/>
      <w:divBdr>
        <w:top w:val="none" w:sz="0" w:space="0" w:color="auto"/>
        <w:left w:val="none" w:sz="0" w:space="0" w:color="auto"/>
        <w:bottom w:val="none" w:sz="0" w:space="0" w:color="auto"/>
        <w:right w:val="none" w:sz="0" w:space="0" w:color="auto"/>
      </w:divBdr>
    </w:div>
    <w:div w:id="2076080923">
      <w:bodyDiv w:val="1"/>
      <w:marLeft w:val="0"/>
      <w:marRight w:val="0"/>
      <w:marTop w:val="0"/>
      <w:marBottom w:val="0"/>
      <w:divBdr>
        <w:top w:val="none" w:sz="0" w:space="0" w:color="auto"/>
        <w:left w:val="none" w:sz="0" w:space="0" w:color="auto"/>
        <w:bottom w:val="none" w:sz="0" w:space="0" w:color="auto"/>
        <w:right w:val="none" w:sz="0" w:space="0" w:color="auto"/>
      </w:divBdr>
    </w:div>
    <w:div w:id="2078895795">
      <w:bodyDiv w:val="1"/>
      <w:marLeft w:val="0"/>
      <w:marRight w:val="0"/>
      <w:marTop w:val="0"/>
      <w:marBottom w:val="0"/>
      <w:divBdr>
        <w:top w:val="none" w:sz="0" w:space="0" w:color="auto"/>
        <w:left w:val="none" w:sz="0" w:space="0" w:color="auto"/>
        <w:bottom w:val="none" w:sz="0" w:space="0" w:color="auto"/>
        <w:right w:val="none" w:sz="0" w:space="0" w:color="auto"/>
      </w:divBdr>
    </w:div>
    <w:div w:id="2088072990">
      <w:bodyDiv w:val="1"/>
      <w:marLeft w:val="0"/>
      <w:marRight w:val="0"/>
      <w:marTop w:val="0"/>
      <w:marBottom w:val="0"/>
      <w:divBdr>
        <w:top w:val="none" w:sz="0" w:space="0" w:color="auto"/>
        <w:left w:val="none" w:sz="0" w:space="0" w:color="auto"/>
        <w:bottom w:val="none" w:sz="0" w:space="0" w:color="auto"/>
        <w:right w:val="none" w:sz="0" w:space="0" w:color="auto"/>
      </w:divBdr>
    </w:div>
    <w:div w:id="2090614797">
      <w:bodyDiv w:val="1"/>
      <w:marLeft w:val="0"/>
      <w:marRight w:val="0"/>
      <w:marTop w:val="0"/>
      <w:marBottom w:val="0"/>
      <w:divBdr>
        <w:top w:val="none" w:sz="0" w:space="0" w:color="auto"/>
        <w:left w:val="none" w:sz="0" w:space="0" w:color="auto"/>
        <w:bottom w:val="none" w:sz="0" w:space="0" w:color="auto"/>
        <w:right w:val="none" w:sz="0" w:space="0" w:color="auto"/>
      </w:divBdr>
    </w:div>
    <w:div w:id="2095934007">
      <w:bodyDiv w:val="1"/>
      <w:marLeft w:val="0"/>
      <w:marRight w:val="0"/>
      <w:marTop w:val="0"/>
      <w:marBottom w:val="0"/>
      <w:divBdr>
        <w:top w:val="none" w:sz="0" w:space="0" w:color="auto"/>
        <w:left w:val="none" w:sz="0" w:space="0" w:color="auto"/>
        <w:bottom w:val="none" w:sz="0" w:space="0" w:color="auto"/>
        <w:right w:val="none" w:sz="0" w:space="0" w:color="auto"/>
      </w:divBdr>
    </w:div>
    <w:div w:id="2122794002">
      <w:bodyDiv w:val="1"/>
      <w:marLeft w:val="0"/>
      <w:marRight w:val="0"/>
      <w:marTop w:val="0"/>
      <w:marBottom w:val="0"/>
      <w:divBdr>
        <w:top w:val="none" w:sz="0" w:space="0" w:color="auto"/>
        <w:left w:val="none" w:sz="0" w:space="0" w:color="auto"/>
        <w:bottom w:val="none" w:sz="0" w:space="0" w:color="auto"/>
        <w:right w:val="none" w:sz="0" w:space="0" w:color="auto"/>
      </w:divBdr>
    </w:div>
    <w:div w:id="2128892453">
      <w:bodyDiv w:val="1"/>
      <w:marLeft w:val="0"/>
      <w:marRight w:val="0"/>
      <w:marTop w:val="0"/>
      <w:marBottom w:val="0"/>
      <w:divBdr>
        <w:top w:val="none" w:sz="0" w:space="0" w:color="auto"/>
        <w:left w:val="none" w:sz="0" w:space="0" w:color="auto"/>
        <w:bottom w:val="none" w:sz="0" w:space="0" w:color="auto"/>
        <w:right w:val="none" w:sz="0" w:space="0" w:color="auto"/>
      </w:divBdr>
    </w:div>
    <w:div w:id="2137529108">
      <w:bodyDiv w:val="1"/>
      <w:marLeft w:val="0"/>
      <w:marRight w:val="0"/>
      <w:marTop w:val="0"/>
      <w:marBottom w:val="0"/>
      <w:divBdr>
        <w:top w:val="none" w:sz="0" w:space="0" w:color="auto"/>
        <w:left w:val="none" w:sz="0" w:space="0" w:color="auto"/>
        <w:bottom w:val="none" w:sz="0" w:space="0" w:color="auto"/>
        <w:right w:val="none" w:sz="0" w:space="0" w:color="auto"/>
      </w:divBdr>
    </w:div>
    <w:div w:id="2141221454">
      <w:bodyDiv w:val="1"/>
      <w:marLeft w:val="0"/>
      <w:marRight w:val="0"/>
      <w:marTop w:val="0"/>
      <w:marBottom w:val="0"/>
      <w:divBdr>
        <w:top w:val="none" w:sz="0" w:space="0" w:color="auto"/>
        <w:left w:val="none" w:sz="0" w:space="0" w:color="auto"/>
        <w:bottom w:val="none" w:sz="0" w:space="0" w:color="auto"/>
        <w:right w:val="none" w:sz="0" w:space="0" w:color="auto"/>
      </w:divBdr>
    </w:div>
    <w:div w:id="214257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16F90-4ED9-4418-8F56-E37D960D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27</Pages>
  <Words>6192</Words>
  <Characters>35295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1</vt:lpstr>
    </vt:vector>
  </TitlesOfParts>
  <Company>Chemistry Falculty, Quynhon Unirversity</Company>
  <LinksUpToDate>false</LinksUpToDate>
  <CharactersWithSpaces>41405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dell 630m</dc:creator>
  <cp:keywords/>
  <dc:description/>
  <cp:lastModifiedBy>Anh Tuấn</cp:lastModifiedBy>
  <cp:revision>120</cp:revision>
  <cp:lastPrinted>2025-02-14T10:49:00Z</cp:lastPrinted>
  <dcterms:created xsi:type="dcterms:W3CDTF">2025-07-13T07:38:00Z</dcterms:created>
  <dcterms:modified xsi:type="dcterms:W3CDTF">2026-04-10T09:48:00Z</dcterms:modified>
</cp:coreProperties>
</file>